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A6" w:rsidRPr="00607FA6" w:rsidRDefault="00607FA6" w:rsidP="00607FA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607FA6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607FA6" w:rsidRPr="00607FA6" w:rsidRDefault="00607FA6" w:rsidP="00607FA6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607FA6" w:rsidRPr="00607FA6" w:rsidRDefault="00607FA6" w:rsidP="00607FA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07FA6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607FA6" w:rsidRPr="00607FA6" w:rsidRDefault="00607FA6" w:rsidP="00607FA6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607FA6" w:rsidRPr="00607FA6" w:rsidRDefault="00607FA6" w:rsidP="00607FA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07FA6">
        <w:rPr>
          <w:rFonts w:ascii="Helvetica" w:hAnsi="Helvetica"/>
          <w:b/>
          <w:sz w:val="24"/>
          <w:szCs w:val="24"/>
          <w:lang w:val="es-ES_tradnl"/>
        </w:rPr>
        <w:t>EN SESION DE FECHA 15 DE OCTUBRE DE 2014</w:t>
      </w:r>
    </w:p>
    <w:p w:rsidR="00607FA6" w:rsidRPr="00607FA6" w:rsidRDefault="00607FA6" w:rsidP="00607FA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607FA6" w:rsidRPr="00607FA6" w:rsidRDefault="00607FA6" w:rsidP="00607FA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UY"/>
        </w:rPr>
      </w:pPr>
      <w:r w:rsidRPr="00607FA6">
        <w:rPr>
          <w:rFonts w:ascii="Helvetica" w:hAnsi="Helvetica"/>
          <w:b/>
          <w:sz w:val="24"/>
          <w:szCs w:val="24"/>
          <w:lang w:val="es-UY"/>
        </w:rPr>
        <w:t>(E. E. Nº 2014-17-1-0005470, Ent. N° 5443/14)</w:t>
      </w:r>
    </w:p>
    <w:p w:rsidR="00607FA6" w:rsidRPr="00607FA6" w:rsidRDefault="00607FA6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EE3836" w:rsidRDefault="00EE3836" w:rsidP="00607FA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E3836"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los nuevos antecedentes remitidos </w:t>
      </w:r>
      <w:r w:rsidR="00F32A2C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la Intendencia de Montevideo relativos a reiteraciones de gastos efectuadas en los meses de octubre y noviembre de 2013;</w:t>
      </w:r>
    </w:p>
    <w:p w:rsidR="00607FA6" w:rsidRDefault="00EE3836" w:rsidP="00607FA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ab/>
        <w:t>1)</w:t>
      </w:r>
      <w:r>
        <w:rPr>
          <w:rFonts w:ascii="Arial" w:hAnsi="Arial" w:cs="Arial"/>
          <w:sz w:val="24"/>
          <w:szCs w:val="24"/>
        </w:rPr>
        <w:t xml:space="preserve"> que este Tribunal se expidió respecto a dichas reiteraciones de gastos en su Resolución de fecha 14 de agosto de 2014;</w:t>
      </w:r>
    </w:p>
    <w:p w:rsidR="00607FA6" w:rsidRDefault="00EE3836" w:rsidP="00607FA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</w:t>
      </w:r>
      <w:r w:rsidR="00607FA6">
        <w:rPr>
          <w:rFonts w:ascii="Arial" w:hAnsi="Arial" w:cs="Arial"/>
          <w:sz w:val="24"/>
          <w:szCs w:val="24"/>
        </w:rPr>
        <w:t>, de acuerdo con</w:t>
      </w:r>
      <w:r w:rsidR="00F32A2C">
        <w:rPr>
          <w:rFonts w:ascii="Arial" w:hAnsi="Arial" w:cs="Arial"/>
          <w:sz w:val="24"/>
          <w:szCs w:val="24"/>
        </w:rPr>
        <w:t xml:space="preserve"> lo establecido por la Contadora Delegada a fs. 163 de los antecedentes remitidos, </w:t>
      </w:r>
      <w:r>
        <w:rPr>
          <w:rFonts w:ascii="Arial" w:hAnsi="Arial" w:cs="Arial"/>
          <w:sz w:val="24"/>
          <w:szCs w:val="24"/>
        </w:rPr>
        <w:t>en el Resultando 2) de la referida Resolución se estableció que la Contadora Delegada observó tres gastos en los Municipios</w:t>
      </w:r>
      <w:r w:rsidR="00607FA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entre los que se incluyó un gasto ob</w:t>
      </w:r>
      <w:r w:rsidR="00607FA6">
        <w:rPr>
          <w:rFonts w:ascii="Arial" w:hAnsi="Arial" w:cs="Arial"/>
          <w:sz w:val="24"/>
          <w:szCs w:val="24"/>
        </w:rPr>
        <w:t>servado por incumplimiento del A</w:t>
      </w:r>
      <w:r>
        <w:rPr>
          <w:rFonts w:ascii="Arial" w:hAnsi="Arial" w:cs="Arial"/>
          <w:sz w:val="24"/>
          <w:szCs w:val="24"/>
        </w:rPr>
        <w:t>rt</w:t>
      </w:r>
      <w:r w:rsidR="00607FA6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de la Constitución de la República por un importe de $ 135.000, correspondiente al </w:t>
      </w:r>
      <w:r w:rsidR="009B6BE3">
        <w:rPr>
          <w:rFonts w:ascii="Arial" w:hAnsi="Arial" w:cs="Arial"/>
          <w:sz w:val="24"/>
          <w:szCs w:val="24"/>
        </w:rPr>
        <w:t>Municipio</w:t>
      </w:r>
      <w:r>
        <w:rPr>
          <w:rFonts w:ascii="Arial" w:hAnsi="Arial" w:cs="Arial"/>
          <w:sz w:val="24"/>
          <w:szCs w:val="24"/>
        </w:rPr>
        <w:t xml:space="preserve"> C;</w:t>
      </w:r>
    </w:p>
    <w:p w:rsidR="009B6BE3" w:rsidRDefault="00EE3836" w:rsidP="00607FA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9B6BE3">
        <w:rPr>
          <w:rFonts w:ascii="Arial" w:hAnsi="Arial" w:cs="Arial"/>
          <w:sz w:val="24"/>
          <w:szCs w:val="24"/>
        </w:rPr>
        <w:t>que en los antecedentes remitidos en esta oportunidad se informa que</w:t>
      </w:r>
      <w:r w:rsidR="00F32A2C">
        <w:rPr>
          <w:rFonts w:ascii="Arial" w:hAnsi="Arial" w:cs="Arial"/>
          <w:sz w:val="24"/>
          <w:szCs w:val="24"/>
        </w:rPr>
        <w:t>,</w:t>
      </w:r>
      <w:r w:rsidR="009B6BE3">
        <w:rPr>
          <w:rFonts w:ascii="Arial" w:hAnsi="Arial" w:cs="Arial"/>
          <w:sz w:val="24"/>
          <w:szCs w:val="24"/>
        </w:rPr>
        <w:t xml:space="preserve"> donde </w:t>
      </w:r>
      <w:r w:rsidR="00F32A2C">
        <w:rPr>
          <w:rFonts w:ascii="Arial" w:hAnsi="Arial" w:cs="Arial"/>
          <w:sz w:val="24"/>
          <w:szCs w:val="24"/>
        </w:rPr>
        <w:t xml:space="preserve">se </w:t>
      </w:r>
      <w:r w:rsidR="009B6BE3">
        <w:rPr>
          <w:rFonts w:ascii="Arial" w:hAnsi="Arial" w:cs="Arial"/>
          <w:sz w:val="24"/>
          <w:szCs w:val="24"/>
        </w:rPr>
        <w:t>hace referencia al Municipio C</w:t>
      </w:r>
      <w:r w:rsidR="00607FA6">
        <w:rPr>
          <w:rFonts w:ascii="Arial" w:hAnsi="Arial" w:cs="Arial"/>
          <w:sz w:val="24"/>
          <w:szCs w:val="24"/>
        </w:rPr>
        <w:t>,</w:t>
      </w:r>
      <w:r w:rsidR="009B6BE3">
        <w:rPr>
          <w:rFonts w:ascii="Arial" w:hAnsi="Arial" w:cs="Arial"/>
          <w:sz w:val="24"/>
          <w:szCs w:val="24"/>
        </w:rPr>
        <w:t xml:space="preserve"> debería haber</w:t>
      </w:r>
      <w:r w:rsidR="00F32A2C">
        <w:rPr>
          <w:rFonts w:ascii="Arial" w:hAnsi="Arial" w:cs="Arial"/>
          <w:sz w:val="24"/>
          <w:szCs w:val="24"/>
        </w:rPr>
        <w:t>se</w:t>
      </w:r>
      <w:r w:rsidR="009B6BE3">
        <w:rPr>
          <w:rFonts w:ascii="Arial" w:hAnsi="Arial" w:cs="Arial"/>
          <w:sz w:val="24"/>
          <w:szCs w:val="24"/>
        </w:rPr>
        <w:t xml:space="preserve"> dicho Municipio G, solicitando que se rectifique lo resuelto por est</w:t>
      </w:r>
      <w:r w:rsidR="00607FA6">
        <w:rPr>
          <w:rFonts w:ascii="Arial" w:hAnsi="Arial" w:cs="Arial"/>
          <w:sz w:val="24"/>
          <w:szCs w:val="24"/>
        </w:rPr>
        <w:t>e Tribunal</w:t>
      </w:r>
      <w:r w:rsidR="009B6BE3">
        <w:rPr>
          <w:rFonts w:ascii="Arial" w:hAnsi="Arial" w:cs="Arial"/>
          <w:sz w:val="24"/>
          <w:szCs w:val="24"/>
        </w:rPr>
        <w:t>;</w:t>
      </w:r>
    </w:p>
    <w:p w:rsidR="00607FA6" w:rsidRDefault="008B6DC1" w:rsidP="00607FA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607F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que </w:t>
      </w:r>
      <w:r w:rsidR="00F32A2C">
        <w:rPr>
          <w:rFonts w:ascii="Arial" w:hAnsi="Arial" w:cs="Arial"/>
          <w:sz w:val="24"/>
          <w:szCs w:val="24"/>
        </w:rPr>
        <w:t xml:space="preserve">no es correcta </w:t>
      </w:r>
      <w:r>
        <w:rPr>
          <w:rFonts w:ascii="Arial" w:hAnsi="Arial" w:cs="Arial"/>
          <w:sz w:val="24"/>
          <w:szCs w:val="24"/>
        </w:rPr>
        <w:t>la redacción del Resultando 2) de la Resolución de 14 de agosto de 2014;</w:t>
      </w:r>
    </w:p>
    <w:p w:rsidR="008B6DC1" w:rsidRDefault="00787D88" w:rsidP="00787D88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B6DC1">
        <w:rPr>
          <w:rFonts w:ascii="Arial" w:hAnsi="Arial" w:cs="Arial"/>
          <w:b/>
          <w:sz w:val="24"/>
          <w:szCs w:val="24"/>
        </w:rPr>
        <w:t>2)</w:t>
      </w:r>
      <w:r w:rsidR="008B6DC1">
        <w:rPr>
          <w:rFonts w:ascii="Arial" w:hAnsi="Arial" w:cs="Arial"/>
          <w:sz w:val="24"/>
          <w:szCs w:val="24"/>
        </w:rPr>
        <w:t xml:space="preserve"> que</w:t>
      </w:r>
      <w:r w:rsidR="00607FA6">
        <w:rPr>
          <w:rFonts w:ascii="Arial" w:hAnsi="Arial" w:cs="Arial"/>
          <w:sz w:val="24"/>
          <w:szCs w:val="24"/>
        </w:rPr>
        <w:t>,</w:t>
      </w:r>
      <w:r w:rsidR="008B6DC1">
        <w:rPr>
          <w:rFonts w:ascii="Arial" w:hAnsi="Arial" w:cs="Arial"/>
          <w:sz w:val="24"/>
          <w:szCs w:val="24"/>
        </w:rPr>
        <w:t xml:space="preserve"> en consecuencia</w:t>
      </w:r>
      <w:r w:rsidR="00607FA6">
        <w:rPr>
          <w:rFonts w:ascii="Arial" w:hAnsi="Arial" w:cs="Arial"/>
          <w:sz w:val="24"/>
          <w:szCs w:val="24"/>
        </w:rPr>
        <w:t>,</w:t>
      </w:r>
      <w:r w:rsidR="008B6DC1">
        <w:rPr>
          <w:rFonts w:ascii="Arial" w:hAnsi="Arial" w:cs="Arial"/>
          <w:sz w:val="24"/>
          <w:szCs w:val="24"/>
        </w:rPr>
        <w:t xml:space="preserve"> procede rectificar la redacción de la misma debiendo decir “Municipio G” donde dice “Municipio C”;</w:t>
      </w:r>
    </w:p>
    <w:p w:rsidR="008B6DC1" w:rsidRDefault="008B6DC1" w:rsidP="00607FA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expuesto precedentemente;</w:t>
      </w:r>
    </w:p>
    <w:p w:rsidR="008B6DC1" w:rsidRDefault="008B6DC1" w:rsidP="008B6DC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8B6DC1" w:rsidRPr="008B6DC1" w:rsidRDefault="008B6DC1" w:rsidP="008B6DC1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</w:t>
      </w:r>
      <w:r w:rsidR="00607FA6">
        <w:rPr>
          <w:rFonts w:ascii="Arial" w:hAnsi="Arial" w:cs="Arial"/>
          <w:sz w:val="24"/>
          <w:szCs w:val="24"/>
        </w:rPr>
        <w:t>pedirse en los términos de los C</w:t>
      </w:r>
      <w:r>
        <w:rPr>
          <w:rFonts w:ascii="Arial" w:hAnsi="Arial" w:cs="Arial"/>
          <w:sz w:val="24"/>
          <w:szCs w:val="24"/>
        </w:rPr>
        <w:t>onsiderandos que anteceden;</w:t>
      </w:r>
    </w:p>
    <w:p w:rsidR="008B6DC1" w:rsidRPr="008B6DC1" w:rsidRDefault="008B6DC1" w:rsidP="008B6DC1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Junta Departamental de Montevideo;</w:t>
      </w:r>
    </w:p>
    <w:p w:rsidR="008B6DC1" w:rsidRPr="00607FA6" w:rsidRDefault="008B6DC1" w:rsidP="00607FA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Comunicar esta Resolución a la Intendencia de Montevideo, a los Municipios “A”, “C” y “G”</w:t>
      </w:r>
      <w:r w:rsidR="00091F4E">
        <w:rPr>
          <w:rFonts w:ascii="Arial" w:hAnsi="Arial" w:cs="Arial"/>
          <w:sz w:val="24"/>
          <w:szCs w:val="24"/>
        </w:rPr>
        <w:t>, adjuntando a este último copia de la Res</w:t>
      </w:r>
      <w:r w:rsidR="00607FA6">
        <w:rPr>
          <w:rFonts w:ascii="Arial" w:hAnsi="Arial" w:cs="Arial"/>
          <w:sz w:val="24"/>
          <w:szCs w:val="24"/>
        </w:rPr>
        <w:t>olución de 14 de agosto de 2014.</w:t>
      </w:r>
    </w:p>
    <w:p w:rsidR="00607FA6" w:rsidRPr="00607FA6" w:rsidRDefault="00607FA6" w:rsidP="00607FA6">
      <w:p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proofErr w:type="gramStart"/>
      <w:r w:rsidRPr="00607FA6">
        <w:rPr>
          <w:rFonts w:ascii="Arial" w:hAnsi="Arial" w:cs="Arial"/>
          <w:sz w:val="24"/>
          <w:szCs w:val="24"/>
        </w:rPr>
        <w:t>dc</w:t>
      </w:r>
      <w:proofErr w:type="gramEnd"/>
    </w:p>
    <w:sectPr w:rsidR="00607FA6" w:rsidRPr="00607FA6" w:rsidSect="00607FA6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56962"/>
    <w:multiLevelType w:val="hybridMultilevel"/>
    <w:tmpl w:val="D0D8830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36"/>
    <w:rsid w:val="00091F4E"/>
    <w:rsid w:val="00607FA6"/>
    <w:rsid w:val="00787D88"/>
    <w:rsid w:val="008B6DC1"/>
    <w:rsid w:val="009B6BE3"/>
    <w:rsid w:val="00B80210"/>
    <w:rsid w:val="00EE3836"/>
    <w:rsid w:val="00F3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6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6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BONILLA</dc:creator>
  <cp:keywords/>
  <dc:description/>
  <cp:lastModifiedBy> </cp:lastModifiedBy>
  <cp:revision>3</cp:revision>
  <cp:lastPrinted>2014-10-06T18:17:00Z</cp:lastPrinted>
  <dcterms:created xsi:type="dcterms:W3CDTF">2014-10-17T19:21:00Z</dcterms:created>
  <dcterms:modified xsi:type="dcterms:W3CDTF">2014-11-10T20:35:00Z</dcterms:modified>
</cp:coreProperties>
</file>