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A2A" w:rsidRPr="00847A2A" w:rsidRDefault="00847A2A" w:rsidP="00847A2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47A2A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847A2A" w:rsidRPr="00847A2A" w:rsidRDefault="00847A2A" w:rsidP="00847A2A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47A2A" w:rsidRPr="00847A2A" w:rsidRDefault="00847A2A" w:rsidP="00847A2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47A2A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847A2A" w:rsidRPr="00847A2A" w:rsidRDefault="00847A2A" w:rsidP="00847A2A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47A2A" w:rsidRPr="00847A2A" w:rsidRDefault="00847A2A" w:rsidP="00847A2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847A2A">
        <w:rPr>
          <w:rFonts w:ascii="Arial" w:hAnsi="Arial" w:cs="Arial"/>
          <w:b/>
          <w:sz w:val="24"/>
          <w:szCs w:val="24"/>
          <w:lang w:val="es-ES_tradnl"/>
        </w:rPr>
        <w:t>EN SESION DE FECHA 3 DE SETIEMBRE DE 2014</w:t>
      </w:r>
    </w:p>
    <w:p w:rsidR="00847A2A" w:rsidRPr="00847A2A" w:rsidRDefault="00847A2A" w:rsidP="00847A2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847A2A" w:rsidRPr="00EC236E" w:rsidRDefault="00847A2A" w:rsidP="00847A2A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C236E">
        <w:rPr>
          <w:rFonts w:ascii="Arial" w:hAnsi="Arial" w:cs="Arial"/>
          <w:b/>
          <w:sz w:val="24"/>
          <w:szCs w:val="24"/>
        </w:rPr>
        <w:t xml:space="preserve">(E. E. Nº 2014-17-1-0006212, </w:t>
      </w:r>
      <w:proofErr w:type="spellStart"/>
      <w:r w:rsidRPr="00EC236E">
        <w:rPr>
          <w:rFonts w:ascii="Arial" w:hAnsi="Arial" w:cs="Arial"/>
          <w:b/>
          <w:sz w:val="24"/>
          <w:szCs w:val="24"/>
        </w:rPr>
        <w:t>Ent</w:t>
      </w:r>
      <w:proofErr w:type="spellEnd"/>
      <w:r w:rsidRPr="00EC236E">
        <w:rPr>
          <w:rFonts w:ascii="Arial" w:hAnsi="Arial" w:cs="Arial"/>
          <w:b/>
          <w:sz w:val="24"/>
          <w:szCs w:val="24"/>
        </w:rPr>
        <w:t>. N°4813/14)</w:t>
      </w:r>
    </w:p>
    <w:p w:rsidR="0049795E" w:rsidRPr="00847A2A" w:rsidRDefault="0049795E" w:rsidP="0049795E">
      <w:pPr>
        <w:spacing w:after="0" w:line="360" w:lineRule="auto"/>
        <w:rPr>
          <w:rFonts w:ascii="Arial" w:hAnsi="Arial" w:cs="Arial"/>
          <w:b/>
          <w:sz w:val="24"/>
          <w:szCs w:val="24"/>
          <w:lang w:val="es-ES"/>
        </w:rPr>
      </w:pPr>
    </w:p>
    <w:p w:rsidR="0049795E" w:rsidRDefault="0049795E" w:rsidP="00100E2A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:rsidR="005E5BEA" w:rsidRDefault="0049795E" w:rsidP="00847A2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VISTO:</w:t>
      </w:r>
      <w:r>
        <w:rPr>
          <w:rFonts w:ascii="Arial" w:hAnsi="Arial" w:cs="Arial"/>
          <w:sz w:val="24"/>
          <w:szCs w:val="24"/>
          <w:lang w:val="es-ES"/>
        </w:rPr>
        <w:t xml:space="preserve"> estos antecedentes remitidos por el Ministerio de Economía y Finanzas</w:t>
      </w:r>
      <w:r w:rsidR="00CF6730">
        <w:rPr>
          <w:rFonts w:ascii="Arial" w:hAnsi="Arial" w:cs="Arial"/>
          <w:sz w:val="24"/>
          <w:szCs w:val="24"/>
          <w:lang w:val="es-ES"/>
        </w:rPr>
        <w:t>,</w:t>
      </w:r>
      <w:r>
        <w:rPr>
          <w:rFonts w:ascii="Arial" w:hAnsi="Arial" w:cs="Arial"/>
          <w:sz w:val="24"/>
          <w:szCs w:val="24"/>
          <w:lang w:val="es-ES"/>
        </w:rPr>
        <w:t xml:space="preserve"> relacionados con </w:t>
      </w:r>
      <w:r w:rsidR="00AA56F7">
        <w:rPr>
          <w:rFonts w:ascii="Arial" w:hAnsi="Arial" w:cs="Arial"/>
          <w:sz w:val="24"/>
          <w:szCs w:val="24"/>
          <w:lang w:val="es-ES"/>
        </w:rPr>
        <w:t xml:space="preserve">la transferencia </w:t>
      </w:r>
      <w:r>
        <w:rPr>
          <w:rFonts w:ascii="Arial" w:hAnsi="Arial" w:cs="Arial"/>
          <w:sz w:val="24"/>
          <w:szCs w:val="24"/>
          <w:lang w:val="es-ES"/>
        </w:rPr>
        <w:t>de la suma de U$S 8</w:t>
      </w:r>
      <w:r w:rsidR="00847A2A">
        <w:rPr>
          <w:rFonts w:ascii="Arial" w:hAnsi="Arial" w:cs="Arial"/>
          <w:sz w:val="24"/>
          <w:szCs w:val="24"/>
          <w:lang w:val="es-ES"/>
        </w:rPr>
        <w:t>:</w:t>
      </w:r>
      <w:r>
        <w:rPr>
          <w:rFonts w:ascii="Arial" w:hAnsi="Arial" w:cs="Arial"/>
          <w:sz w:val="24"/>
          <w:szCs w:val="24"/>
          <w:lang w:val="es-ES"/>
        </w:rPr>
        <w:t>3</w:t>
      </w:r>
      <w:r w:rsidR="00BE0206">
        <w:rPr>
          <w:rFonts w:ascii="Arial" w:hAnsi="Arial" w:cs="Arial"/>
          <w:sz w:val="24"/>
          <w:szCs w:val="24"/>
          <w:lang w:val="es-ES"/>
        </w:rPr>
        <w:t>44</w:t>
      </w:r>
      <w:r>
        <w:rPr>
          <w:rFonts w:ascii="Arial" w:hAnsi="Arial" w:cs="Arial"/>
          <w:sz w:val="24"/>
          <w:szCs w:val="24"/>
          <w:lang w:val="es-ES"/>
        </w:rPr>
        <w:t>.</w:t>
      </w:r>
      <w:r w:rsidR="00BE0206">
        <w:rPr>
          <w:rFonts w:ascii="Arial" w:hAnsi="Arial" w:cs="Arial"/>
          <w:sz w:val="24"/>
          <w:szCs w:val="24"/>
          <w:lang w:val="es-ES"/>
        </w:rPr>
        <w:t>378</w:t>
      </w:r>
      <w:r>
        <w:rPr>
          <w:rFonts w:ascii="Arial" w:hAnsi="Arial" w:cs="Arial"/>
          <w:sz w:val="24"/>
          <w:szCs w:val="24"/>
          <w:lang w:val="es-ES"/>
        </w:rPr>
        <w:t>,</w:t>
      </w:r>
      <w:r w:rsidR="00BE0206">
        <w:rPr>
          <w:rFonts w:ascii="Arial" w:hAnsi="Arial" w:cs="Arial"/>
          <w:sz w:val="24"/>
          <w:szCs w:val="24"/>
          <w:lang w:val="es-ES"/>
        </w:rPr>
        <w:t>46</w:t>
      </w:r>
      <w:r>
        <w:rPr>
          <w:rFonts w:ascii="Arial" w:hAnsi="Arial" w:cs="Arial"/>
          <w:sz w:val="24"/>
          <w:szCs w:val="24"/>
          <w:lang w:val="es-ES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The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Bank of Nova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Scotia</w:t>
      </w:r>
      <w:proofErr w:type="spellEnd"/>
      <w:r w:rsidR="00CF6730">
        <w:rPr>
          <w:rFonts w:ascii="Arial" w:hAnsi="Arial" w:cs="Arial"/>
          <w:sz w:val="24"/>
          <w:szCs w:val="24"/>
          <w:lang w:val="es-ES"/>
        </w:rPr>
        <w:t>, p</w:t>
      </w:r>
      <w:r w:rsidR="00AA56F7">
        <w:rPr>
          <w:rFonts w:ascii="Arial" w:hAnsi="Arial" w:cs="Arial"/>
          <w:sz w:val="24"/>
          <w:szCs w:val="24"/>
          <w:lang w:val="es-ES"/>
        </w:rPr>
        <w:t>ara</w:t>
      </w:r>
      <w:r w:rsidR="00CF6730">
        <w:rPr>
          <w:rFonts w:ascii="Arial" w:hAnsi="Arial" w:cs="Arial"/>
          <w:sz w:val="24"/>
          <w:szCs w:val="24"/>
          <w:lang w:val="es-ES"/>
        </w:rPr>
        <w:t xml:space="preserve"> </w:t>
      </w:r>
      <w:r w:rsidR="00AA56F7">
        <w:rPr>
          <w:rFonts w:ascii="Arial" w:hAnsi="Arial" w:cs="Arial"/>
          <w:sz w:val="24"/>
          <w:szCs w:val="24"/>
          <w:lang w:val="es-ES"/>
        </w:rPr>
        <w:t xml:space="preserve">el pago de </w:t>
      </w:r>
      <w:r>
        <w:rPr>
          <w:rFonts w:ascii="Arial" w:hAnsi="Arial" w:cs="Arial"/>
          <w:sz w:val="24"/>
          <w:szCs w:val="24"/>
          <w:lang w:val="es-ES"/>
        </w:rPr>
        <w:t>la</w:t>
      </w:r>
      <w:r w:rsidR="00BE0206">
        <w:rPr>
          <w:rFonts w:ascii="Arial" w:hAnsi="Arial" w:cs="Arial"/>
          <w:sz w:val="24"/>
          <w:szCs w:val="24"/>
          <w:lang w:val="es-ES"/>
        </w:rPr>
        <w:t xml:space="preserve"> factura de fecha 25 de julio de 2014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5E5BEA">
        <w:rPr>
          <w:rFonts w:ascii="Arial" w:hAnsi="Arial" w:cs="Arial"/>
          <w:sz w:val="24"/>
          <w:szCs w:val="24"/>
          <w:lang w:val="es-ES"/>
        </w:rPr>
        <w:t>que</w:t>
      </w:r>
      <w:r w:rsidRPr="0049795E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5E5BEA" w:rsidRPr="005E5BEA">
        <w:rPr>
          <w:rFonts w:ascii="Arial" w:hAnsi="Arial" w:cs="Arial"/>
          <w:sz w:val="24"/>
          <w:szCs w:val="24"/>
          <w:lang w:val="es-ES"/>
        </w:rPr>
        <w:t>contrajo</w:t>
      </w:r>
      <w:r w:rsidR="005E5BEA">
        <w:rPr>
          <w:rFonts w:ascii="Arial" w:hAnsi="Arial" w:cs="Arial"/>
          <w:sz w:val="24"/>
          <w:szCs w:val="24"/>
          <w:lang w:val="es-ES"/>
        </w:rPr>
        <w:t xml:space="preserve"> PLUNA S</w:t>
      </w:r>
      <w:r w:rsidR="00EC236E">
        <w:rPr>
          <w:rFonts w:ascii="Arial" w:hAnsi="Arial" w:cs="Arial"/>
          <w:sz w:val="24"/>
          <w:szCs w:val="24"/>
          <w:lang w:val="es-ES"/>
        </w:rPr>
        <w:t>.</w:t>
      </w:r>
      <w:r w:rsidR="005E5BEA">
        <w:rPr>
          <w:rFonts w:ascii="Arial" w:hAnsi="Arial" w:cs="Arial"/>
          <w:sz w:val="24"/>
          <w:szCs w:val="24"/>
          <w:lang w:val="es-ES"/>
        </w:rPr>
        <w:t>A</w:t>
      </w:r>
      <w:r w:rsidR="00EC236E">
        <w:rPr>
          <w:rFonts w:ascii="Arial" w:hAnsi="Arial" w:cs="Arial"/>
          <w:sz w:val="24"/>
          <w:szCs w:val="24"/>
          <w:lang w:val="es-ES"/>
        </w:rPr>
        <w:t>.</w:t>
      </w:r>
      <w:r w:rsidR="005E5BEA">
        <w:rPr>
          <w:rFonts w:ascii="Arial" w:hAnsi="Arial" w:cs="Arial"/>
          <w:sz w:val="24"/>
          <w:szCs w:val="24"/>
          <w:lang w:val="es-ES"/>
        </w:rPr>
        <w:t xml:space="preserve"> con dicha Institución Bancaria;</w:t>
      </w:r>
    </w:p>
    <w:p w:rsidR="00100E2A" w:rsidRDefault="005E5BEA" w:rsidP="00847A2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5E5BEA">
        <w:rPr>
          <w:rFonts w:ascii="Arial" w:hAnsi="Arial" w:cs="Arial"/>
          <w:b/>
          <w:sz w:val="24"/>
          <w:szCs w:val="24"/>
          <w:lang w:val="es-ES"/>
        </w:rPr>
        <w:t>RESULTANDO:</w:t>
      </w:r>
      <w:r w:rsidR="0049795E" w:rsidRPr="005E5BEA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CF6730">
        <w:rPr>
          <w:rFonts w:ascii="Arial" w:hAnsi="Arial" w:cs="Arial"/>
          <w:b/>
          <w:sz w:val="24"/>
          <w:szCs w:val="24"/>
          <w:lang w:val="es-ES"/>
        </w:rPr>
        <w:t>1)</w:t>
      </w:r>
      <w:r>
        <w:rPr>
          <w:rFonts w:ascii="Arial" w:hAnsi="Arial" w:cs="Arial"/>
          <w:sz w:val="24"/>
          <w:szCs w:val="24"/>
          <w:lang w:val="es-ES"/>
        </w:rPr>
        <w:t xml:space="preserve"> que con fecha 21</w:t>
      </w:r>
      <w:r w:rsidR="00CF6730">
        <w:rPr>
          <w:rFonts w:ascii="Arial" w:hAnsi="Arial" w:cs="Arial"/>
          <w:sz w:val="24"/>
          <w:szCs w:val="24"/>
          <w:lang w:val="es-ES"/>
        </w:rPr>
        <w:t>/</w:t>
      </w:r>
      <w:r>
        <w:rPr>
          <w:rFonts w:ascii="Arial" w:hAnsi="Arial" w:cs="Arial"/>
          <w:sz w:val="24"/>
          <w:szCs w:val="24"/>
          <w:lang w:val="es-ES"/>
        </w:rPr>
        <w:t>1</w:t>
      </w:r>
      <w:r w:rsidR="00CF6730">
        <w:rPr>
          <w:rFonts w:ascii="Arial" w:hAnsi="Arial" w:cs="Arial"/>
          <w:sz w:val="24"/>
          <w:szCs w:val="24"/>
          <w:lang w:val="es-ES"/>
        </w:rPr>
        <w:t>/</w:t>
      </w:r>
      <w:r>
        <w:rPr>
          <w:rFonts w:ascii="Arial" w:hAnsi="Arial" w:cs="Arial"/>
          <w:sz w:val="24"/>
          <w:szCs w:val="24"/>
          <w:lang w:val="es-ES"/>
        </w:rPr>
        <w:t>08 se suscribió</w:t>
      </w:r>
      <w:r w:rsidR="00100E2A">
        <w:rPr>
          <w:rFonts w:ascii="Arial" w:hAnsi="Arial" w:cs="Arial"/>
          <w:sz w:val="24"/>
          <w:szCs w:val="24"/>
          <w:lang w:val="es-ES"/>
        </w:rPr>
        <w:t xml:space="preserve"> </w:t>
      </w:r>
      <w:r w:rsidR="00AA56F7">
        <w:rPr>
          <w:rFonts w:ascii="Arial" w:hAnsi="Arial" w:cs="Arial"/>
          <w:sz w:val="24"/>
          <w:szCs w:val="24"/>
          <w:lang w:val="es-ES"/>
        </w:rPr>
        <w:t>C</w:t>
      </w:r>
      <w:r w:rsidR="00100E2A">
        <w:rPr>
          <w:rFonts w:ascii="Arial" w:hAnsi="Arial" w:cs="Arial"/>
          <w:sz w:val="24"/>
          <w:szCs w:val="24"/>
          <w:lang w:val="es-ES"/>
        </w:rPr>
        <w:t xml:space="preserve">onvenio de </w:t>
      </w:r>
      <w:r w:rsidR="00AA56F7">
        <w:rPr>
          <w:rFonts w:ascii="Arial" w:hAnsi="Arial" w:cs="Arial"/>
          <w:sz w:val="24"/>
          <w:szCs w:val="24"/>
          <w:lang w:val="es-ES"/>
        </w:rPr>
        <w:t>G</w:t>
      </w:r>
      <w:r w:rsidR="00100E2A">
        <w:rPr>
          <w:rFonts w:ascii="Arial" w:hAnsi="Arial" w:cs="Arial"/>
          <w:sz w:val="24"/>
          <w:szCs w:val="24"/>
          <w:lang w:val="es-ES"/>
        </w:rPr>
        <w:t>arantía</w:t>
      </w:r>
      <w:r>
        <w:rPr>
          <w:rFonts w:ascii="Arial" w:hAnsi="Arial" w:cs="Arial"/>
          <w:sz w:val="24"/>
          <w:szCs w:val="24"/>
          <w:lang w:val="es-ES"/>
        </w:rPr>
        <w:t xml:space="preserve"> entre </w:t>
      </w:r>
      <w:r w:rsidR="000F6ECE">
        <w:rPr>
          <w:rFonts w:ascii="Arial" w:hAnsi="Arial" w:cs="Arial"/>
          <w:sz w:val="24"/>
          <w:szCs w:val="24"/>
          <w:lang w:val="es-ES"/>
        </w:rPr>
        <w:t>PLUNA</w:t>
      </w:r>
      <w:r>
        <w:rPr>
          <w:rFonts w:ascii="Arial" w:hAnsi="Arial" w:cs="Arial"/>
          <w:sz w:val="24"/>
          <w:szCs w:val="24"/>
          <w:lang w:val="es-ES"/>
        </w:rPr>
        <w:t xml:space="preserve"> Ente Autónomo, </w:t>
      </w:r>
      <w:r w:rsidR="000F6ECE">
        <w:rPr>
          <w:rFonts w:ascii="Arial" w:hAnsi="Arial" w:cs="Arial"/>
          <w:sz w:val="24"/>
          <w:szCs w:val="24"/>
          <w:lang w:val="es-ES"/>
        </w:rPr>
        <w:t>PLUNA</w:t>
      </w:r>
      <w:r>
        <w:rPr>
          <w:rFonts w:ascii="Arial" w:hAnsi="Arial" w:cs="Arial"/>
          <w:sz w:val="24"/>
          <w:szCs w:val="24"/>
          <w:lang w:val="es-ES"/>
        </w:rPr>
        <w:t xml:space="preserve"> Líneas Aéreas Uruguayas S</w:t>
      </w:r>
      <w:r w:rsidR="00847A2A">
        <w:rPr>
          <w:rFonts w:ascii="Arial" w:hAnsi="Arial" w:cs="Arial"/>
          <w:sz w:val="24"/>
          <w:szCs w:val="24"/>
          <w:lang w:val="es-ES"/>
        </w:rPr>
        <w:t>.</w:t>
      </w:r>
      <w:r>
        <w:rPr>
          <w:rFonts w:ascii="Arial" w:hAnsi="Arial" w:cs="Arial"/>
          <w:sz w:val="24"/>
          <w:szCs w:val="24"/>
          <w:lang w:val="es-ES"/>
        </w:rPr>
        <w:t>A</w:t>
      </w:r>
      <w:r w:rsidR="00847A2A">
        <w:rPr>
          <w:rFonts w:ascii="Arial" w:hAnsi="Arial" w:cs="Arial"/>
          <w:sz w:val="24"/>
          <w:szCs w:val="24"/>
          <w:lang w:val="es-ES"/>
        </w:rPr>
        <w:t>.</w:t>
      </w:r>
      <w:r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Export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Development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7A347D">
        <w:rPr>
          <w:rFonts w:ascii="Arial" w:hAnsi="Arial" w:cs="Arial"/>
          <w:sz w:val="24"/>
          <w:szCs w:val="24"/>
          <w:lang w:val="es-ES"/>
        </w:rPr>
        <w:t>Canad</w:t>
      </w:r>
      <w:r w:rsidR="00EC236E">
        <w:rPr>
          <w:rFonts w:ascii="Arial" w:hAnsi="Arial" w:cs="Arial"/>
          <w:sz w:val="24"/>
          <w:szCs w:val="24"/>
          <w:lang w:val="es-ES"/>
        </w:rPr>
        <w:t>a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The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Bank Of Nova </w:t>
      </w:r>
      <w:proofErr w:type="spellStart"/>
      <w:r>
        <w:rPr>
          <w:rFonts w:ascii="Arial" w:hAnsi="Arial" w:cs="Arial"/>
          <w:sz w:val="24"/>
          <w:szCs w:val="24"/>
          <w:lang w:val="es-ES"/>
        </w:rPr>
        <w:t>Scotia</w:t>
      </w:r>
      <w:proofErr w:type="spellEnd"/>
      <w:r w:rsidR="0049795E" w:rsidRPr="005E5BEA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100E2A" w:rsidRPr="00100E2A">
        <w:rPr>
          <w:rFonts w:ascii="Arial" w:hAnsi="Arial" w:cs="Arial"/>
          <w:sz w:val="24"/>
          <w:szCs w:val="24"/>
          <w:lang w:val="es-ES"/>
        </w:rPr>
        <w:t>y</w:t>
      </w:r>
      <w:r w:rsidR="0049795E" w:rsidRPr="00100E2A">
        <w:rPr>
          <w:rFonts w:ascii="Arial" w:hAnsi="Arial" w:cs="Arial"/>
          <w:sz w:val="24"/>
          <w:szCs w:val="24"/>
          <w:lang w:val="es-ES"/>
        </w:rPr>
        <w:t xml:space="preserve"> </w:t>
      </w:r>
      <w:r w:rsidR="00AA56F7">
        <w:rPr>
          <w:rFonts w:ascii="Arial" w:hAnsi="Arial" w:cs="Arial"/>
          <w:sz w:val="24"/>
          <w:szCs w:val="24"/>
          <w:lang w:val="es-ES"/>
        </w:rPr>
        <w:t>Convenio de R</w:t>
      </w:r>
      <w:r w:rsidR="00100E2A">
        <w:rPr>
          <w:rFonts w:ascii="Arial" w:hAnsi="Arial" w:cs="Arial"/>
          <w:sz w:val="24"/>
          <w:szCs w:val="24"/>
          <w:lang w:val="es-ES"/>
        </w:rPr>
        <w:t xml:space="preserve">atificación entre el Estado uruguayo, PLUNA Líneas Aéreas </w:t>
      </w:r>
      <w:r w:rsidR="00CF6730">
        <w:rPr>
          <w:rFonts w:ascii="Arial" w:hAnsi="Arial" w:cs="Arial"/>
          <w:sz w:val="24"/>
          <w:szCs w:val="24"/>
          <w:lang w:val="es-ES"/>
        </w:rPr>
        <w:t>Uruguayas</w:t>
      </w:r>
      <w:r w:rsidR="00100E2A">
        <w:rPr>
          <w:rFonts w:ascii="Arial" w:hAnsi="Arial" w:cs="Arial"/>
          <w:sz w:val="24"/>
          <w:szCs w:val="24"/>
          <w:lang w:val="es-ES"/>
        </w:rPr>
        <w:t xml:space="preserve"> S</w:t>
      </w:r>
      <w:r w:rsidR="00EC236E">
        <w:rPr>
          <w:rFonts w:ascii="Arial" w:hAnsi="Arial" w:cs="Arial"/>
          <w:sz w:val="24"/>
          <w:szCs w:val="24"/>
          <w:lang w:val="es-ES"/>
        </w:rPr>
        <w:t>.</w:t>
      </w:r>
      <w:r w:rsidR="00100E2A">
        <w:rPr>
          <w:rFonts w:ascii="Arial" w:hAnsi="Arial" w:cs="Arial"/>
          <w:sz w:val="24"/>
          <w:szCs w:val="24"/>
          <w:lang w:val="es-ES"/>
        </w:rPr>
        <w:t>A</w:t>
      </w:r>
      <w:r w:rsidR="00EC236E">
        <w:rPr>
          <w:rFonts w:ascii="Arial" w:hAnsi="Arial" w:cs="Arial"/>
          <w:sz w:val="24"/>
          <w:szCs w:val="24"/>
          <w:lang w:val="es-ES"/>
        </w:rPr>
        <w:t>.</w:t>
      </w:r>
      <w:r w:rsidR="00100E2A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="00100E2A">
        <w:rPr>
          <w:rFonts w:ascii="Arial" w:hAnsi="Arial" w:cs="Arial"/>
          <w:sz w:val="24"/>
          <w:szCs w:val="24"/>
          <w:lang w:val="es-ES"/>
        </w:rPr>
        <w:t>The</w:t>
      </w:r>
      <w:proofErr w:type="spellEnd"/>
      <w:r w:rsidR="00100E2A">
        <w:rPr>
          <w:rFonts w:ascii="Arial" w:hAnsi="Arial" w:cs="Arial"/>
          <w:sz w:val="24"/>
          <w:szCs w:val="24"/>
          <w:lang w:val="es-ES"/>
        </w:rPr>
        <w:t xml:space="preserve"> Bank Of Nova </w:t>
      </w:r>
      <w:proofErr w:type="spellStart"/>
      <w:r w:rsidR="00100E2A">
        <w:rPr>
          <w:rFonts w:ascii="Arial" w:hAnsi="Arial" w:cs="Arial"/>
          <w:sz w:val="24"/>
          <w:szCs w:val="24"/>
          <w:lang w:val="es-ES"/>
        </w:rPr>
        <w:t>Scotia</w:t>
      </w:r>
      <w:proofErr w:type="spellEnd"/>
      <w:r w:rsidR="00100E2A">
        <w:rPr>
          <w:rFonts w:ascii="Arial" w:hAnsi="Arial" w:cs="Arial"/>
          <w:sz w:val="24"/>
          <w:szCs w:val="24"/>
          <w:lang w:val="es-ES"/>
        </w:rPr>
        <w:t xml:space="preserve"> y </w:t>
      </w:r>
      <w:proofErr w:type="spellStart"/>
      <w:r w:rsidR="00100E2A">
        <w:rPr>
          <w:rFonts w:ascii="Arial" w:hAnsi="Arial" w:cs="Arial"/>
          <w:sz w:val="24"/>
          <w:szCs w:val="24"/>
          <w:lang w:val="es-ES"/>
        </w:rPr>
        <w:t>Export</w:t>
      </w:r>
      <w:proofErr w:type="spellEnd"/>
      <w:r w:rsidR="00100E2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100E2A">
        <w:rPr>
          <w:rFonts w:ascii="Arial" w:hAnsi="Arial" w:cs="Arial"/>
          <w:sz w:val="24"/>
          <w:szCs w:val="24"/>
          <w:lang w:val="es-ES"/>
        </w:rPr>
        <w:t>Development</w:t>
      </w:r>
      <w:proofErr w:type="spellEnd"/>
      <w:r w:rsidR="00100E2A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CF6730">
        <w:rPr>
          <w:rFonts w:ascii="Arial" w:hAnsi="Arial" w:cs="Arial"/>
          <w:sz w:val="24"/>
          <w:szCs w:val="24"/>
          <w:lang w:val="es-ES"/>
        </w:rPr>
        <w:t>Canad</w:t>
      </w:r>
      <w:r w:rsidR="00EC236E">
        <w:rPr>
          <w:rFonts w:ascii="Arial" w:hAnsi="Arial" w:cs="Arial"/>
          <w:sz w:val="24"/>
          <w:szCs w:val="24"/>
          <w:lang w:val="es-ES"/>
        </w:rPr>
        <w:t>a</w:t>
      </w:r>
      <w:proofErr w:type="spellEnd"/>
      <w:r w:rsidR="00100E2A">
        <w:rPr>
          <w:rFonts w:ascii="Arial" w:hAnsi="Arial" w:cs="Arial"/>
          <w:sz w:val="24"/>
          <w:szCs w:val="24"/>
          <w:lang w:val="es-ES"/>
        </w:rPr>
        <w:t>, por las obligaciones de PLUNA S</w:t>
      </w:r>
      <w:r w:rsidR="00847A2A">
        <w:rPr>
          <w:rFonts w:ascii="Arial" w:hAnsi="Arial" w:cs="Arial"/>
          <w:sz w:val="24"/>
          <w:szCs w:val="24"/>
          <w:lang w:val="es-ES"/>
        </w:rPr>
        <w:t>.</w:t>
      </w:r>
      <w:r w:rsidR="00100E2A">
        <w:rPr>
          <w:rFonts w:ascii="Arial" w:hAnsi="Arial" w:cs="Arial"/>
          <w:sz w:val="24"/>
          <w:szCs w:val="24"/>
          <w:lang w:val="es-ES"/>
        </w:rPr>
        <w:t>A</w:t>
      </w:r>
      <w:r w:rsidR="00847A2A">
        <w:rPr>
          <w:rFonts w:ascii="Arial" w:hAnsi="Arial" w:cs="Arial"/>
          <w:sz w:val="24"/>
          <w:szCs w:val="24"/>
          <w:lang w:val="es-ES"/>
        </w:rPr>
        <w:t>.</w:t>
      </w:r>
      <w:r w:rsidR="00100E2A">
        <w:rPr>
          <w:rFonts w:ascii="Arial" w:hAnsi="Arial" w:cs="Arial"/>
          <w:sz w:val="24"/>
          <w:szCs w:val="24"/>
          <w:lang w:val="es-ES"/>
        </w:rPr>
        <w:t xml:space="preserve"> entre ellas la </w:t>
      </w:r>
      <w:r w:rsidR="00CF6730">
        <w:rPr>
          <w:rFonts w:ascii="Arial" w:hAnsi="Arial" w:cs="Arial"/>
          <w:sz w:val="24"/>
          <w:szCs w:val="24"/>
          <w:lang w:val="es-ES"/>
        </w:rPr>
        <w:t>adquisición</w:t>
      </w:r>
      <w:r w:rsidR="00100E2A">
        <w:rPr>
          <w:rFonts w:ascii="Arial" w:hAnsi="Arial" w:cs="Arial"/>
          <w:sz w:val="24"/>
          <w:szCs w:val="24"/>
          <w:lang w:val="es-ES"/>
        </w:rPr>
        <w:t xml:space="preserve"> y mantenimiento de las 7 aeronaves </w:t>
      </w:r>
      <w:proofErr w:type="spellStart"/>
      <w:r w:rsidR="00100E2A">
        <w:rPr>
          <w:rFonts w:ascii="Arial" w:hAnsi="Arial" w:cs="Arial"/>
          <w:sz w:val="24"/>
          <w:szCs w:val="24"/>
          <w:lang w:val="es-ES"/>
        </w:rPr>
        <w:t>Bombardier</w:t>
      </w:r>
      <w:proofErr w:type="spellEnd"/>
      <w:r w:rsidR="00100E2A">
        <w:rPr>
          <w:rFonts w:ascii="Arial" w:hAnsi="Arial" w:cs="Arial"/>
          <w:sz w:val="24"/>
          <w:szCs w:val="24"/>
          <w:lang w:val="es-ES"/>
        </w:rPr>
        <w:t xml:space="preserve"> CRJ-900;</w:t>
      </w:r>
    </w:p>
    <w:p w:rsidR="00847A2A" w:rsidRDefault="00100E2A" w:rsidP="00847A2A">
      <w:pPr>
        <w:spacing w:after="0" w:line="360" w:lineRule="auto"/>
        <w:ind w:firstLine="2694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CF6730">
        <w:rPr>
          <w:rFonts w:ascii="Arial" w:hAnsi="Arial" w:cs="Arial"/>
          <w:b/>
          <w:sz w:val="24"/>
          <w:szCs w:val="24"/>
          <w:lang w:val="es-ES"/>
        </w:rPr>
        <w:t>2)</w:t>
      </w:r>
      <w:r w:rsidR="00AA56F7">
        <w:rPr>
          <w:rFonts w:ascii="Arial" w:hAnsi="Arial" w:cs="Arial"/>
          <w:sz w:val="24"/>
          <w:szCs w:val="24"/>
          <w:lang w:val="es-ES"/>
        </w:rPr>
        <w:t xml:space="preserve"> que recientemente</w:t>
      </w:r>
      <w:r>
        <w:rPr>
          <w:rFonts w:ascii="Arial" w:hAnsi="Arial" w:cs="Arial"/>
          <w:sz w:val="24"/>
          <w:szCs w:val="24"/>
          <w:lang w:val="es-ES"/>
        </w:rPr>
        <w:t xml:space="preserve"> la Suprema Corte de Justicia</w:t>
      </w:r>
      <w:r w:rsidR="00AA56F7">
        <w:rPr>
          <w:rFonts w:ascii="Arial" w:hAnsi="Arial" w:cs="Arial"/>
          <w:sz w:val="24"/>
          <w:szCs w:val="24"/>
          <w:lang w:val="es-ES"/>
        </w:rPr>
        <w:t xml:space="preserve"> declaró</w:t>
      </w:r>
      <w:r>
        <w:rPr>
          <w:rFonts w:ascii="Arial" w:hAnsi="Arial" w:cs="Arial"/>
          <w:sz w:val="24"/>
          <w:szCs w:val="24"/>
          <w:lang w:val="es-ES"/>
        </w:rPr>
        <w:t xml:space="preserve"> la inconstitucionalidad parcial de la Ley 18.931</w:t>
      </w:r>
      <w:r w:rsidR="00EC236E">
        <w:rPr>
          <w:rFonts w:ascii="Arial" w:hAnsi="Arial" w:cs="Arial"/>
          <w:sz w:val="24"/>
          <w:szCs w:val="24"/>
          <w:lang w:val="es-ES"/>
        </w:rPr>
        <w:t>,</w:t>
      </w:r>
      <w:r w:rsidR="00A8629C">
        <w:rPr>
          <w:rFonts w:ascii="Arial" w:hAnsi="Arial" w:cs="Arial"/>
          <w:sz w:val="24"/>
          <w:szCs w:val="24"/>
          <w:lang w:val="es-ES"/>
        </w:rPr>
        <w:t xml:space="preserve"> y la celebración de un acuerdo homologado en Sede Judicial entre el Fideicomiso de Aeronaves </w:t>
      </w:r>
      <w:r w:rsidR="00847A2A">
        <w:rPr>
          <w:rFonts w:ascii="Arial" w:hAnsi="Arial" w:cs="Arial"/>
          <w:sz w:val="24"/>
          <w:szCs w:val="24"/>
          <w:lang w:val="es-ES"/>
        </w:rPr>
        <w:t xml:space="preserve">     </w:t>
      </w:r>
      <w:r w:rsidR="00A8629C">
        <w:rPr>
          <w:rFonts w:ascii="Arial" w:hAnsi="Arial" w:cs="Arial"/>
          <w:sz w:val="24"/>
          <w:szCs w:val="24"/>
          <w:lang w:val="es-ES"/>
        </w:rPr>
        <w:t xml:space="preserve">Ley 18.931 y la Sindicatura designada en el Concurso Judicial de la empresa </w:t>
      </w:r>
      <w:r w:rsidR="000F6ECE">
        <w:rPr>
          <w:rFonts w:ascii="Arial" w:hAnsi="Arial" w:cs="Arial"/>
          <w:sz w:val="24"/>
          <w:szCs w:val="24"/>
          <w:lang w:val="es-ES"/>
        </w:rPr>
        <w:t>PLUNA</w:t>
      </w:r>
      <w:r w:rsidR="00A8629C">
        <w:rPr>
          <w:rFonts w:ascii="Arial" w:hAnsi="Arial" w:cs="Arial"/>
          <w:sz w:val="24"/>
          <w:szCs w:val="24"/>
          <w:lang w:val="es-ES"/>
        </w:rPr>
        <w:t xml:space="preserve"> S</w:t>
      </w:r>
      <w:r w:rsidR="00847A2A">
        <w:rPr>
          <w:rFonts w:ascii="Arial" w:hAnsi="Arial" w:cs="Arial"/>
          <w:sz w:val="24"/>
          <w:szCs w:val="24"/>
          <w:lang w:val="es-ES"/>
        </w:rPr>
        <w:t>.</w:t>
      </w:r>
      <w:r w:rsidR="00A8629C">
        <w:rPr>
          <w:rFonts w:ascii="Arial" w:hAnsi="Arial" w:cs="Arial"/>
          <w:sz w:val="24"/>
          <w:szCs w:val="24"/>
          <w:lang w:val="es-ES"/>
        </w:rPr>
        <w:t>A</w:t>
      </w:r>
      <w:r w:rsidR="00847A2A">
        <w:rPr>
          <w:rFonts w:ascii="Arial" w:hAnsi="Arial" w:cs="Arial"/>
          <w:sz w:val="24"/>
          <w:szCs w:val="24"/>
          <w:lang w:val="es-ES"/>
        </w:rPr>
        <w:t>.</w:t>
      </w:r>
      <w:r w:rsidR="00A8629C">
        <w:rPr>
          <w:rFonts w:ascii="Arial" w:hAnsi="Arial" w:cs="Arial"/>
          <w:sz w:val="24"/>
          <w:szCs w:val="24"/>
          <w:lang w:val="es-ES"/>
        </w:rPr>
        <w:t>, lo que llev</w:t>
      </w:r>
      <w:r w:rsidR="007A347D">
        <w:rPr>
          <w:rFonts w:ascii="Arial" w:hAnsi="Arial" w:cs="Arial"/>
          <w:sz w:val="24"/>
          <w:szCs w:val="24"/>
          <w:lang w:val="es-ES"/>
        </w:rPr>
        <w:t>ó</w:t>
      </w:r>
      <w:r w:rsidR="00A8629C">
        <w:rPr>
          <w:rFonts w:ascii="Arial" w:hAnsi="Arial" w:cs="Arial"/>
          <w:sz w:val="24"/>
          <w:szCs w:val="24"/>
          <w:lang w:val="es-ES"/>
        </w:rPr>
        <w:t xml:space="preserve"> a que el fideicomiso se desvinculara de las obligaciones que le fueran oportunamente cometidas por el Poder Ejecutivo respecto al mantenimiento de las aeronaves y el pago de los pasivos asumidos relacionados con dichos bienes</w:t>
      </w:r>
      <w:r w:rsidR="00EC236E">
        <w:rPr>
          <w:rFonts w:ascii="Arial" w:hAnsi="Arial" w:cs="Arial"/>
          <w:sz w:val="24"/>
          <w:szCs w:val="24"/>
          <w:lang w:val="es-ES"/>
        </w:rPr>
        <w:t>,</w:t>
      </w:r>
      <w:r w:rsidR="00A8629C">
        <w:rPr>
          <w:rFonts w:ascii="Arial" w:hAnsi="Arial" w:cs="Arial"/>
          <w:sz w:val="24"/>
          <w:szCs w:val="24"/>
          <w:lang w:val="es-ES"/>
        </w:rPr>
        <w:t xml:space="preserve"> cuyo acreedor es </w:t>
      </w:r>
      <w:proofErr w:type="spellStart"/>
      <w:r w:rsidR="00A8629C">
        <w:rPr>
          <w:rFonts w:ascii="Arial" w:hAnsi="Arial" w:cs="Arial"/>
          <w:sz w:val="24"/>
          <w:szCs w:val="24"/>
          <w:lang w:val="es-ES"/>
        </w:rPr>
        <w:t>The</w:t>
      </w:r>
      <w:proofErr w:type="spellEnd"/>
      <w:r w:rsidR="00A8629C">
        <w:rPr>
          <w:rFonts w:ascii="Arial" w:hAnsi="Arial" w:cs="Arial"/>
          <w:sz w:val="24"/>
          <w:szCs w:val="24"/>
          <w:lang w:val="es-ES"/>
        </w:rPr>
        <w:t xml:space="preserve"> Bank </w:t>
      </w:r>
      <w:r w:rsidR="00D5326E">
        <w:rPr>
          <w:rFonts w:ascii="Arial" w:hAnsi="Arial" w:cs="Arial"/>
          <w:sz w:val="24"/>
          <w:szCs w:val="24"/>
          <w:lang w:val="es-ES"/>
        </w:rPr>
        <w:t>o</w:t>
      </w:r>
      <w:r w:rsidR="00A8629C">
        <w:rPr>
          <w:rFonts w:ascii="Arial" w:hAnsi="Arial" w:cs="Arial"/>
          <w:sz w:val="24"/>
          <w:szCs w:val="24"/>
          <w:lang w:val="es-ES"/>
        </w:rPr>
        <w:t xml:space="preserve">f Nova </w:t>
      </w:r>
      <w:proofErr w:type="spellStart"/>
      <w:r w:rsidR="00A8629C">
        <w:rPr>
          <w:rFonts w:ascii="Arial" w:hAnsi="Arial" w:cs="Arial"/>
          <w:sz w:val="24"/>
          <w:szCs w:val="24"/>
          <w:lang w:val="es-ES"/>
        </w:rPr>
        <w:t>Scotia</w:t>
      </w:r>
      <w:proofErr w:type="spellEnd"/>
      <w:r w:rsidR="00A8629C">
        <w:rPr>
          <w:rFonts w:ascii="Arial" w:hAnsi="Arial" w:cs="Arial"/>
          <w:sz w:val="24"/>
          <w:szCs w:val="24"/>
          <w:lang w:val="es-ES"/>
        </w:rPr>
        <w:t>;</w:t>
      </w:r>
      <w:r w:rsidR="00A8629C" w:rsidRPr="00D5326E">
        <w:rPr>
          <w:rFonts w:ascii="Arial" w:hAnsi="Arial" w:cs="Arial"/>
          <w:b/>
          <w:sz w:val="24"/>
          <w:szCs w:val="24"/>
          <w:lang w:val="es-ES"/>
        </w:rPr>
        <w:t xml:space="preserve">                          </w:t>
      </w:r>
      <w:r w:rsidR="00D5326E" w:rsidRPr="00D5326E">
        <w:rPr>
          <w:rFonts w:ascii="Arial" w:hAnsi="Arial" w:cs="Arial"/>
          <w:b/>
          <w:sz w:val="24"/>
          <w:szCs w:val="24"/>
          <w:lang w:val="es-ES"/>
        </w:rPr>
        <w:t xml:space="preserve">  </w:t>
      </w:r>
    </w:p>
    <w:p w:rsidR="00847A2A" w:rsidRDefault="00A949E9" w:rsidP="00847A2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3</w:t>
      </w:r>
      <w:r w:rsidR="00A8629C" w:rsidRPr="00D5326E">
        <w:rPr>
          <w:rFonts w:ascii="Arial" w:hAnsi="Arial" w:cs="Arial"/>
          <w:b/>
          <w:sz w:val="24"/>
          <w:szCs w:val="24"/>
          <w:lang w:val="es-ES"/>
        </w:rPr>
        <w:t>)</w:t>
      </w:r>
      <w:r w:rsidR="00A8629C">
        <w:rPr>
          <w:rFonts w:ascii="Arial" w:hAnsi="Arial" w:cs="Arial"/>
          <w:sz w:val="24"/>
          <w:szCs w:val="24"/>
          <w:lang w:val="es-ES"/>
        </w:rPr>
        <w:t xml:space="preserve"> que el vencimiento de la próxima obligación </w:t>
      </w:r>
      <w:r w:rsidR="00AA56F7">
        <w:rPr>
          <w:rFonts w:ascii="Arial" w:hAnsi="Arial" w:cs="Arial"/>
          <w:sz w:val="24"/>
          <w:szCs w:val="24"/>
          <w:lang w:val="es-ES"/>
        </w:rPr>
        <w:t xml:space="preserve">respecto a las aeronaves </w:t>
      </w:r>
      <w:r w:rsidR="00A8629C">
        <w:rPr>
          <w:rFonts w:ascii="Arial" w:hAnsi="Arial" w:cs="Arial"/>
          <w:sz w:val="24"/>
          <w:szCs w:val="24"/>
          <w:lang w:val="es-ES"/>
        </w:rPr>
        <w:t>es por el monto de U$S 8</w:t>
      </w:r>
      <w:r w:rsidR="00847A2A">
        <w:rPr>
          <w:rFonts w:ascii="Arial" w:hAnsi="Arial" w:cs="Arial"/>
          <w:sz w:val="24"/>
          <w:szCs w:val="24"/>
          <w:lang w:val="es-ES"/>
        </w:rPr>
        <w:t>:</w:t>
      </w:r>
      <w:r w:rsidR="00A8629C">
        <w:rPr>
          <w:rFonts w:ascii="Arial" w:hAnsi="Arial" w:cs="Arial"/>
          <w:sz w:val="24"/>
          <w:szCs w:val="24"/>
          <w:lang w:val="es-ES"/>
        </w:rPr>
        <w:t>3</w:t>
      </w:r>
      <w:r w:rsidR="00BE0206">
        <w:rPr>
          <w:rFonts w:ascii="Arial" w:hAnsi="Arial" w:cs="Arial"/>
          <w:sz w:val="24"/>
          <w:szCs w:val="24"/>
          <w:lang w:val="es-ES"/>
        </w:rPr>
        <w:t>44</w:t>
      </w:r>
      <w:r w:rsidR="00A8629C">
        <w:rPr>
          <w:rFonts w:ascii="Arial" w:hAnsi="Arial" w:cs="Arial"/>
          <w:sz w:val="24"/>
          <w:szCs w:val="24"/>
          <w:lang w:val="es-ES"/>
        </w:rPr>
        <w:t>.</w:t>
      </w:r>
      <w:r w:rsidR="00BE0206">
        <w:rPr>
          <w:rFonts w:ascii="Arial" w:hAnsi="Arial" w:cs="Arial"/>
          <w:sz w:val="24"/>
          <w:szCs w:val="24"/>
          <w:lang w:val="es-ES"/>
        </w:rPr>
        <w:t>378</w:t>
      </w:r>
      <w:r w:rsidR="00A8629C">
        <w:rPr>
          <w:rFonts w:ascii="Arial" w:hAnsi="Arial" w:cs="Arial"/>
          <w:sz w:val="24"/>
          <w:szCs w:val="24"/>
          <w:lang w:val="es-ES"/>
        </w:rPr>
        <w:t>,</w:t>
      </w:r>
      <w:r w:rsidR="00BE0206">
        <w:rPr>
          <w:rFonts w:ascii="Arial" w:hAnsi="Arial" w:cs="Arial"/>
          <w:sz w:val="24"/>
          <w:szCs w:val="24"/>
          <w:lang w:val="es-ES"/>
        </w:rPr>
        <w:t>46</w:t>
      </w:r>
      <w:r w:rsidR="00AA56F7">
        <w:rPr>
          <w:rFonts w:ascii="Arial" w:hAnsi="Arial" w:cs="Arial"/>
          <w:sz w:val="24"/>
          <w:szCs w:val="24"/>
          <w:lang w:val="es-ES"/>
        </w:rPr>
        <w:t>, obligación</w:t>
      </w:r>
      <w:r w:rsidR="00EC236E">
        <w:rPr>
          <w:rFonts w:ascii="Arial" w:hAnsi="Arial" w:cs="Arial"/>
          <w:sz w:val="24"/>
          <w:szCs w:val="24"/>
          <w:lang w:val="es-ES"/>
        </w:rPr>
        <w:t xml:space="preserve"> de la</w:t>
      </w:r>
      <w:r w:rsidR="00AA56F7">
        <w:rPr>
          <w:rFonts w:ascii="Arial" w:hAnsi="Arial" w:cs="Arial"/>
          <w:sz w:val="24"/>
          <w:szCs w:val="24"/>
          <w:lang w:val="es-ES"/>
        </w:rPr>
        <w:t xml:space="preserve"> que PLUNA S</w:t>
      </w:r>
      <w:r w:rsidR="00847A2A">
        <w:rPr>
          <w:rFonts w:ascii="Arial" w:hAnsi="Arial" w:cs="Arial"/>
          <w:sz w:val="24"/>
          <w:szCs w:val="24"/>
          <w:lang w:val="es-ES"/>
        </w:rPr>
        <w:t>.</w:t>
      </w:r>
      <w:r w:rsidR="00AA56F7">
        <w:rPr>
          <w:rFonts w:ascii="Arial" w:hAnsi="Arial" w:cs="Arial"/>
          <w:sz w:val="24"/>
          <w:szCs w:val="24"/>
          <w:lang w:val="es-ES"/>
        </w:rPr>
        <w:t>A</w:t>
      </w:r>
      <w:r w:rsidR="00847A2A">
        <w:rPr>
          <w:rFonts w:ascii="Arial" w:hAnsi="Arial" w:cs="Arial"/>
          <w:sz w:val="24"/>
          <w:szCs w:val="24"/>
          <w:lang w:val="es-ES"/>
        </w:rPr>
        <w:t>.</w:t>
      </w:r>
      <w:r w:rsidR="00AA56F7">
        <w:rPr>
          <w:rFonts w:ascii="Arial" w:hAnsi="Arial" w:cs="Arial"/>
          <w:sz w:val="24"/>
          <w:szCs w:val="24"/>
          <w:lang w:val="es-ES"/>
        </w:rPr>
        <w:t xml:space="preserve"> no se hará cargo</w:t>
      </w:r>
      <w:r w:rsidR="00EC236E">
        <w:rPr>
          <w:rFonts w:ascii="Arial" w:hAnsi="Arial" w:cs="Arial"/>
          <w:sz w:val="24"/>
          <w:szCs w:val="24"/>
          <w:lang w:val="es-ES"/>
        </w:rPr>
        <w:t>,</w:t>
      </w:r>
      <w:r w:rsidR="00AA56F7">
        <w:rPr>
          <w:rFonts w:ascii="Arial" w:hAnsi="Arial" w:cs="Arial"/>
          <w:sz w:val="24"/>
          <w:szCs w:val="24"/>
          <w:lang w:val="es-ES"/>
        </w:rPr>
        <w:t xml:space="preserve"> y </w:t>
      </w:r>
      <w:r w:rsidR="00A8629C">
        <w:rPr>
          <w:rFonts w:ascii="Arial" w:hAnsi="Arial" w:cs="Arial"/>
          <w:sz w:val="24"/>
          <w:szCs w:val="24"/>
          <w:lang w:val="es-ES"/>
        </w:rPr>
        <w:t xml:space="preserve">para la que </w:t>
      </w:r>
      <w:r w:rsidR="000F6ECE">
        <w:rPr>
          <w:rFonts w:ascii="Arial" w:hAnsi="Arial" w:cs="Arial"/>
          <w:sz w:val="24"/>
          <w:szCs w:val="24"/>
          <w:lang w:val="es-ES"/>
        </w:rPr>
        <w:t>PLUNA</w:t>
      </w:r>
      <w:r w:rsidR="00A8629C">
        <w:rPr>
          <w:rFonts w:ascii="Arial" w:hAnsi="Arial" w:cs="Arial"/>
          <w:sz w:val="24"/>
          <w:szCs w:val="24"/>
          <w:lang w:val="es-ES"/>
        </w:rPr>
        <w:t xml:space="preserve"> Ente Autónomo no </w:t>
      </w:r>
      <w:r w:rsidR="00A8629C">
        <w:rPr>
          <w:rFonts w:ascii="Arial" w:hAnsi="Arial" w:cs="Arial"/>
          <w:sz w:val="24"/>
          <w:szCs w:val="24"/>
          <w:lang w:val="es-ES"/>
        </w:rPr>
        <w:lastRenderedPageBreak/>
        <w:t>cuenta con fondos disponibles para hacer frente a la misma</w:t>
      </w:r>
      <w:r w:rsidR="008F469C">
        <w:rPr>
          <w:rFonts w:ascii="Arial" w:hAnsi="Arial" w:cs="Arial"/>
          <w:sz w:val="24"/>
          <w:szCs w:val="24"/>
          <w:lang w:val="es-ES"/>
        </w:rPr>
        <w:t>,</w:t>
      </w:r>
      <w:r w:rsidR="00A8629C">
        <w:rPr>
          <w:rFonts w:ascii="Arial" w:hAnsi="Arial" w:cs="Arial"/>
          <w:sz w:val="24"/>
          <w:szCs w:val="24"/>
          <w:lang w:val="es-ES"/>
        </w:rPr>
        <w:t xml:space="preserve"> y que vence el 18 de febrero de 2014;</w:t>
      </w:r>
    </w:p>
    <w:p w:rsidR="00847A2A" w:rsidRDefault="00A949E9" w:rsidP="00847A2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4</w:t>
      </w:r>
      <w:r w:rsidR="00644EEC" w:rsidRPr="00D5326E">
        <w:rPr>
          <w:rFonts w:ascii="Arial" w:hAnsi="Arial" w:cs="Arial"/>
          <w:b/>
          <w:sz w:val="24"/>
          <w:szCs w:val="24"/>
          <w:lang w:val="es-ES"/>
        </w:rPr>
        <w:t>)</w:t>
      </w:r>
      <w:r w:rsidR="00644EEC">
        <w:rPr>
          <w:rFonts w:ascii="Arial" w:hAnsi="Arial" w:cs="Arial"/>
          <w:sz w:val="24"/>
          <w:szCs w:val="24"/>
          <w:lang w:val="es-ES"/>
        </w:rPr>
        <w:t xml:space="preserve"> </w:t>
      </w:r>
      <w:proofErr w:type="gramStart"/>
      <w:r w:rsidR="00644EEC">
        <w:rPr>
          <w:rFonts w:ascii="Arial" w:hAnsi="Arial" w:cs="Arial"/>
          <w:sz w:val="24"/>
          <w:szCs w:val="24"/>
          <w:lang w:val="es-ES"/>
        </w:rPr>
        <w:t>que</w:t>
      </w:r>
      <w:proofErr w:type="gramEnd"/>
      <w:r w:rsidR="00644EEC">
        <w:rPr>
          <w:rFonts w:ascii="Arial" w:hAnsi="Arial" w:cs="Arial"/>
          <w:sz w:val="24"/>
          <w:szCs w:val="24"/>
          <w:lang w:val="es-ES"/>
        </w:rPr>
        <w:t xml:space="preserve"> por Resolución del 1</w:t>
      </w:r>
      <w:r w:rsidR="00BE0206">
        <w:rPr>
          <w:rFonts w:ascii="Arial" w:hAnsi="Arial" w:cs="Arial"/>
          <w:sz w:val="24"/>
          <w:szCs w:val="24"/>
          <w:lang w:val="es-ES"/>
        </w:rPr>
        <w:t>2</w:t>
      </w:r>
      <w:r w:rsidR="00644EEC">
        <w:rPr>
          <w:rFonts w:ascii="Arial" w:hAnsi="Arial" w:cs="Arial"/>
          <w:sz w:val="24"/>
          <w:szCs w:val="24"/>
          <w:lang w:val="es-ES"/>
        </w:rPr>
        <w:t xml:space="preserve"> de </w:t>
      </w:r>
      <w:r w:rsidR="00BE0206">
        <w:rPr>
          <w:rFonts w:ascii="Arial" w:hAnsi="Arial" w:cs="Arial"/>
          <w:sz w:val="24"/>
          <w:szCs w:val="24"/>
          <w:lang w:val="es-ES"/>
        </w:rPr>
        <w:t>agosto</w:t>
      </w:r>
      <w:r w:rsidR="00644EEC">
        <w:rPr>
          <w:rFonts w:ascii="Arial" w:hAnsi="Arial" w:cs="Arial"/>
          <w:sz w:val="24"/>
          <w:szCs w:val="24"/>
          <w:lang w:val="es-ES"/>
        </w:rPr>
        <w:t xml:space="preserve"> de 2014 el Ministro de Economía y Finanzas procedió a reforzar en el Inciso 21</w:t>
      </w:r>
      <w:r w:rsidR="000F6ECE">
        <w:rPr>
          <w:rFonts w:ascii="Arial" w:hAnsi="Arial" w:cs="Arial"/>
          <w:sz w:val="24"/>
          <w:szCs w:val="24"/>
          <w:lang w:val="es-ES"/>
        </w:rPr>
        <w:t xml:space="preserve"> </w:t>
      </w:r>
      <w:r w:rsidR="00644EEC">
        <w:rPr>
          <w:rFonts w:ascii="Arial" w:hAnsi="Arial" w:cs="Arial"/>
          <w:sz w:val="24"/>
          <w:szCs w:val="24"/>
          <w:lang w:val="es-ES"/>
        </w:rPr>
        <w:t>”Subsidios y Subvenciones,</w:t>
      </w:r>
      <w:r w:rsidR="00796EC7">
        <w:rPr>
          <w:rFonts w:ascii="Arial" w:hAnsi="Arial" w:cs="Arial"/>
          <w:sz w:val="24"/>
          <w:szCs w:val="24"/>
          <w:lang w:val="es-ES"/>
        </w:rPr>
        <w:t xml:space="preserve"> </w:t>
      </w:r>
      <w:r w:rsidR="00644EEC">
        <w:rPr>
          <w:rFonts w:ascii="Arial" w:hAnsi="Arial" w:cs="Arial"/>
          <w:sz w:val="24"/>
          <w:szCs w:val="24"/>
          <w:lang w:val="es-ES"/>
        </w:rPr>
        <w:t>Programa 367 P</w:t>
      </w:r>
      <w:r w:rsidR="007A347D">
        <w:rPr>
          <w:rFonts w:ascii="Arial" w:hAnsi="Arial" w:cs="Arial"/>
          <w:sz w:val="24"/>
          <w:szCs w:val="24"/>
          <w:lang w:val="es-ES"/>
        </w:rPr>
        <w:t>olítica e Infraestructura Aeroná</w:t>
      </w:r>
      <w:r w:rsidR="00644EEC">
        <w:rPr>
          <w:rFonts w:ascii="Arial" w:hAnsi="Arial" w:cs="Arial"/>
          <w:sz w:val="24"/>
          <w:szCs w:val="24"/>
          <w:lang w:val="es-ES"/>
        </w:rPr>
        <w:t xml:space="preserve">utica” </w:t>
      </w:r>
      <w:r w:rsidR="008F469C">
        <w:rPr>
          <w:rFonts w:ascii="Arial" w:hAnsi="Arial" w:cs="Arial"/>
          <w:sz w:val="24"/>
          <w:szCs w:val="24"/>
          <w:lang w:val="es-ES"/>
        </w:rPr>
        <w:t>“</w:t>
      </w:r>
      <w:r w:rsidR="00644EEC">
        <w:rPr>
          <w:rFonts w:ascii="Arial" w:hAnsi="Arial" w:cs="Arial"/>
          <w:sz w:val="24"/>
          <w:szCs w:val="24"/>
          <w:lang w:val="es-ES"/>
        </w:rPr>
        <w:t>Unidad Ejecutora 21 Subsidios y Subvenciones</w:t>
      </w:r>
      <w:r w:rsidR="00796EC7">
        <w:rPr>
          <w:rFonts w:ascii="Arial" w:hAnsi="Arial" w:cs="Arial"/>
          <w:sz w:val="24"/>
          <w:szCs w:val="24"/>
          <w:lang w:val="es-ES"/>
        </w:rPr>
        <w:t>”</w:t>
      </w:r>
      <w:r w:rsidR="00644EEC">
        <w:rPr>
          <w:rFonts w:ascii="Arial" w:hAnsi="Arial" w:cs="Arial"/>
          <w:sz w:val="24"/>
          <w:szCs w:val="24"/>
          <w:lang w:val="es-ES"/>
        </w:rPr>
        <w:t xml:space="preserve"> con cargo a Rentas Generales por e</w:t>
      </w:r>
      <w:r w:rsidR="00AA56F7">
        <w:rPr>
          <w:rFonts w:ascii="Arial" w:hAnsi="Arial" w:cs="Arial"/>
          <w:sz w:val="24"/>
          <w:szCs w:val="24"/>
          <w:lang w:val="es-ES"/>
        </w:rPr>
        <w:t>l equivalente de U$S 8</w:t>
      </w:r>
      <w:r w:rsidR="008F469C">
        <w:rPr>
          <w:rFonts w:ascii="Arial" w:hAnsi="Arial" w:cs="Arial"/>
          <w:sz w:val="24"/>
          <w:szCs w:val="24"/>
          <w:lang w:val="es-ES"/>
        </w:rPr>
        <w:t>:</w:t>
      </w:r>
      <w:r w:rsidR="00AA56F7">
        <w:rPr>
          <w:rFonts w:ascii="Arial" w:hAnsi="Arial" w:cs="Arial"/>
          <w:sz w:val="24"/>
          <w:szCs w:val="24"/>
          <w:lang w:val="es-ES"/>
        </w:rPr>
        <w:t>3</w:t>
      </w:r>
      <w:r w:rsidR="007D0D45">
        <w:rPr>
          <w:rFonts w:ascii="Arial" w:hAnsi="Arial" w:cs="Arial"/>
          <w:sz w:val="24"/>
          <w:szCs w:val="24"/>
          <w:lang w:val="es-ES"/>
        </w:rPr>
        <w:t>44</w:t>
      </w:r>
      <w:r w:rsidR="00AA56F7">
        <w:rPr>
          <w:rFonts w:ascii="Arial" w:hAnsi="Arial" w:cs="Arial"/>
          <w:sz w:val="24"/>
          <w:szCs w:val="24"/>
          <w:lang w:val="es-ES"/>
        </w:rPr>
        <w:t>.</w:t>
      </w:r>
      <w:r w:rsidR="007D0D45">
        <w:rPr>
          <w:rFonts w:ascii="Arial" w:hAnsi="Arial" w:cs="Arial"/>
          <w:sz w:val="24"/>
          <w:szCs w:val="24"/>
          <w:lang w:val="es-ES"/>
        </w:rPr>
        <w:t>379</w:t>
      </w:r>
      <w:r w:rsidR="00AA56F7">
        <w:rPr>
          <w:rFonts w:ascii="Arial" w:hAnsi="Arial" w:cs="Arial"/>
          <w:sz w:val="24"/>
          <w:szCs w:val="24"/>
          <w:lang w:val="es-ES"/>
        </w:rPr>
        <w:t>;</w:t>
      </w:r>
    </w:p>
    <w:p w:rsidR="00847A2A" w:rsidRDefault="00A949E9" w:rsidP="00847A2A">
      <w:pPr>
        <w:spacing w:after="0" w:line="360" w:lineRule="auto"/>
        <w:ind w:firstLine="2694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5</w:t>
      </w:r>
      <w:r w:rsidR="00644EEC" w:rsidRPr="00D5326E">
        <w:rPr>
          <w:rFonts w:ascii="Arial" w:hAnsi="Arial" w:cs="Arial"/>
          <w:b/>
          <w:sz w:val="24"/>
          <w:szCs w:val="24"/>
          <w:lang w:val="es-ES"/>
        </w:rPr>
        <w:t>)</w:t>
      </w:r>
      <w:r w:rsidR="00644EEC">
        <w:rPr>
          <w:rFonts w:ascii="Arial" w:hAnsi="Arial" w:cs="Arial"/>
          <w:sz w:val="24"/>
          <w:szCs w:val="24"/>
          <w:lang w:val="es-ES"/>
        </w:rPr>
        <w:t xml:space="preserve"> que consta </w:t>
      </w:r>
      <w:r w:rsidR="00AA56F7">
        <w:rPr>
          <w:rFonts w:ascii="Arial" w:hAnsi="Arial" w:cs="Arial"/>
          <w:sz w:val="24"/>
          <w:szCs w:val="24"/>
          <w:lang w:val="es-ES"/>
        </w:rPr>
        <w:t>Documento de A</w:t>
      </w:r>
      <w:r w:rsidR="00644EEC">
        <w:rPr>
          <w:rFonts w:ascii="Arial" w:hAnsi="Arial" w:cs="Arial"/>
          <w:sz w:val="24"/>
          <w:szCs w:val="24"/>
          <w:lang w:val="es-ES"/>
        </w:rPr>
        <w:t>fectación</w:t>
      </w:r>
      <w:r w:rsidR="007D0D45">
        <w:rPr>
          <w:rFonts w:ascii="Arial" w:hAnsi="Arial" w:cs="Arial"/>
          <w:sz w:val="24"/>
          <w:szCs w:val="24"/>
          <w:lang w:val="es-ES"/>
        </w:rPr>
        <w:t xml:space="preserve"> N</w:t>
      </w:r>
      <w:r w:rsidR="00847A2A">
        <w:rPr>
          <w:rFonts w:ascii="Arial" w:hAnsi="Arial" w:cs="Arial"/>
          <w:sz w:val="24"/>
          <w:szCs w:val="24"/>
          <w:lang w:val="es-ES"/>
        </w:rPr>
        <w:t>º</w:t>
      </w:r>
      <w:r w:rsidR="007D0D45">
        <w:rPr>
          <w:rFonts w:ascii="Arial" w:hAnsi="Arial" w:cs="Arial"/>
          <w:sz w:val="24"/>
          <w:szCs w:val="24"/>
          <w:lang w:val="es-ES"/>
        </w:rPr>
        <w:t xml:space="preserve"> 000060</w:t>
      </w:r>
      <w:r w:rsidR="00AA56F7">
        <w:rPr>
          <w:rFonts w:ascii="Arial" w:hAnsi="Arial" w:cs="Arial"/>
          <w:sz w:val="24"/>
          <w:szCs w:val="24"/>
          <w:lang w:val="es-ES"/>
        </w:rPr>
        <w:t>, del 1</w:t>
      </w:r>
      <w:r w:rsidR="007D0D45">
        <w:rPr>
          <w:rFonts w:ascii="Arial" w:hAnsi="Arial" w:cs="Arial"/>
          <w:sz w:val="24"/>
          <w:szCs w:val="24"/>
          <w:lang w:val="es-ES"/>
        </w:rPr>
        <w:t>3</w:t>
      </w:r>
      <w:r w:rsidR="00AA56F7">
        <w:rPr>
          <w:rFonts w:ascii="Arial" w:hAnsi="Arial" w:cs="Arial"/>
          <w:sz w:val="24"/>
          <w:szCs w:val="24"/>
          <w:lang w:val="es-ES"/>
        </w:rPr>
        <w:t>/</w:t>
      </w:r>
      <w:r w:rsidR="007D0D45">
        <w:rPr>
          <w:rFonts w:ascii="Arial" w:hAnsi="Arial" w:cs="Arial"/>
          <w:sz w:val="24"/>
          <w:szCs w:val="24"/>
          <w:lang w:val="es-ES"/>
        </w:rPr>
        <w:t>08</w:t>
      </w:r>
      <w:r w:rsidR="00AA56F7">
        <w:rPr>
          <w:rFonts w:ascii="Arial" w:hAnsi="Arial" w:cs="Arial"/>
          <w:sz w:val="24"/>
          <w:szCs w:val="24"/>
          <w:lang w:val="es-ES"/>
        </w:rPr>
        <w:t>/14, por la suma de $ 1</w:t>
      </w:r>
      <w:r w:rsidR="007D0D45">
        <w:rPr>
          <w:rFonts w:ascii="Arial" w:hAnsi="Arial" w:cs="Arial"/>
          <w:sz w:val="24"/>
          <w:szCs w:val="24"/>
          <w:lang w:val="es-ES"/>
        </w:rPr>
        <w:t>9</w:t>
      </w:r>
      <w:r w:rsidR="00E636B2">
        <w:rPr>
          <w:rFonts w:ascii="Arial" w:hAnsi="Arial" w:cs="Arial"/>
          <w:sz w:val="24"/>
          <w:szCs w:val="24"/>
          <w:lang w:val="es-ES"/>
        </w:rPr>
        <w:t>8</w:t>
      </w:r>
      <w:r w:rsidR="00847A2A">
        <w:rPr>
          <w:rFonts w:ascii="Arial" w:hAnsi="Arial" w:cs="Arial"/>
          <w:sz w:val="24"/>
          <w:szCs w:val="24"/>
          <w:lang w:val="es-ES"/>
        </w:rPr>
        <w:t>:</w:t>
      </w:r>
      <w:r w:rsidR="007D0D45">
        <w:rPr>
          <w:rFonts w:ascii="Arial" w:hAnsi="Arial" w:cs="Arial"/>
          <w:sz w:val="24"/>
          <w:szCs w:val="24"/>
          <w:lang w:val="es-ES"/>
        </w:rPr>
        <w:t>179</w:t>
      </w:r>
      <w:r w:rsidR="00AA56F7">
        <w:rPr>
          <w:rFonts w:ascii="Arial" w:hAnsi="Arial" w:cs="Arial"/>
          <w:sz w:val="24"/>
          <w:szCs w:val="24"/>
          <w:lang w:val="es-ES"/>
        </w:rPr>
        <w:t>.</w:t>
      </w:r>
      <w:r w:rsidR="007D0D45">
        <w:rPr>
          <w:rFonts w:ascii="Arial" w:hAnsi="Arial" w:cs="Arial"/>
          <w:sz w:val="24"/>
          <w:szCs w:val="24"/>
          <w:lang w:val="es-ES"/>
        </w:rPr>
        <w:t>001</w:t>
      </w:r>
      <w:r w:rsidR="00AA56F7">
        <w:rPr>
          <w:rFonts w:ascii="Arial" w:hAnsi="Arial" w:cs="Arial"/>
          <w:sz w:val="24"/>
          <w:szCs w:val="24"/>
          <w:lang w:val="es-ES"/>
        </w:rPr>
        <w:t>,</w:t>
      </w:r>
      <w:r w:rsidR="00644EEC">
        <w:rPr>
          <w:rFonts w:ascii="Arial" w:hAnsi="Arial" w:cs="Arial"/>
          <w:sz w:val="24"/>
          <w:szCs w:val="24"/>
          <w:lang w:val="es-ES"/>
        </w:rPr>
        <w:t xml:space="preserve"> con cargo al </w:t>
      </w:r>
      <w:r w:rsidR="00AA56F7">
        <w:rPr>
          <w:rFonts w:ascii="Arial" w:hAnsi="Arial" w:cs="Arial"/>
          <w:sz w:val="24"/>
          <w:szCs w:val="24"/>
          <w:lang w:val="es-ES"/>
        </w:rPr>
        <w:t>P</w:t>
      </w:r>
      <w:r w:rsidR="00644EEC">
        <w:rPr>
          <w:rFonts w:ascii="Arial" w:hAnsi="Arial" w:cs="Arial"/>
          <w:sz w:val="24"/>
          <w:szCs w:val="24"/>
          <w:lang w:val="es-ES"/>
        </w:rPr>
        <w:t>rograma 367,</w:t>
      </w:r>
      <w:r w:rsidR="00AA56F7">
        <w:rPr>
          <w:rFonts w:ascii="Arial" w:hAnsi="Arial" w:cs="Arial"/>
          <w:sz w:val="24"/>
          <w:szCs w:val="24"/>
          <w:lang w:val="es-ES"/>
        </w:rPr>
        <w:t xml:space="preserve"> </w:t>
      </w:r>
      <w:r w:rsidR="00644EEC">
        <w:rPr>
          <w:rFonts w:ascii="Arial" w:hAnsi="Arial" w:cs="Arial"/>
          <w:sz w:val="24"/>
          <w:szCs w:val="24"/>
          <w:lang w:val="es-ES"/>
        </w:rPr>
        <w:t xml:space="preserve">Objeto del </w:t>
      </w:r>
      <w:r w:rsidR="008F469C">
        <w:rPr>
          <w:rFonts w:ascii="Arial" w:hAnsi="Arial" w:cs="Arial"/>
          <w:sz w:val="24"/>
          <w:szCs w:val="24"/>
          <w:lang w:val="es-ES"/>
        </w:rPr>
        <w:t>G</w:t>
      </w:r>
      <w:r w:rsidR="00644EEC">
        <w:rPr>
          <w:rFonts w:ascii="Arial" w:hAnsi="Arial" w:cs="Arial"/>
          <w:sz w:val="24"/>
          <w:szCs w:val="24"/>
          <w:lang w:val="es-ES"/>
        </w:rPr>
        <w:t>asto 511</w:t>
      </w:r>
      <w:r w:rsidR="00AA56F7">
        <w:rPr>
          <w:rFonts w:ascii="Arial" w:hAnsi="Arial" w:cs="Arial"/>
          <w:sz w:val="24"/>
          <w:szCs w:val="24"/>
          <w:lang w:val="es-ES"/>
        </w:rPr>
        <w:t>,</w:t>
      </w:r>
      <w:r w:rsidR="00644EEC">
        <w:rPr>
          <w:rFonts w:ascii="Arial" w:hAnsi="Arial" w:cs="Arial"/>
          <w:sz w:val="24"/>
          <w:szCs w:val="24"/>
          <w:lang w:val="es-ES"/>
        </w:rPr>
        <w:t xml:space="preserve"> Subsidio </w:t>
      </w:r>
      <w:r w:rsidR="000F6ECE">
        <w:rPr>
          <w:rFonts w:ascii="Arial" w:hAnsi="Arial" w:cs="Arial"/>
          <w:sz w:val="24"/>
          <w:szCs w:val="24"/>
          <w:lang w:val="es-ES"/>
        </w:rPr>
        <w:t xml:space="preserve">PLUNA </w:t>
      </w:r>
      <w:r w:rsidR="00644EEC">
        <w:rPr>
          <w:rFonts w:ascii="Arial" w:hAnsi="Arial" w:cs="Arial"/>
          <w:sz w:val="24"/>
          <w:szCs w:val="24"/>
          <w:lang w:val="es-ES"/>
        </w:rPr>
        <w:t>con cargo a Rentas Generales;</w:t>
      </w:r>
      <w:r w:rsidR="00796EC7" w:rsidRPr="00D5326E">
        <w:rPr>
          <w:rFonts w:ascii="Arial" w:hAnsi="Arial" w:cs="Arial"/>
          <w:b/>
          <w:sz w:val="24"/>
          <w:szCs w:val="24"/>
          <w:lang w:val="es-ES"/>
        </w:rPr>
        <w:t xml:space="preserve">                          </w:t>
      </w:r>
      <w:r w:rsidR="00D5326E" w:rsidRPr="00D5326E">
        <w:rPr>
          <w:rFonts w:ascii="Arial" w:hAnsi="Arial" w:cs="Arial"/>
          <w:b/>
          <w:sz w:val="24"/>
          <w:szCs w:val="24"/>
          <w:lang w:val="es-ES"/>
        </w:rPr>
        <w:t xml:space="preserve">  </w:t>
      </w:r>
    </w:p>
    <w:p w:rsidR="00AA56F7" w:rsidRDefault="00A949E9" w:rsidP="00847A2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6</w:t>
      </w:r>
      <w:r w:rsidR="00796EC7" w:rsidRPr="00D5326E">
        <w:rPr>
          <w:rFonts w:ascii="Arial" w:hAnsi="Arial" w:cs="Arial"/>
          <w:b/>
          <w:sz w:val="24"/>
          <w:szCs w:val="24"/>
          <w:lang w:val="es-ES"/>
        </w:rPr>
        <w:t>)</w:t>
      </w:r>
      <w:r w:rsidR="00796EC7">
        <w:rPr>
          <w:rFonts w:ascii="Arial" w:hAnsi="Arial" w:cs="Arial"/>
          <w:sz w:val="24"/>
          <w:szCs w:val="24"/>
          <w:lang w:val="es-ES"/>
        </w:rPr>
        <w:t xml:space="preserve"> </w:t>
      </w:r>
      <w:r w:rsidR="00AA56F7">
        <w:rPr>
          <w:rFonts w:ascii="Arial" w:hAnsi="Arial" w:cs="Arial"/>
          <w:sz w:val="24"/>
          <w:szCs w:val="24"/>
          <w:lang w:val="es-ES"/>
        </w:rPr>
        <w:t>que por Oficio N</w:t>
      </w:r>
      <w:r w:rsidR="00847A2A">
        <w:rPr>
          <w:rFonts w:ascii="Arial" w:hAnsi="Arial" w:cs="Arial"/>
          <w:sz w:val="24"/>
          <w:szCs w:val="24"/>
          <w:lang w:val="es-ES"/>
        </w:rPr>
        <w:t>º</w:t>
      </w:r>
      <w:r w:rsidR="00AA56F7">
        <w:rPr>
          <w:rFonts w:ascii="Arial" w:hAnsi="Arial" w:cs="Arial"/>
          <w:sz w:val="24"/>
          <w:szCs w:val="24"/>
          <w:lang w:val="es-ES"/>
        </w:rPr>
        <w:t xml:space="preserve"> 15</w:t>
      </w:r>
      <w:r w:rsidR="007D0D45">
        <w:rPr>
          <w:rFonts w:ascii="Arial" w:hAnsi="Arial" w:cs="Arial"/>
          <w:sz w:val="24"/>
          <w:szCs w:val="24"/>
          <w:lang w:val="es-ES"/>
        </w:rPr>
        <w:t>4</w:t>
      </w:r>
      <w:r w:rsidR="00AA56F7">
        <w:rPr>
          <w:rFonts w:ascii="Arial" w:hAnsi="Arial" w:cs="Arial"/>
          <w:sz w:val="24"/>
          <w:szCs w:val="24"/>
          <w:lang w:val="es-ES"/>
        </w:rPr>
        <w:t xml:space="preserve">/14, del </w:t>
      </w:r>
      <w:r w:rsidR="007D0D45">
        <w:rPr>
          <w:rFonts w:ascii="Arial" w:hAnsi="Arial" w:cs="Arial"/>
          <w:sz w:val="24"/>
          <w:szCs w:val="24"/>
          <w:lang w:val="es-ES"/>
        </w:rPr>
        <w:t>8</w:t>
      </w:r>
      <w:r w:rsidR="00AA56F7">
        <w:rPr>
          <w:rFonts w:ascii="Arial" w:hAnsi="Arial" w:cs="Arial"/>
          <w:sz w:val="24"/>
          <w:szCs w:val="24"/>
          <w:lang w:val="es-ES"/>
        </w:rPr>
        <w:t xml:space="preserve"> de </w:t>
      </w:r>
      <w:r w:rsidR="007D0D45">
        <w:rPr>
          <w:rFonts w:ascii="Arial" w:hAnsi="Arial" w:cs="Arial"/>
          <w:sz w:val="24"/>
          <w:szCs w:val="24"/>
          <w:lang w:val="es-ES"/>
        </w:rPr>
        <w:t>agosto</w:t>
      </w:r>
      <w:r w:rsidR="00AA56F7">
        <w:rPr>
          <w:rFonts w:ascii="Arial" w:hAnsi="Arial" w:cs="Arial"/>
          <w:sz w:val="24"/>
          <w:szCs w:val="24"/>
          <w:lang w:val="es-ES"/>
        </w:rPr>
        <w:t xml:space="preserve"> de 2014 se </w:t>
      </w:r>
      <w:r w:rsidR="00D706B4">
        <w:rPr>
          <w:rFonts w:ascii="Arial" w:hAnsi="Arial" w:cs="Arial"/>
          <w:sz w:val="24"/>
          <w:szCs w:val="24"/>
          <w:lang w:val="es-ES"/>
        </w:rPr>
        <w:t xml:space="preserve">da cuenta que PLUNA Ente </w:t>
      </w:r>
      <w:r w:rsidR="00E636B2">
        <w:rPr>
          <w:rFonts w:ascii="Arial" w:hAnsi="Arial" w:cs="Arial"/>
          <w:sz w:val="24"/>
          <w:szCs w:val="24"/>
          <w:lang w:val="es-ES"/>
        </w:rPr>
        <w:t>Autónomo</w:t>
      </w:r>
      <w:r w:rsidR="00D706B4">
        <w:rPr>
          <w:rFonts w:ascii="Arial" w:hAnsi="Arial" w:cs="Arial"/>
          <w:sz w:val="24"/>
          <w:szCs w:val="24"/>
          <w:lang w:val="es-ES"/>
        </w:rPr>
        <w:t xml:space="preserve"> carece de recursos operativos, presupuestales y/o extraordinarios para hacer frente a la misma</w:t>
      </w:r>
      <w:r w:rsidR="008F1E02">
        <w:rPr>
          <w:rFonts w:ascii="Arial" w:hAnsi="Arial" w:cs="Arial"/>
          <w:sz w:val="24"/>
          <w:szCs w:val="24"/>
          <w:lang w:val="es-ES"/>
        </w:rPr>
        <w:t>,</w:t>
      </w:r>
      <w:r w:rsidR="00D706B4">
        <w:rPr>
          <w:rFonts w:ascii="Arial" w:hAnsi="Arial" w:cs="Arial"/>
          <w:sz w:val="24"/>
          <w:szCs w:val="24"/>
          <w:lang w:val="es-ES"/>
        </w:rPr>
        <w:t xml:space="preserve"> y que por disp</w:t>
      </w:r>
      <w:r w:rsidR="008F1E02">
        <w:rPr>
          <w:rFonts w:ascii="Arial" w:hAnsi="Arial" w:cs="Arial"/>
          <w:sz w:val="24"/>
          <w:szCs w:val="24"/>
          <w:lang w:val="es-ES"/>
        </w:rPr>
        <w:t>osición de la Ley 11.740 en su A</w:t>
      </w:r>
      <w:r w:rsidR="00D706B4">
        <w:rPr>
          <w:rFonts w:ascii="Arial" w:hAnsi="Arial" w:cs="Arial"/>
          <w:sz w:val="24"/>
          <w:szCs w:val="24"/>
          <w:lang w:val="es-ES"/>
        </w:rPr>
        <w:t xml:space="preserve">rtículo </w:t>
      </w:r>
      <w:r w:rsidR="007A347D">
        <w:rPr>
          <w:rFonts w:ascii="Arial" w:hAnsi="Arial" w:cs="Arial"/>
          <w:sz w:val="24"/>
          <w:szCs w:val="24"/>
          <w:lang w:val="es-ES"/>
        </w:rPr>
        <w:t xml:space="preserve">se </w:t>
      </w:r>
      <w:r w:rsidR="00D706B4">
        <w:rPr>
          <w:rFonts w:ascii="Arial" w:hAnsi="Arial" w:cs="Arial"/>
          <w:sz w:val="24"/>
          <w:szCs w:val="24"/>
          <w:lang w:val="es-ES"/>
        </w:rPr>
        <w:t xml:space="preserve">establece la responsabilidad subsidiaria del Estado por las obligaciones asumidas por PLUNA Ente </w:t>
      </w:r>
      <w:r w:rsidR="00E636B2">
        <w:rPr>
          <w:rFonts w:ascii="Arial" w:hAnsi="Arial" w:cs="Arial"/>
          <w:sz w:val="24"/>
          <w:szCs w:val="24"/>
          <w:lang w:val="es-ES"/>
        </w:rPr>
        <w:t>Autónomo</w:t>
      </w:r>
      <w:r w:rsidR="00AA56F7">
        <w:rPr>
          <w:rFonts w:ascii="Arial" w:hAnsi="Arial" w:cs="Arial"/>
          <w:sz w:val="24"/>
          <w:szCs w:val="24"/>
          <w:lang w:val="es-ES"/>
        </w:rPr>
        <w:t>;</w:t>
      </w:r>
    </w:p>
    <w:p w:rsidR="00D5326E" w:rsidRDefault="00796EC7" w:rsidP="004C489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796EC7">
        <w:rPr>
          <w:rFonts w:ascii="Arial" w:hAnsi="Arial" w:cs="Arial"/>
          <w:b/>
          <w:sz w:val="24"/>
          <w:szCs w:val="24"/>
          <w:lang w:val="es-ES"/>
        </w:rPr>
        <w:t>CONSIDERANDO:</w:t>
      </w:r>
      <w:r w:rsidR="00D34907">
        <w:rPr>
          <w:rFonts w:ascii="Arial" w:hAnsi="Arial" w:cs="Arial"/>
          <w:b/>
          <w:sz w:val="24"/>
          <w:szCs w:val="24"/>
          <w:lang w:val="es-ES"/>
        </w:rPr>
        <w:t xml:space="preserve"> 1)</w:t>
      </w:r>
      <w:r w:rsidR="00D34907">
        <w:rPr>
          <w:rFonts w:ascii="Arial" w:hAnsi="Arial" w:cs="Arial"/>
          <w:sz w:val="24"/>
          <w:szCs w:val="24"/>
          <w:lang w:val="es-ES"/>
        </w:rPr>
        <w:t xml:space="preserve"> que </w:t>
      </w:r>
      <w:r w:rsidR="000F6ECE">
        <w:rPr>
          <w:rFonts w:ascii="Arial" w:hAnsi="Arial" w:cs="Arial"/>
          <w:sz w:val="24"/>
          <w:szCs w:val="24"/>
          <w:lang w:val="es-ES"/>
        </w:rPr>
        <w:t xml:space="preserve">de acuerdo </w:t>
      </w:r>
      <w:r w:rsidR="008F1E02">
        <w:rPr>
          <w:rFonts w:ascii="Arial" w:hAnsi="Arial" w:cs="Arial"/>
          <w:sz w:val="24"/>
          <w:szCs w:val="24"/>
          <w:lang w:val="es-ES"/>
        </w:rPr>
        <w:t>con</w:t>
      </w:r>
      <w:r w:rsidR="000F6ECE">
        <w:rPr>
          <w:rFonts w:ascii="Arial" w:hAnsi="Arial" w:cs="Arial"/>
          <w:sz w:val="24"/>
          <w:szCs w:val="24"/>
          <w:lang w:val="es-ES"/>
        </w:rPr>
        <w:t xml:space="preserve"> lo establecido en </w:t>
      </w:r>
      <w:r w:rsidR="00D5326E">
        <w:rPr>
          <w:rFonts w:ascii="Arial" w:hAnsi="Arial" w:cs="Arial"/>
          <w:sz w:val="24"/>
          <w:szCs w:val="24"/>
          <w:lang w:val="es-ES"/>
        </w:rPr>
        <w:t>l</w:t>
      </w:r>
      <w:r w:rsidR="000F6ECE">
        <w:rPr>
          <w:rFonts w:ascii="Arial" w:hAnsi="Arial" w:cs="Arial"/>
          <w:sz w:val="24"/>
          <w:szCs w:val="24"/>
          <w:lang w:val="es-ES"/>
        </w:rPr>
        <w:t>os</w:t>
      </w:r>
      <w:r w:rsidR="00D5326E">
        <w:rPr>
          <w:rFonts w:ascii="Arial" w:hAnsi="Arial" w:cs="Arial"/>
          <w:sz w:val="24"/>
          <w:szCs w:val="24"/>
          <w:lang w:val="es-ES"/>
        </w:rPr>
        <w:t xml:space="preserve"> acuerdo</w:t>
      </w:r>
      <w:r w:rsidR="000F6ECE">
        <w:rPr>
          <w:rFonts w:ascii="Arial" w:hAnsi="Arial" w:cs="Arial"/>
          <w:sz w:val="24"/>
          <w:szCs w:val="24"/>
          <w:lang w:val="es-ES"/>
        </w:rPr>
        <w:t>s</w:t>
      </w:r>
      <w:r w:rsidR="00D5326E">
        <w:rPr>
          <w:rFonts w:ascii="Arial" w:hAnsi="Arial" w:cs="Arial"/>
          <w:sz w:val="24"/>
          <w:szCs w:val="24"/>
          <w:lang w:val="es-ES"/>
        </w:rPr>
        <w:t xml:space="preserve"> suscrito</w:t>
      </w:r>
      <w:r w:rsidR="000F6ECE">
        <w:rPr>
          <w:rFonts w:ascii="Arial" w:hAnsi="Arial" w:cs="Arial"/>
          <w:sz w:val="24"/>
          <w:szCs w:val="24"/>
          <w:lang w:val="es-ES"/>
        </w:rPr>
        <w:t>s</w:t>
      </w:r>
      <w:r w:rsidR="00D5326E">
        <w:rPr>
          <w:rFonts w:ascii="Arial" w:hAnsi="Arial" w:cs="Arial"/>
          <w:sz w:val="24"/>
          <w:szCs w:val="24"/>
          <w:lang w:val="es-ES"/>
        </w:rPr>
        <w:t xml:space="preserve"> entre</w:t>
      </w:r>
      <w:r w:rsidR="000F6ECE">
        <w:rPr>
          <w:rFonts w:ascii="Arial" w:hAnsi="Arial" w:cs="Arial"/>
          <w:sz w:val="24"/>
          <w:szCs w:val="24"/>
          <w:lang w:val="es-ES"/>
        </w:rPr>
        <w:t xml:space="preserve"> el Estado Uruguayo,</w:t>
      </w:r>
      <w:r w:rsidR="00D5326E">
        <w:rPr>
          <w:rFonts w:ascii="Arial" w:hAnsi="Arial" w:cs="Arial"/>
          <w:sz w:val="24"/>
          <w:szCs w:val="24"/>
          <w:lang w:val="es-ES"/>
        </w:rPr>
        <w:t xml:space="preserve"> P</w:t>
      </w:r>
      <w:r w:rsidR="000F6ECE">
        <w:rPr>
          <w:rFonts w:ascii="Arial" w:hAnsi="Arial" w:cs="Arial"/>
          <w:sz w:val="24"/>
          <w:szCs w:val="24"/>
          <w:lang w:val="es-ES"/>
        </w:rPr>
        <w:t>LUNA</w:t>
      </w:r>
      <w:r w:rsidR="00D5326E">
        <w:rPr>
          <w:rFonts w:ascii="Arial" w:hAnsi="Arial" w:cs="Arial"/>
          <w:sz w:val="24"/>
          <w:szCs w:val="24"/>
          <w:lang w:val="es-ES"/>
        </w:rPr>
        <w:t xml:space="preserve"> Ente Autónomo, </w:t>
      </w:r>
      <w:r w:rsidR="000F6ECE">
        <w:rPr>
          <w:rFonts w:ascii="Arial" w:hAnsi="Arial" w:cs="Arial"/>
          <w:sz w:val="24"/>
          <w:szCs w:val="24"/>
          <w:lang w:val="es-ES"/>
        </w:rPr>
        <w:t>PLUNA</w:t>
      </w:r>
      <w:r w:rsidR="00D5326E">
        <w:rPr>
          <w:rFonts w:ascii="Arial" w:hAnsi="Arial" w:cs="Arial"/>
          <w:sz w:val="24"/>
          <w:szCs w:val="24"/>
          <w:lang w:val="es-ES"/>
        </w:rPr>
        <w:t xml:space="preserve"> Líneas Aéreas Uruguayas S</w:t>
      </w:r>
      <w:r w:rsidR="004C4894">
        <w:rPr>
          <w:rFonts w:ascii="Arial" w:hAnsi="Arial" w:cs="Arial"/>
          <w:sz w:val="24"/>
          <w:szCs w:val="24"/>
          <w:lang w:val="es-ES"/>
        </w:rPr>
        <w:t>.</w:t>
      </w:r>
      <w:r w:rsidR="00D5326E">
        <w:rPr>
          <w:rFonts w:ascii="Arial" w:hAnsi="Arial" w:cs="Arial"/>
          <w:sz w:val="24"/>
          <w:szCs w:val="24"/>
          <w:lang w:val="es-ES"/>
        </w:rPr>
        <w:t>A</w:t>
      </w:r>
      <w:r w:rsidR="004C4894">
        <w:rPr>
          <w:rFonts w:ascii="Arial" w:hAnsi="Arial" w:cs="Arial"/>
          <w:sz w:val="24"/>
          <w:szCs w:val="24"/>
          <w:lang w:val="es-ES"/>
        </w:rPr>
        <w:t>.</w:t>
      </w:r>
      <w:r w:rsidR="00D5326E">
        <w:rPr>
          <w:rFonts w:ascii="Arial" w:hAnsi="Arial" w:cs="Arial"/>
          <w:sz w:val="24"/>
          <w:szCs w:val="24"/>
          <w:lang w:val="es-ES"/>
        </w:rPr>
        <w:t xml:space="preserve">, </w:t>
      </w:r>
      <w:proofErr w:type="spellStart"/>
      <w:r w:rsidR="00D5326E">
        <w:rPr>
          <w:rFonts w:ascii="Arial" w:hAnsi="Arial" w:cs="Arial"/>
          <w:sz w:val="24"/>
          <w:szCs w:val="24"/>
          <w:lang w:val="es-ES"/>
        </w:rPr>
        <w:t>Export</w:t>
      </w:r>
      <w:proofErr w:type="spellEnd"/>
      <w:r w:rsidR="00D5326E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D5326E">
        <w:rPr>
          <w:rFonts w:ascii="Arial" w:hAnsi="Arial" w:cs="Arial"/>
          <w:sz w:val="24"/>
          <w:szCs w:val="24"/>
          <w:lang w:val="es-ES"/>
        </w:rPr>
        <w:t>Development</w:t>
      </w:r>
      <w:proofErr w:type="spellEnd"/>
      <w:r w:rsidR="00D5326E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7A347D">
        <w:rPr>
          <w:rFonts w:ascii="Arial" w:hAnsi="Arial" w:cs="Arial"/>
          <w:sz w:val="24"/>
          <w:szCs w:val="24"/>
          <w:lang w:val="es-ES"/>
        </w:rPr>
        <w:t>Canada</w:t>
      </w:r>
      <w:proofErr w:type="spellEnd"/>
      <w:r w:rsidR="007A347D">
        <w:rPr>
          <w:rFonts w:ascii="Arial" w:hAnsi="Arial" w:cs="Arial"/>
          <w:sz w:val="24"/>
          <w:szCs w:val="24"/>
          <w:lang w:val="es-ES"/>
        </w:rPr>
        <w:t xml:space="preserve"> y </w:t>
      </w:r>
      <w:proofErr w:type="spellStart"/>
      <w:r w:rsidR="007A347D">
        <w:rPr>
          <w:rFonts w:ascii="Arial" w:hAnsi="Arial" w:cs="Arial"/>
          <w:sz w:val="24"/>
          <w:szCs w:val="24"/>
          <w:lang w:val="es-ES"/>
        </w:rPr>
        <w:t>The</w:t>
      </w:r>
      <w:proofErr w:type="spellEnd"/>
      <w:r w:rsidR="007A347D">
        <w:rPr>
          <w:rFonts w:ascii="Arial" w:hAnsi="Arial" w:cs="Arial"/>
          <w:sz w:val="24"/>
          <w:szCs w:val="24"/>
          <w:lang w:val="es-ES"/>
        </w:rPr>
        <w:t xml:space="preserve"> Bank o</w:t>
      </w:r>
      <w:r w:rsidR="00D5326E">
        <w:rPr>
          <w:rFonts w:ascii="Arial" w:hAnsi="Arial" w:cs="Arial"/>
          <w:sz w:val="24"/>
          <w:szCs w:val="24"/>
          <w:lang w:val="es-ES"/>
        </w:rPr>
        <w:t xml:space="preserve">f Nova </w:t>
      </w:r>
      <w:proofErr w:type="spellStart"/>
      <w:r w:rsidR="00D5326E">
        <w:rPr>
          <w:rFonts w:ascii="Arial" w:hAnsi="Arial" w:cs="Arial"/>
          <w:sz w:val="24"/>
          <w:szCs w:val="24"/>
          <w:lang w:val="es-ES"/>
        </w:rPr>
        <w:t>Scotia</w:t>
      </w:r>
      <w:proofErr w:type="spellEnd"/>
      <w:r w:rsidR="00D5326E">
        <w:rPr>
          <w:rFonts w:ascii="Arial" w:hAnsi="Arial" w:cs="Arial"/>
          <w:sz w:val="24"/>
          <w:szCs w:val="24"/>
          <w:lang w:val="es-ES"/>
        </w:rPr>
        <w:t xml:space="preserve">, </w:t>
      </w:r>
      <w:r w:rsidR="000F6ECE">
        <w:rPr>
          <w:rFonts w:ascii="Arial" w:hAnsi="Arial" w:cs="Arial"/>
          <w:sz w:val="24"/>
          <w:szCs w:val="24"/>
          <w:lang w:val="es-ES"/>
        </w:rPr>
        <w:t xml:space="preserve">se garantizó a </w:t>
      </w:r>
      <w:proofErr w:type="spellStart"/>
      <w:r w:rsidR="000F6ECE">
        <w:rPr>
          <w:rFonts w:ascii="Arial" w:hAnsi="Arial" w:cs="Arial"/>
          <w:sz w:val="24"/>
          <w:szCs w:val="24"/>
          <w:lang w:val="es-ES"/>
        </w:rPr>
        <w:t>Export</w:t>
      </w:r>
      <w:proofErr w:type="spellEnd"/>
      <w:r w:rsidR="000F6ECE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0F6ECE">
        <w:rPr>
          <w:rFonts w:ascii="Arial" w:hAnsi="Arial" w:cs="Arial"/>
          <w:sz w:val="24"/>
          <w:szCs w:val="24"/>
          <w:lang w:val="es-ES"/>
        </w:rPr>
        <w:t>Development</w:t>
      </w:r>
      <w:proofErr w:type="spellEnd"/>
      <w:r w:rsidR="000F6ECE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0F6ECE">
        <w:rPr>
          <w:rFonts w:ascii="Arial" w:hAnsi="Arial" w:cs="Arial"/>
          <w:sz w:val="24"/>
          <w:szCs w:val="24"/>
          <w:lang w:val="es-ES"/>
        </w:rPr>
        <w:t>Canada</w:t>
      </w:r>
      <w:proofErr w:type="spellEnd"/>
      <w:r w:rsidR="000F6ECE">
        <w:rPr>
          <w:rFonts w:ascii="Arial" w:hAnsi="Arial" w:cs="Arial"/>
          <w:sz w:val="24"/>
          <w:szCs w:val="24"/>
          <w:lang w:val="es-ES"/>
        </w:rPr>
        <w:t xml:space="preserve"> y </w:t>
      </w:r>
      <w:proofErr w:type="spellStart"/>
      <w:r w:rsidR="000F6ECE">
        <w:rPr>
          <w:rFonts w:ascii="Arial" w:hAnsi="Arial" w:cs="Arial"/>
          <w:sz w:val="24"/>
          <w:szCs w:val="24"/>
          <w:lang w:val="es-ES"/>
        </w:rPr>
        <w:t>The</w:t>
      </w:r>
      <w:proofErr w:type="spellEnd"/>
      <w:r w:rsidR="000F6ECE">
        <w:rPr>
          <w:rFonts w:ascii="Arial" w:hAnsi="Arial" w:cs="Arial"/>
          <w:sz w:val="24"/>
          <w:szCs w:val="24"/>
          <w:lang w:val="es-ES"/>
        </w:rPr>
        <w:t xml:space="preserve"> Bank Of Nova </w:t>
      </w:r>
      <w:proofErr w:type="spellStart"/>
      <w:r w:rsidR="000F6ECE">
        <w:rPr>
          <w:rFonts w:ascii="Arial" w:hAnsi="Arial" w:cs="Arial"/>
          <w:sz w:val="24"/>
          <w:szCs w:val="24"/>
          <w:lang w:val="es-ES"/>
        </w:rPr>
        <w:t>Scotia</w:t>
      </w:r>
      <w:proofErr w:type="spellEnd"/>
      <w:r w:rsidR="000F6ECE">
        <w:rPr>
          <w:rFonts w:ascii="Arial" w:hAnsi="Arial" w:cs="Arial"/>
          <w:sz w:val="24"/>
          <w:szCs w:val="24"/>
          <w:lang w:val="es-ES"/>
        </w:rPr>
        <w:t xml:space="preserve"> el pago de las obligaciones asumidas por PLUNA Líneas Aéreas </w:t>
      </w:r>
      <w:r w:rsidR="004C4894">
        <w:rPr>
          <w:rFonts w:ascii="Arial" w:hAnsi="Arial" w:cs="Arial"/>
          <w:sz w:val="24"/>
          <w:szCs w:val="24"/>
          <w:lang w:val="es-ES"/>
        </w:rPr>
        <w:t xml:space="preserve">       </w:t>
      </w:r>
      <w:r w:rsidR="000F6ECE">
        <w:rPr>
          <w:rFonts w:ascii="Arial" w:hAnsi="Arial" w:cs="Arial"/>
          <w:sz w:val="24"/>
          <w:szCs w:val="24"/>
          <w:lang w:val="es-ES"/>
        </w:rPr>
        <w:t>Uruguayas S</w:t>
      </w:r>
      <w:r w:rsidR="004C4894">
        <w:rPr>
          <w:rFonts w:ascii="Arial" w:hAnsi="Arial" w:cs="Arial"/>
          <w:sz w:val="24"/>
          <w:szCs w:val="24"/>
          <w:lang w:val="es-ES"/>
        </w:rPr>
        <w:t>.</w:t>
      </w:r>
      <w:r w:rsidR="000F6ECE">
        <w:rPr>
          <w:rFonts w:ascii="Arial" w:hAnsi="Arial" w:cs="Arial"/>
          <w:sz w:val="24"/>
          <w:szCs w:val="24"/>
          <w:lang w:val="es-ES"/>
        </w:rPr>
        <w:t>A</w:t>
      </w:r>
      <w:r w:rsidR="004C4894">
        <w:rPr>
          <w:rFonts w:ascii="Arial" w:hAnsi="Arial" w:cs="Arial"/>
          <w:sz w:val="24"/>
          <w:szCs w:val="24"/>
          <w:lang w:val="es-ES"/>
        </w:rPr>
        <w:t>.</w:t>
      </w:r>
      <w:r w:rsidR="000F6ECE">
        <w:rPr>
          <w:rFonts w:ascii="Arial" w:hAnsi="Arial" w:cs="Arial"/>
          <w:sz w:val="24"/>
          <w:szCs w:val="24"/>
          <w:lang w:val="es-ES"/>
        </w:rPr>
        <w:t xml:space="preserve"> respecto a la adquisición  de las aeronaves </w:t>
      </w:r>
      <w:proofErr w:type="spellStart"/>
      <w:r w:rsidR="000F6ECE">
        <w:rPr>
          <w:rFonts w:ascii="Arial" w:hAnsi="Arial" w:cs="Arial"/>
          <w:sz w:val="24"/>
          <w:szCs w:val="24"/>
          <w:lang w:val="es-ES"/>
        </w:rPr>
        <w:t>Bombardier</w:t>
      </w:r>
      <w:proofErr w:type="spellEnd"/>
      <w:r w:rsidR="000F6ECE">
        <w:rPr>
          <w:rFonts w:ascii="Arial" w:hAnsi="Arial" w:cs="Arial"/>
          <w:sz w:val="24"/>
          <w:szCs w:val="24"/>
          <w:lang w:val="es-ES"/>
        </w:rPr>
        <w:t xml:space="preserve"> CRJ-900;</w:t>
      </w:r>
    </w:p>
    <w:p w:rsidR="004C4894" w:rsidRDefault="000F6ECE" w:rsidP="004C4894">
      <w:pPr>
        <w:tabs>
          <w:tab w:val="left" w:pos="2127"/>
        </w:tabs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ES"/>
        </w:rPr>
      </w:pPr>
      <w:r w:rsidRPr="000F6ECE">
        <w:rPr>
          <w:rFonts w:ascii="Arial" w:hAnsi="Arial" w:cs="Arial"/>
          <w:b/>
          <w:sz w:val="24"/>
          <w:szCs w:val="24"/>
          <w:lang w:val="es-ES"/>
        </w:rPr>
        <w:t>2)</w:t>
      </w:r>
      <w:r>
        <w:rPr>
          <w:rFonts w:ascii="Arial" w:hAnsi="Arial" w:cs="Arial"/>
          <w:sz w:val="24"/>
          <w:szCs w:val="24"/>
          <w:lang w:val="es-ES"/>
        </w:rPr>
        <w:t xml:space="preserve"> que de </w:t>
      </w:r>
      <w:r w:rsidR="00AA56F7">
        <w:rPr>
          <w:rFonts w:ascii="Arial" w:hAnsi="Arial" w:cs="Arial"/>
          <w:sz w:val="24"/>
          <w:szCs w:val="24"/>
          <w:lang w:val="es-ES"/>
        </w:rPr>
        <w:t xml:space="preserve">conformidad </w:t>
      </w:r>
      <w:r w:rsidR="008F1E02">
        <w:rPr>
          <w:rFonts w:ascii="Arial" w:hAnsi="Arial" w:cs="Arial"/>
          <w:sz w:val="24"/>
          <w:szCs w:val="24"/>
          <w:lang w:val="es-ES"/>
        </w:rPr>
        <w:t>con</w:t>
      </w:r>
      <w:r>
        <w:rPr>
          <w:rFonts w:ascii="Arial" w:hAnsi="Arial" w:cs="Arial"/>
          <w:sz w:val="24"/>
          <w:szCs w:val="24"/>
          <w:lang w:val="es-ES"/>
        </w:rPr>
        <w:t xml:space="preserve"> lo indicado en los documentos referidos, PLUNA Ente Autónomo se constituyó en garante principal de </w:t>
      </w:r>
      <w:r w:rsidR="00A949E9">
        <w:rPr>
          <w:rFonts w:ascii="Arial" w:hAnsi="Arial" w:cs="Arial"/>
          <w:sz w:val="24"/>
          <w:szCs w:val="24"/>
          <w:lang w:val="es-ES"/>
        </w:rPr>
        <w:t>las obligaciones asumidas por PLUNA S</w:t>
      </w:r>
      <w:r w:rsidR="004C4894">
        <w:rPr>
          <w:rFonts w:ascii="Arial" w:hAnsi="Arial" w:cs="Arial"/>
          <w:sz w:val="24"/>
          <w:szCs w:val="24"/>
          <w:lang w:val="es-ES"/>
        </w:rPr>
        <w:t>.</w:t>
      </w:r>
      <w:r w:rsidR="00A949E9">
        <w:rPr>
          <w:rFonts w:ascii="Arial" w:hAnsi="Arial" w:cs="Arial"/>
          <w:sz w:val="24"/>
          <w:szCs w:val="24"/>
          <w:lang w:val="es-ES"/>
        </w:rPr>
        <w:t>A</w:t>
      </w:r>
      <w:r w:rsidR="004C4894">
        <w:rPr>
          <w:rFonts w:ascii="Arial" w:hAnsi="Arial" w:cs="Arial"/>
          <w:sz w:val="24"/>
          <w:szCs w:val="24"/>
          <w:lang w:val="es-ES"/>
        </w:rPr>
        <w:t>.</w:t>
      </w:r>
      <w:r w:rsidR="00A949E9">
        <w:rPr>
          <w:rFonts w:ascii="Arial" w:hAnsi="Arial" w:cs="Arial"/>
          <w:sz w:val="24"/>
          <w:szCs w:val="24"/>
          <w:lang w:val="es-ES"/>
        </w:rPr>
        <w:t xml:space="preserve"> ante las entidades canadienses referidas, asumiendo el Estado Uruguayo el rol de garante subsidiario de la deuda;</w:t>
      </w:r>
    </w:p>
    <w:p w:rsidR="004C4894" w:rsidRDefault="00A949E9" w:rsidP="004C4894">
      <w:pPr>
        <w:tabs>
          <w:tab w:val="left" w:pos="2127"/>
        </w:tabs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ES"/>
        </w:rPr>
      </w:pPr>
      <w:r w:rsidRPr="00A949E9">
        <w:rPr>
          <w:rFonts w:ascii="Arial" w:hAnsi="Arial" w:cs="Arial"/>
          <w:b/>
          <w:sz w:val="24"/>
          <w:szCs w:val="24"/>
          <w:lang w:val="es-ES"/>
        </w:rPr>
        <w:lastRenderedPageBreak/>
        <w:t>3)</w:t>
      </w:r>
      <w:r>
        <w:rPr>
          <w:rFonts w:ascii="Arial" w:hAnsi="Arial" w:cs="Arial"/>
          <w:sz w:val="24"/>
          <w:szCs w:val="24"/>
          <w:lang w:val="es-ES"/>
        </w:rPr>
        <w:t xml:space="preserve"> que teniendo en cuenta que </w:t>
      </w:r>
      <w:r w:rsidR="00D34907">
        <w:rPr>
          <w:rFonts w:ascii="Arial" w:hAnsi="Arial" w:cs="Arial"/>
          <w:sz w:val="24"/>
          <w:szCs w:val="24"/>
          <w:lang w:val="es-ES"/>
        </w:rPr>
        <w:t>el deudor principal P</w:t>
      </w:r>
      <w:r>
        <w:rPr>
          <w:rFonts w:ascii="Arial" w:hAnsi="Arial" w:cs="Arial"/>
          <w:sz w:val="24"/>
          <w:szCs w:val="24"/>
          <w:lang w:val="es-ES"/>
        </w:rPr>
        <w:t>LUNA</w:t>
      </w:r>
      <w:r w:rsidR="00AA56F7">
        <w:rPr>
          <w:rFonts w:ascii="Arial" w:hAnsi="Arial" w:cs="Arial"/>
          <w:sz w:val="24"/>
          <w:szCs w:val="24"/>
          <w:lang w:val="es-ES"/>
        </w:rPr>
        <w:t xml:space="preserve"> </w:t>
      </w:r>
      <w:r w:rsidR="00D34907">
        <w:rPr>
          <w:rFonts w:ascii="Arial" w:hAnsi="Arial" w:cs="Arial"/>
          <w:sz w:val="24"/>
          <w:szCs w:val="24"/>
          <w:lang w:val="es-ES"/>
        </w:rPr>
        <w:t>S</w:t>
      </w:r>
      <w:r w:rsidR="004C4894">
        <w:rPr>
          <w:rFonts w:ascii="Arial" w:hAnsi="Arial" w:cs="Arial"/>
          <w:sz w:val="24"/>
          <w:szCs w:val="24"/>
          <w:lang w:val="es-ES"/>
        </w:rPr>
        <w:t>.</w:t>
      </w:r>
      <w:r w:rsidR="00D34907">
        <w:rPr>
          <w:rFonts w:ascii="Arial" w:hAnsi="Arial" w:cs="Arial"/>
          <w:sz w:val="24"/>
          <w:szCs w:val="24"/>
          <w:lang w:val="es-ES"/>
        </w:rPr>
        <w:t>A</w:t>
      </w:r>
      <w:r w:rsidR="004C4894">
        <w:rPr>
          <w:rFonts w:ascii="Arial" w:hAnsi="Arial" w:cs="Arial"/>
          <w:sz w:val="24"/>
          <w:szCs w:val="24"/>
          <w:lang w:val="es-ES"/>
        </w:rPr>
        <w:t>.</w:t>
      </w:r>
      <w:r w:rsidR="00D34907">
        <w:rPr>
          <w:rFonts w:ascii="Arial" w:hAnsi="Arial" w:cs="Arial"/>
          <w:sz w:val="24"/>
          <w:szCs w:val="24"/>
          <w:lang w:val="es-ES"/>
        </w:rPr>
        <w:t xml:space="preserve"> comunicó</w:t>
      </w:r>
      <w:r>
        <w:rPr>
          <w:rFonts w:ascii="Arial" w:hAnsi="Arial" w:cs="Arial"/>
          <w:sz w:val="24"/>
          <w:szCs w:val="24"/>
          <w:lang w:val="es-ES"/>
        </w:rPr>
        <w:t xml:space="preserve"> a PLUNA </w:t>
      </w:r>
      <w:r w:rsidR="00D34907">
        <w:rPr>
          <w:rFonts w:ascii="Arial" w:hAnsi="Arial" w:cs="Arial"/>
          <w:sz w:val="24"/>
          <w:szCs w:val="24"/>
          <w:lang w:val="es-ES"/>
        </w:rPr>
        <w:t xml:space="preserve">Ente Autónomo que </w:t>
      </w:r>
      <w:r w:rsidR="00AA56F7">
        <w:rPr>
          <w:rFonts w:ascii="Arial" w:hAnsi="Arial" w:cs="Arial"/>
          <w:sz w:val="24"/>
          <w:szCs w:val="24"/>
          <w:lang w:val="es-ES"/>
        </w:rPr>
        <w:t xml:space="preserve">no </w:t>
      </w:r>
      <w:r>
        <w:rPr>
          <w:rFonts w:ascii="Arial" w:hAnsi="Arial" w:cs="Arial"/>
          <w:sz w:val="24"/>
          <w:szCs w:val="24"/>
          <w:lang w:val="es-ES"/>
        </w:rPr>
        <w:t>dará</w:t>
      </w:r>
      <w:r w:rsidR="00D34907">
        <w:rPr>
          <w:rFonts w:ascii="Arial" w:hAnsi="Arial" w:cs="Arial"/>
          <w:sz w:val="24"/>
          <w:szCs w:val="24"/>
          <w:lang w:val="es-ES"/>
        </w:rPr>
        <w:t xml:space="preserve"> cumplimiento al pago de la pri</w:t>
      </w:r>
      <w:r w:rsidR="00AA56F7">
        <w:rPr>
          <w:rFonts w:ascii="Arial" w:hAnsi="Arial" w:cs="Arial"/>
          <w:sz w:val="24"/>
          <w:szCs w:val="24"/>
          <w:lang w:val="es-ES"/>
        </w:rPr>
        <w:t>mera cuota prevista para el 18/</w:t>
      </w:r>
      <w:r w:rsidR="00D34907">
        <w:rPr>
          <w:rFonts w:ascii="Arial" w:hAnsi="Arial" w:cs="Arial"/>
          <w:sz w:val="24"/>
          <w:szCs w:val="24"/>
          <w:lang w:val="es-ES"/>
        </w:rPr>
        <w:t xml:space="preserve">2/14, de acuerdo </w:t>
      </w:r>
      <w:r w:rsidR="001F0440">
        <w:rPr>
          <w:rFonts w:ascii="Arial" w:hAnsi="Arial" w:cs="Arial"/>
          <w:sz w:val="24"/>
          <w:szCs w:val="24"/>
          <w:lang w:val="es-ES"/>
        </w:rPr>
        <w:t>con e</w:t>
      </w:r>
      <w:r w:rsidR="00D34907">
        <w:rPr>
          <w:rFonts w:ascii="Arial" w:hAnsi="Arial" w:cs="Arial"/>
          <w:sz w:val="24"/>
          <w:szCs w:val="24"/>
          <w:lang w:val="es-ES"/>
        </w:rPr>
        <w:t xml:space="preserve">l </w:t>
      </w:r>
      <w:r w:rsidR="004C4894">
        <w:rPr>
          <w:rFonts w:ascii="Arial" w:hAnsi="Arial" w:cs="Arial"/>
          <w:sz w:val="24"/>
          <w:szCs w:val="24"/>
          <w:lang w:val="es-ES"/>
        </w:rPr>
        <w:t>A</w:t>
      </w:r>
      <w:r w:rsidR="00D34907">
        <w:rPr>
          <w:rFonts w:ascii="Arial" w:hAnsi="Arial" w:cs="Arial"/>
          <w:sz w:val="24"/>
          <w:szCs w:val="24"/>
          <w:lang w:val="es-ES"/>
        </w:rPr>
        <w:t>rt</w:t>
      </w:r>
      <w:r w:rsidR="004C4894">
        <w:rPr>
          <w:rFonts w:ascii="Arial" w:hAnsi="Arial" w:cs="Arial"/>
          <w:sz w:val="24"/>
          <w:szCs w:val="24"/>
          <w:lang w:val="es-ES"/>
        </w:rPr>
        <w:t>ículo</w:t>
      </w:r>
      <w:r w:rsidR="00D34907">
        <w:rPr>
          <w:rFonts w:ascii="Arial" w:hAnsi="Arial" w:cs="Arial"/>
          <w:sz w:val="24"/>
          <w:szCs w:val="24"/>
          <w:lang w:val="es-ES"/>
        </w:rPr>
        <w:t xml:space="preserve"> 6 de la Ley 11.740,</w:t>
      </w:r>
      <w:r w:rsidR="00D5326E">
        <w:rPr>
          <w:rFonts w:ascii="Arial" w:hAnsi="Arial" w:cs="Arial"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 xml:space="preserve">y los contratos de garantía suscritos, </w:t>
      </w:r>
      <w:r w:rsidR="00D34907">
        <w:rPr>
          <w:rFonts w:ascii="Arial" w:hAnsi="Arial" w:cs="Arial"/>
          <w:sz w:val="24"/>
          <w:szCs w:val="24"/>
          <w:lang w:val="es-ES"/>
        </w:rPr>
        <w:t>el Estado Uruguayo es subsidiariamente responsable del citado pago;</w:t>
      </w:r>
    </w:p>
    <w:p w:rsidR="00D34907" w:rsidRDefault="00A949E9" w:rsidP="004C4894">
      <w:pPr>
        <w:tabs>
          <w:tab w:val="left" w:pos="2127"/>
        </w:tabs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4</w:t>
      </w:r>
      <w:r w:rsidR="00D34907" w:rsidRPr="00D34907">
        <w:rPr>
          <w:rFonts w:ascii="Arial" w:hAnsi="Arial" w:cs="Arial"/>
          <w:b/>
          <w:sz w:val="24"/>
          <w:szCs w:val="24"/>
          <w:lang w:val="es-ES"/>
        </w:rPr>
        <w:t>)</w:t>
      </w:r>
      <w:r w:rsidR="00D34907">
        <w:rPr>
          <w:rFonts w:ascii="Arial" w:hAnsi="Arial" w:cs="Arial"/>
          <w:sz w:val="24"/>
          <w:szCs w:val="24"/>
          <w:lang w:val="es-ES"/>
        </w:rPr>
        <w:t xml:space="preserve"> que la asistencia financiera proporcionada por el Ministerio de Economía y Finanzas </w:t>
      </w:r>
      <w:r w:rsidR="00531EBC">
        <w:rPr>
          <w:rFonts w:ascii="Arial" w:hAnsi="Arial" w:cs="Arial"/>
          <w:sz w:val="24"/>
          <w:szCs w:val="24"/>
          <w:lang w:val="es-ES"/>
        </w:rPr>
        <w:t>habilita</w:t>
      </w:r>
      <w:r w:rsidR="00D34907">
        <w:rPr>
          <w:rFonts w:ascii="Arial" w:hAnsi="Arial" w:cs="Arial"/>
          <w:sz w:val="24"/>
          <w:szCs w:val="24"/>
          <w:lang w:val="es-ES"/>
        </w:rPr>
        <w:t xml:space="preserve"> a P</w:t>
      </w:r>
      <w:r>
        <w:rPr>
          <w:rFonts w:ascii="Arial" w:hAnsi="Arial" w:cs="Arial"/>
          <w:sz w:val="24"/>
          <w:szCs w:val="24"/>
          <w:lang w:val="es-ES"/>
        </w:rPr>
        <w:t>LUNA</w:t>
      </w:r>
      <w:r w:rsidR="00D34907">
        <w:rPr>
          <w:rFonts w:ascii="Arial" w:hAnsi="Arial" w:cs="Arial"/>
          <w:sz w:val="24"/>
          <w:szCs w:val="24"/>
          <w:lang w:val="es-ES"/>
        </w:rPr>
        <w:t xml:space="preserve"> Ente A</w:t>
      </w:r>
      <w:r w:rsidR="00531EBC">
        <w:rPr>
          <w:rFonts w:ascii="Arial" w:hAnsi="Arial" w:cs="Arial"/>
          <w:sz w:val="24"/>
          <w:szCs w:val="24"/>
          <w:lang w:val="es-ES"/>
        </w:rPr>
        <w:t>u</w:t>
      </w:r>
      <w:r w:rsidR="00D34907">
        <w:rPr>
          <w:rFonts w:ascii="Arial" w:hAnsi="Arial" w:cs="Arial"/>
          <w:sz w:val="24"/>
          <w:szCs w:val="24"/>
          <w:lang w:val="es-ES"/>
        </w:rPr>
        <w:t>t</w:t>
      </w:r>
      <w:r w:rsidR="00531EBC">
        <w:rPr>
          <w:rFonts w:ascii="Arial" w:hAnsi="Arial" w:cs="Arial"/>
          <w:sz w:val="24"/>
          <w:szCs w:val="24"/>
          <w:lang w:val="es-ES"/>
        </w:rPr>
        <w:t>ó</w:t>
      </w:r>
      <w:r w:rsidR="00D34907">
        <w:rPr>
          <w:rFonts w:ascii="Arial" w:hAnsi="Arial" w:cs="Arial"/>
          <w:sz w:val="24"/>
          <w:szCs w:val="24"/>
          <w:lang w:val="es-ES"/>
        </w:rPr>
        <w:t xml:space="preserve">nomo </w:t>
      </w:r>
      <w:r w:rsidR="00531EBC">
        <w:rPr>
          <w:rFonts w:ascii="Arial" w:hAnsi="Arial" w:cs="Arial"/>
          <w:sz w:val="24"/>
          <w:szCs w:val="24"/>
          <w:lang w:val="es-ES"/>
        </w:rPr>
        <w:t>a llevar a cabo</w:t>
      </w:r>
      <w:r w:rsidR="00D34907">
        <w:rPr>
          <w:rFonts w:ascii="Arial" w:hAnsi="Arial" w:cs="Arial"/>
          <w:sz w:val="24"/>
          <w:szCs w:val="24"/>
          <w:lang w:val="es-ES"/>
        </w:rPr>
        <w:t xml:space="preserve"> el pago y </w:t>
      </w:r>
      <w:r w:rsidR="00531EBC">
        <w:rPr>
          <w:rFonts w:ascii="Arial" w:hAnsi="Arial" w:cs="Arial"/>
          <w:sz w:val="24"/>
          <w:szCs w:val="24"/>
          <w:lang w:val="es-ES"/>
        </w:rPr>
        <w:t>cancelación de la obligación</w:t>
      </w:r>
      <w:r w:rsidR="001F0440">
        <w:rPr>
          <w:rFonts w:ascii="Arial" w:hAnsi="Arial" w:cs="Arial"/>
          <w:sz w:val="24"/>
          <w:szCs w:val="24"/>
          <w:lang w:val="es-ES"/>
        </w:rPr>
        <w:t>,</w:t>
      </w:r>
      <w:r w:rsidR="00531EBC">
        <w:rPr>
          <w:rFonts w:ascii="Arial" w:hAnsi="Arial" w:cs="Arial"/>
          <w:sz w:val="24"/>
          <w:szCs w:val="24"/>
          <w:lang w:val="es-ES"/>
        </w:rPr>
        <w:t xml:space="preserve"> y </w:t>
      </w:r>
      <w:r w:rsidR="00D34907">
        <w:rPr>
          <w:rFonts w:ascii="Arial" w:hAnsi="Arial" w:cs="Arial"/>
          <w:sz w:val="24"/>
          <w:szCs w:val="24"/>
          <w:lang w:val="es-ES"/>
        </w:rPr>
        <w:t>de esa forma evita el incurrir en mora al Organismo y Estado Uruguayo;</w:t>
      </w:r>
    </w:p>
    <w:p w:rsidR="00D34907" w:rsidRDefault="00D34907" w:rsidP="004C489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"/>
        </w:rPr>
      </w:pPr>
      <w:r w:rsidRPr="00D34907">
        <w:rPr>
          <w:rFonts w:ascii="Arial" w:hAnsi="Arial" w:cs="Arial"/>
          <w:b/>
          <w:sz w:val="24"/>
          <w:szCs w:val="24"/>
          <w:lang w:val="es-ES"/>
        </w:rPr>
        <w:t>ATENTO:</w:t>
      </w:r>
      <w:r>
        <w:rPr>
          <w:rFonts w:ascii="Arial" w:hAnsi="Arial" w:cs="Arial"/>
          <w:b/>
          <w:sz w:val="24"/>
          <w:szCs w:val="24"/>
          <w:lang w:val="es-ES"/>
        </w:rPr>
        <w:t xml:space="preserve"> </w:t>
      </w:r>
      <w:r>
        <w:rPr>
          <w:rFonts w:ascii="Arial" w:hAnsi="Arial" w:cs="Arial"/>
          <w:sz w:val="24"/>
          <w:szCs w:val="24"/>
          <w:lang w:val="es-ES"/>
        </w:rPr>
        <w:t>a lo expresado;</w:t>
      </w:r>
    </w:p>
    <w:p w:rsidR="00D34907" w:rsidRDefault="00D34907" w:rsidP="004C489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D34907">
        <w:rPr>
          <w:rFonts w:ascii="Arial" w:hAnsi="Arial" w:cs="Arial"/>
          <w:b/>
          <w:sz w:val="24"/>
          <w:szCs w:val="24"/>
          <w:lang w:val="es-ES"/>
        </w:rPr>
        <w:t>EL TRIBUNAL ACUERDA</w:t>
      </w:r>
    </w:p>
    <w:p w:rsidR="00A949E9" w:rsidRPr="004C4894" w:rsidRDefault="004C4894" w:rsidP="004C4894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1) </w:t>
      </w:r>
      <w:r w:rsidR="00E73C01" w:rsidRPr="004C4894">
        <w:rPr>
          <w:rFonts w:ascii="Arial" w:hAnsi="Arial" w:cs="Arial"/>
          <w:sz w:val="24"/>
          <w:szCs w:val="24"/>
          <w:lang w:val="es-ES"/>
        </w:rPr>
        <w:t xml:space="preserve">No formular observaciones a la transferencia hecha por el Ministerio de Economía y Finanzas a PLUNA Ente </w:t>
      </w:r>
      <w:r w:rsidR="00AA56F7" w:rsidRPr="004C4894">
        <w:rPr>
          <w:rFonts w:ascii="Arial" w:hAnsi="Arial" w:cs="Arial"/>
          <w:sz w:val="24"/>
          <w:szCs w:val="24"/>
          <w:lang w:val="es-ES"/>
        </w:rPr>
        <w:t>Autónomo;</w:t>
      </w:r>
      <w:r w:rsidR="00E73C01" w:rsidRPr="004C4894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D34907" w:rsidRPr="004C4894" w:rsidRDefault="004C4894" w:rsidP="004C4894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2) </w:t>
      </w:r>
      <w:r w:rsidR="007A347D" w:rsidRPr="004C4894">
        <w:rPr>
          <w:rFonts w:ascii="Arial" w:hAnsi="Arial" w:cs="Arial"/>
          <w:sz w:val="24"/>
          <w:szCs w:val="24"/>
          <w:lang w:val="es-ES"/>
        </w:rPr>
        <w:t>Cometer</w:t>
      </w:r>
      <w:r w:rsidR="00E73C01" w:rsidRPr="004C4894">
        <w:rPr>
          <w:rFonts w:ascii="Arial" w:hAnsi="Arial" w:cs="Arial"/>
          <w:sz w:val="24"/>
          <w:szCs w:val="24"/>
          <w:lang w:val="es-ES"/>
        </w:rPr>
        <w:t xml:space="preserve"> 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E73C01" w:rsidRPr="004C4894">
        <w:rPr>
          <w:rFonts w:ascii="Arial" w:hAnsi="Arial" w:cs="Arial"/>
          <w:sz w:val="24"/>
          <w:szCs w:val="24"/>
          <w:lang w:val="es-ES"/>
        </w:rPr>
        <w:t>l</w:t>
      </w:r>
      <w:r>
        <w:rPr>
          <w:rFonts w:ascii="Arial" w:hAnsi="Arial" w:cs="Arial"/>
          <w:sz w:val="24"/>
          <w:szCs w:val="24"/>
          <w:lang w:val="es-ES"/>
        </w:rPr>
        <w:t>a</w:t>
      </w:r>
      <w:r w:rsidR="00E73C01" w:rsidRPr="004C4894">
        <w:rPr>
          <w:rFonts w:ascii="Arial" w:hAnsi="Arial" w:cs="Arial"/>
          <w:sz w:val="24"/>
          <w:szCs w:val="24"/>
          <w:lang w:val="es-ES"/>
        </w:rPr>
        <w:t xml:space="preserve"> Contador</w:t>
      </w:r>
      <w:r>
        <w:rPr>
          <w:rFonts w:ascii="Arial" w:hAnsi="Arial" w:cs="Arial"/>
          <w:sz w:val="24"/>
          <w:szCs w:val="24"/>
          <w:lang w:val="es-ES"/>
        </w:rPr>
        <w:t>a</w:t>
      </w:r>
      <w:r w:rsidR="00E73C01" w:rsidRPr="004C4894">
        <w:rPr>
          <w:rFonts w:ascii="Arial" w:hAnsi="Arial" w:cs="Arial"/>
          <w:sz w:val="24"/>
          <w:szCs w:val="24"/>
          <w:lang w:val="es-ES"/>
        </w:rPr>
        <w:t xml:space="preserve"> Delegad</w:t>
      </w:r>
      <w:r>
        <w:rPr>
          <w:rFonts w:ascii="Arial" w:hAnsi="Arial" w:cs="Arial"/>
          <w:sz w:val="24"/>
          <w:szCs w:val="24"/>
          <w:lang w:val="es-ES"/>
        </w:rPr>
        <w:t>a</w:t>
      </w:r>
      <w:r w:rsidR="00E73C01" w:rsidRPr="004C4894">
        <w:rPr>
          <w:rFonts w:ascii="Arial" w:hAnsi="Arial" w:cs="Arial"/>
          <w:sz w:val="24"/>
          <w:szCs w:val="24"/>
          <w:lang w:val="es-ES"/>
        </w:rPr>
        <w:t xml:space="preserve"> </w:t>
      </w:r>
      <w:r w:rsidR="001F0440">
        <w:rPr>
          <w:rFonts w:ascii="Arial" w:hAnsi="Arial" w:cs="Arial"/>
          <w:sz w:val="24"/>
          <w:szCs w:val="24"/>
          <w:lang w:val="es-ES"/>
        </w:rPr>
        <w:t>en PLUNA Ente Autónomo</w:t>
      </w:r>
      <w:r w:rsidR="00A949E9" w:rsidRPr="004C4894">
        <w:rPr>
          <w:rFonts w:ascii="Arial" w:hAnsi="Arial" w:cs="Arial"/>
          <w:sz w:val="24"/>
          <w:szCs w:val="24"/>
          <w:lang w:val="es-ES"/>
        </w:rPr>
        <w:t xml:space="preserve"> </w:t>
      </w:r>
      <w:r w:rsidR="00E73C01" w:rsidRPr="004C4894">
        <w:rPr>
          <w:rFonts w:ascii="Arial" w:hAnsi="Arial" w:cs="Arial"/>
          <w:sz w:val="24"/>
          <w:szCs w:val="24"/>
          <w:lang w:val="es-ES"/>
        </w:rPr>
        <w:t>la i</w:t>
      </w:r>
      <w:r w:rsidR="00531EBC" w:rsidRPr="004C4894">
        <w:rPr>
          <w:rFonts w:ascii="Arial" w:hAnsi="Arial" w:cs="Arial"/>
          <w:sz w:val="24"/>
          <w:szCs w:val="24"/>
          <w:lang w:val="es-ES"/>
        </w:rPr>
        <w:t>nterven</w:t>
      </w:r>
      <w:r w:rsidR="00E73C01" w:rsidRPr="004C4894">
        <w:rPr>
          <w:rFonts w:ascii="Arial" w:hAnsi="Arial" w:cs="Arial"/>
          <w:sz w:val="24"/>
          <w:szCs w:val="24"/>
          <w:lang w:val="es-ES"/>
        </w:rPr>
        <w:t>ción del</w:t>
      </w:r>
      <w:r w:rsidR="00531EBC" w:rsidRPr="004C4894">
        <w:rPr>
          <w:rFonts w:ascii="Arial" w:hAnsi="Arial" w:cs="Arial"/>
          <w:sz w:val="24"/>
          <w:szCs w:val="24"/>
          <w:lang w:val="es-ES"/>
        </w:rPr>
        <w:t xml:space="preserve"> pago de la</w:t>
      </w:r>
      <w:r w:rsidR="00A949E9" w:rsidRPr="004C4894">
        <w:rPr>
          <w:rFonts w:ascii="Arial" w:hAnsi="Arial" w:cs="Arial"/>
          <w:sz w:val="24"/>
          <w:szCs w:val="24"/>
          <w:lang w:val="es-ES"/>
        </w:rPr>
        <w:t xml:space="preserve"> suma de U$S 8</w:t>
      </w:r>
      <w:r>
        <w:rPr>
          <w:rFonts w:ascii="Arial" w:hAnsi="Arial" w:cs="Arial"/>
          <w:sz w:val="24"/>
          <w:szCs w:val="24"/>
          <w:lang w:val="es-ES"/>
        </w:rPr>
        <w:t>:</w:t>
      </w:r>
      <w:r w:rsidR="00E636B2" w:rsidRPr="004C4894">
        <w:rPr>
          <w:rFonts w:ascii="Arial" w:hAnsi="Arial" w:cs="Arial"/>
          <w:sz w:val="24"/>
          <w:szCs w:val="24"/>
          <w:lang w:val="es-ES"/>
        </w:rPr>
        <w:t>344.379</w:t>
      </w:r>
      <w:r w:rsidR="00A949E9" w:rsidRPr="004C4894">
        <w:rPr>
          <w:rFonts w:ascii="Arial" w:hAnsi="Arial" w:cs="Arial"/>
          <w:sz w:val="24"/>
          <w:szCs w:val="24"/>
          <w:lang w:val="es-ES"/>
        </w:rPr>
        <w:t xml:space="preserve"> </w:t>
      </w:r>
      <w:r w:rsidR="00531EBC" w:rsidRPr="004C4894">
        <w:rPr>
          <w:rFonts w:ascii="Arial" w:hAnsi="Arial" w:cs="Arial"/>
          <w:sz w:val="24"/>
          <w:szCs w:val="24"/>
          <w:lang w:val="es-ES"/>
        </w:rPr>
        <w:t xml:space="preserve">(ocho millones trescientos </w:t>
      </w:r>
      <w:r w:rsidR="00E636B2" w:rsidRPr="004C4894">
        <w:rPr>
          <w:rFonts w:ascii="Arial" w:hAnsi="Arial" w:cs="Arial"/>
          <w:sz w:val="24"/>
          <w:szCs w:val="24"/>
          <w:lang w:val="es-ES"/>
        </w:rPr>
        <w:t>cuarenta y cuatro mil trescientos setenta y nueve</w:t>
      </w:r>
      <w:r w:rsidR="00531EBC" w:rsidRPr="004C4894">
        <w:rPr>
          <w:rFonts w:ascii="Arial" w:hAnsi="Arial" w:cs="Arial"/>
          <w:sz w:val="24"/>
          <w:szCs w:val="24"/>
          <w:lang w:val="es-ES"/>
        </w:rPr>
        <w:t xml:space="preserve"> dólares americanos)</w:t>
      </w:r>
      <w:r w:rsidR="00E73C01" w:rsidRPr="004C4894">
        <w:rPr>
          <w:rFonts w:ascii="Arial" w:hAnsi="Arial" w:cs="Arial"/>
          <w:sz w:val="24"/>
          <w:szCs w:val="24"/>
          <w:lang w:val="es-ES"/>
        </w:rPr>
        <w:t>,</w:t>
      </w:r>
      <w:r w:rsidR="006055FC" w:rsidRPr="004C4894">
        <w:rPr>
          <w:rFonts w:ascii="Arial" w:hAnsi="Arial" w:cs="Arial"/>
          <w:sz w:val="24"/>
          <w:szCs w:val="24"/>
          <w:lang w:val="es-ES"/>
        </w:rPr>
        <w:t xml:space="preserve"> </w:t>
      </w:r>
      <w:r w:rsidR="00E73C01" w:rsidRPr="004C4894">
        <w:rPr>
          <w:rFonts w:ascii="Arial" w:hAnsi="Arial" w:cs="Arial"/>
          <w:sz w:val="24"/>
          <w:szCs w:val="24"/>
          <w:lang w:val="es-ES"/>
        </w:rPr>
        <w:t xml:space="preserve">con cargo a </w:t>
      </w:r>
      <w:r w:rsidR="001F0440">
        <w:rPr>
          <w:rFonts w:ascii="Arial" w:hAnsi="Arial" w:cs="Arial"/>
          <w:sz w:val="24"/>
          <w:szCs w:val="24"/>
          <w:lang w:val="es-ES"/>
        </w:rPr>
        <w:t>G</w:t>
      </w:r>
      <w:r w:rsidR="00E73C01" w:rsidRPr="004C4894">
        <w:rPr>
          <w:rFonts w:ascii="Arial" w:hAnsi="Arial" w:cs="Arial"/>
          <w:sz w:val="24"/>
          <w:szCs w:val="24"/>
          <w:lang w:val="es-ES"/>
        </w:rPr>
        <w:t>rupo adecuado con disponibilidad suficiente;</w:t>
      </w:r>
    </w:p>
    <w:p w:rsidR="00A949E9" w:rsidRPr="004C4894" w:rsidRDefault="004C4894" w:rsidP="004C489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3) </w:t>
      </w:r>
      <w:r w:rsidR="00A949E9" w:rsidRPr="004C4894">
        <w:rPr>
          <w:rFonts w:ascii="Arial" w:hAnsi="Arial" w:cs="Arial"/>
          <w:sz w:val="24"/>
          <w:szCs w:val="24"/>
          <w:lang w:val="es-ES"/>
        </w:rPr>
        <w:t>Comunicar a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A949E9" w:rsidRPr="004C4894">
        <w:rPr>
          <w:rFonts w:ascii="Arial" w:hAnsi="Arial" w:cs="Arial"/>
          <w:sz w:val="24"/>
          <w:szCs w:val="24"/>
          <w:lang w:val="es-ES"/>
        </w:rPr>
        <w:t>l</w:t>
      </w:r>
      <w:r>
        <w:rPr>
          <w:rFonts w:ascii="Arial" w:hAnsi="Arial" w:cs="Arial"/>
          <w:sz w:val="24"/>
          <w:szCs w:val="24"/>
          <w:lang w:val="es-ES"/>
        </w:rPr>
        <w:t>a</w:t>
      </w:r>
      <w:r w:rsidR="00A949E9" w:rsidRPr="004C4894">
        <w:rPr>
          <w:rFonts w:ascii="Arial" w:hAnsi="Arial" w:cs="Arial"/>
          <w:sz w:val="24"/>
          <w:szCs w:val="24"/>
          <w:lang w:val="es-ES"/>
        </w:rPr>
        <w:t xml:space="preserve"> Contador</w:t>
      </w:r>
      <w:r>
        <w:rPr>
          <w:rFonts w:ascii="Arial" w:hAnsi="Arial" w:cs="Arial"/>
          <w:sz w:val="24"/>
          <w:szCs w:val="24"/>
          <w:lang w:val="es-ES"/>
        </w:rPr>
        <w:t>a</w:t>
      </w:r>
      <w:r w:rsidR="00A949E9" w:rsidRPr="004C4894">
        <w:rPr>
          <w:rFonts w:ascii="Arial" w:hAnsi="Arial" w:cs="Arial"/>
          <w:sz w:val="24"/>
          <w:szCs w:val="24"/>
          <w:lang w:val="es-ES"/>
        </w:rPr>
        <w:t xml:space="preserve"> Delegad</w:t>
      </w:r>
      <w:r>
        <w:rPr>
          <w:rFonts w:ascii="Arial" w:hAnsi="Arial" w:cs="Arial"/>
          <w:sz w:val="24"/>
          <w:szCs w:val="24"/>
          <w:lang w:val="es-ES"/>
        </w:rPr>
        <w:t>a</w:t>
      </w:r>
      <w:r w:rsidR="006055FC" w:rsidRPr="004C4894">
        <w:rPr>
          <w:rFonts w:ascii="Arial" w:hAnsi="Arial" w:cs="Arial"/>
          <w:sz w:val="24"/>
          <w:szCs w:val="24"/>
          <w:lang w:val="es-ES"/>
        </w:rPr>
        <w:t xml:space="preserve"> en PLUNA</w:t>
      </w:r>
      <w:r w:rsidR="00A949E9" w:rsidRPr="004C4894">
        <w:rPr>
          <w:rFonts w:ascii="Arial" w:hAnsi="Arial" w:cs="Arial"/>
          <w:sz w:val="24"/>
          <w:szCs w:val="24"/>
          <w:lang w:val="es-ES"/>
        </w:rPr>
        <w:t>; y</w:t>
      </w:r>
      <w:bookmarkStart w:id="0" w:name="_GoBack"/>
      <w:bookmarkEnd w:id="0"/>
    </w:p>
    <w:p w:rsidR="00531EBC" w:rsidRPr="004C4894" w:rsidRDefault="004C4894" w:rsidP="004C4894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4) </w:t>
      </w:r>
      <w:r w:rsidR="00531EBC" w:rsidRPr="004C4894">
        <w:rPr>
          <w:rFonts w:ascii="Arial" w:hAnsi="Arial" w:cs="Arial"/>
          <w:sz w:val="24"/>
          <w:szCs w:val="24"/>
          <w:lang w:val="es-ES"/>
        </w:rPr>
        <w:t>Devolver las ac</w:t>
      </w:r>
      <w:r w:rsidR="00A949E9" w:rsidRPr="004C4894">
        <w:rPr>
          <w:rFonts w:ascii="Arial" w:hAnsi="Arial" w:cs="Arial"/>
          <w:sz w:val="24"/>
          <w:szCs w:val="24"/>
          <w:lang w:val="es-ES"/>
        </w:rPr>
        <w:t>tuaciones.</w:t>
      </w:r>
    </w:p>
    <w:p w:rsidR="00611B9B" w:rsidRPr="00611B9B" w:rsidRDefault="004C4894" w:rsidP="004C4894">
      <w:pPr>
        <w:spacing w:after="0" w:line="360" w:lineRule="auto"/>
        <w:jc w:val="both"/>
        <w:rPr>
          <w:rFonts w:ascii="Arial" w:hAnsi="Arial" w:cs="Arial"/>
          <w:sz w:val="16"/>
          <w:szCs w:val="16"/>
          <w:lang w:val="es-ES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ES"/>
        </w:rPr>
        <w:t>sd</w:t>
      </w:r>
      <w:proofErr w:type="spellEnd"/>
      <w:proofErr w:type="gramEnd"/>
    </w:p>
    <w:sectPr w:rsidR="00611B9B" w:rsidRPr="00611B9B" w:rsidSect="003E2F93">
      <w:footerReference w:type="default" r:id="rId8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A2A" w:rsidRDefault="00847A2A" w:rsidP="00847A2A">
      <w:pPr>
        <w:spacing w:after="0" w:line="240" w:lineRule="auto"/>
      </w:pPr>
      <w:r>
        <w:separator/>
      </w:r>
    </w:p>
  </w:endnote>
  <w:endnote w:type="continuationSeparator" w:id="0">
    <w:p w:rsidR="00847A2A" w:rsidRDefault="00847A2A" w:rsidP="00847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500684"/>
      <w:docPartObj>
        <w:docPartGallery w:val="Page Numbers (Bottom of Page)"/>
        <w:docPartUnique/>
      </w:docPartObj>
    </w:sdtPr>
    <w:sdtEndPr/>
    <w:sdtContent>
      <w:p w:rsidR="00847A2A" w:rsidRDefault="00847A2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F93" w:rsidRPr="003E2F93">
          <w:rPr>
            <w:noProof/>
            <w:lang w:val="es-ES"/>
          </w:rPr>
          <w:t>3</w:t>
        </w:r>
        <w:r>
          <w:fldChar w:fldCharType="end"/>
        </w:r>
      </w:p>
    </w:sdtContent>
  </w:sdt>
  <w:p w:rsidR="00847A2A" w:rsidRDefault="00847A2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A2A" w:rsidRDefault="00847A2A" w:rsidP="00847A2A">
      <w:pPr>
        <w:spacing w:after="0" w:line="240" w:lineRule="auto"/>
      </w:pPr>
      <w:r>
        <w:separator/>
      </w:r>
    </w:p>
  </w:footnote>
  <w:footnote w:type="continuationSeparator" w:id="0">
    <w:p w:rsidR="00847A2A" w:rsidRDefault="00847A2A" w:rsidP="00847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07D8D"/>
    <w:multiLevelType w:val="hybridMultilevel"/>
    <w:tmpl w:val="980A509A"/>
    <w:lvl w:ilvl="0" w:tplc="02E0B15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95E"/>
    <w:rsid w:val="00043FC7"/>
    <w:rsid w:val="000A7E79"/>
    <w:rsid w:val="000F6ECE"/>
    <w:rsid w:val="00100E2A"/>
    <w:rsid w:val="001F0440"/>
    <w:rsid w:val="002B37EC"/>
    <w:rsid w:val="002E37B8"/>
    <w:rsid w:val="003513E6"/>
    <w:rsid w:val="003E2F93"/>
    <w:rsid w:val="0049795E"/>
    <w:rsid w:val="004C4894"/>
    <w:rsid w:val="00531EBC"/>
    <w:rsid w:val="005E5BEA"/>
    <w:rsid w:val="006055FC"/>
    <w:rsid w:val="00611B9B"/>
    <w:rsid w:val="00644EEC"/>
    <w:rsid w:val="007703DA"/>
    <w:rsid w:val="00796EC7"/>
    <w:rsid w:val="007A347D"/>
    <w:rsid w:val="007D0D45"/>
    <w:rsid w:val="00847A2A"/>
    <w:rsid w:val="008F1E02"/>
    <w:rsid w:val="008F469C"/>
    <w:rsid w:val="0091373D"/>
    <w:rsid w:val="009E543E"/>
    <w:rsid w:val="00A011CB"/>
    <w:rsid w:val="00A8629C"/>
    <w:rsid w:val="00A949E9"/>
    <w:rsid w:val="00AA56F7"/>
    <w:rsid w:val="00AC4EB9"/>
    <w:rsid w:val="00BE0206"/>
    <w:rsid w:val="00CF6730"/>
    <w:rsid w:val="00D34907"/>
    <w:rsid w:val="00D5326E"/>
    <w:rsid w:val="00D706B4"/>
    <w:rsid w:val="00E636B2"/>
    <w:rsid w:val="00E73C01"/>
    <w:rsid w:val="00EC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1EB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5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13E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47A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7A2A"/>
  </w:style>
  <w:style w:type="paragraph" w:styleId="Piedepgina">
    <w:name w:val="footer"/>
    <w:basedOn w:val="Normal"/>
    <w:link w:val="PiedepginaCar"/>
    <w:uiPriority w:val="99"/>
    <w:unhideWhenUsed/>
    <w:rsid w:val="00847A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7A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1EB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5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13E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47A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7A2A"/>
  </w:style>
  <w:style w:type="paragraph" w:styleId="Piedepgina">
    <w:name w:val="footer"/>
    <w:basedOn w:val="Normal"/>
    <w:link w:val="PiedepginaCar"/>
    <w:uiPriority w:val="99"/>
    <w:unhideWhenUsed/>
    <w:rsid w:val="00847A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7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681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DOMINGO MARIO JAUME DE LEON</dc:creator>
  <cp:keywords/>
  <dc:description/>
  <cp:lastModifiedBy>Tribunal1</cp:lastModifiedBy>
  <cp:revision>12</cp:revision>
  <cp:lastPrinted>2014-09-04T21:08:00Z</cp:lastPrinted>
  <dcterms:created xsi:type="dcterms:W3CDTF">2014-09-04T17:41:00Z</dcterms:created>
  <dcterms:modified xsi:type="dcterms:W3CDTF">2014-09-04T21:08:00Z</dcterms:modified>
</cp:coreProperties>
</file>