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88" w:rsidRDefault="00251388" w:rsidP="00251388">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251388" w:rsidRDefault="00251388" w:rsidP="00251388">
      <w:pPr>
        <w:tabs>
          <w:tab w:val="left" w:pos="-720"/>
        </w:tabs>
        <w:suppressAutoHyphens/>
        <w:spacing w:after="0" w:line="240" w:lineRule="auto"/>
        <w:jc w:val="center"/>
        <w:rPr>
          <w:rFonts w:ascii="Helvetica" w:hAnsi="Helvetica"/>
          <w:b/>
          <w:lang w:val="es-ES_tradnl"/>
        </w:rPr>
      </w:pPr>
    </w:p>
    <w:p w:rsidR="00251388" w:rsidRDefault="00251388" w:rsidP="00251388">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251388" w:rsidRDefault="00251388" w:rsidP="00251388">
      <w:pPr>
        <w:tabs>
          <w:tab w:val="left" w:pos="-720"/>
        </w:tabs>
        <w:suppressAutoHyphens/>
        <w:spacing w:after="0" w:line="240" w:lineRule="auto"/>
        <w:jc w:val="center"/>
        <w:rPr>
          <w:rFonts w:ascii="Helvetica" w:hAnsi="Helvetica"/>
          <w:b/>
          <w:lang w:val="es-ES_tradnl"/>
        </w:rPr>
      </w:pPr>
    </w:p>
    <w:p w:rsidR="00251388" w:rsidRDefault="00251388" w:rsidP="00251388">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DE 9 DE ABRIL DE 2014</w:t>
      </w:r>
    </w:p>
    <w:p w:rsidR="00251388" w:rsidRDefault="00251388" w:rsidP="00251388">
      <w:pPr>
        <w:tabs>
          <w:tab w:val="center" w:pos="4253"/>
        </w:tabs>
        <w:suppressAutoHyphens/>
        <w:spacing w:after="0" w:line="240" w:lineRule="auto"/>
        <w:jc w:val="center"/>
        <w:rPr>
          <w:rFonts w:ascii="Helvetica" w:hAnsi="Helvetica"/>
          <w:b/>
          <w:lang w:val="es-ES_tradnl"/>
        </w:rPr>
      </w:pPr>
    </w:p>
    <w:p w:rsidR="00251388" w:rsidRPr="00251388" w:rsidRDefault="00251388" w:rsidP="00251388">
      <w:pPr>
        <w:tabs>
          <w:tab w:val="center" w:pos="4253"/>
        </w:tabs>
        <w:suppressAutoHyphens/>
        <w:spacing w:after="0" w:line="240" w:lineRule="auto"/>
        <w:jc w:val="center"/>
        <w:rPr>
          <w:rFonts w:ascii="Helvetica" w:hAnsi="Helvetica"/>
          <w:b/>
          <w:lang w:val="es-UY"/>
        </w:rPr>
      </w:pPr>
      <w:r w:rsidRPr="00251388">
        <w:rPr>
          <w:rFonts w:ascii="Helvetica" w:hAnsi="Helvetica"/>
          <w:b/>
          <w:lang w:val="es-UY"/>
        </w:rPr>
        <w:t>(E. E. Nº 2013-17-1-0002623, Ent. N° 1723/14)</w:t>
      </w:r>
    </w:p>
    <w:p w:rsidR="00251388" w:rsidRPr="00251388" w:rsidRDefault="00251388" w:rsidP="00251388">
      <w:pPr>
        <w:tabs>
          <w:tab w:val="center" w:pos="4253"/>
        </w:tabs>
        <w:suppressAutoHyphens/>
        <w:spacing w:after="0" w:line="240" w:lineRule="auto"/>
        <w:jc w:val="center"/>
        <w:rPr>
          <w:rFonts w:ascii="Arial" w:hAnsi="Arial"/>
          <w:spacing w:val="-3"/>
          <w:lang w:val="es-UY"/>
        </w:rPr>
      </w:pPr>
    </w:p>
    <w:p w:rsidR="00251388" w:rsidRDefault="00100115" w:rsidP="00251388">
      <w:pPr>
        <w:spacing w:after="0" w:line="360" w:lineRule="auto"/>
        <w:ind w:firstLine="851"/>
        <w:jc w:val="both"/>
        <w:rPr>
          <w:rFonts w:ascii="Arial" w:hAnsi="Arial" w:cs="Arial"/>
          <w:sz w:val="24"/>
          <w:szCs w:val="24"/>
        </w:rPr>
      </w:pPr>
      <w:r w:rsidRPr="00100115">
        <w:rPr>
          <w:rFonts w:ascii="Arial" w:hAnsi="Arial" w:cs="Arial"/>
          <w:b/>
          <w:sz w:val="24"/>
          <w:szCs w:val="24"/>
        </w:rPr>
        <w:t>VISTO:</w:t>
      </w:r>
      <w:r>
        <w:rPr>
          <w:rFonts w:ascii="Arial" w:hAnsi="Arial" w:cs="Arial"/>
          <w:sz w:val="24"/>
          <w:szCs w:val="24"/>
        </w:rPr>
        <w:t xml:space="preserve"> las nuevas actuaciones remitidas por l</w:t>
      </w:r>
      <w:r w:rsidR="006B23DB" w:rsidRPr="0038697A">
        <w:rPr>
          <w:rFonts w:ascii="Arial" w:hAnsi="Arial" w:cs="Arial"/>
          <w:sz w:val="24"/>
          <w:szCs w:val="24"/>
        </w:rPr>
        <w:t>a Administración de los Servicios de Salud del Estado (A.S.S.E.) relacionadas con la Contratación Directa efectuada con</w:t>
      </w:r>
      <w:r w:rsidR="006B23DB">
        <w:rPr>
          <w:rFonts w:ascii="Arial" w:hAnsi="Arial" w:cs="Arial"/>
          <w:sz w:val="24"/>
          <w:szCs w:val="24"/>
        </w:rPr>
        <w:t xml:space="preserve"> el Banco de Previsión Social (B.P.S.) cuyo objeto es el Servicio de Internación en Unidad Perinatal del BPS (Sanatorio Canzani) a favor del cent</w:t>
      </w:r>
      <w:r w:rsidR="00251388">
        <w:rPr>
          <w:rFonts w:ascii="Arial" w:hAnsi="Arial" w:cs="Arial"/>
          <w:sz w:val="24"/>
          <w:szCs w:val="24"/>
        </w:rPr>
        <w:t>ro Hospitalario Pereira Rossell;</w:t>
      </w:r>
    </w:p>
    <w:p w:rsidR="00251388" w:rsidRDefault="00100115" w:rsidP="00251388">
      <w:pPr>
        <w:spacing w:after="0" w:line="360" w:lineRule="auto"/>
        <w:ind w:firstLine="851"/>
        <w:jc w:val="both"/>
        <w:rPr>
          <w:rFonts w:ascii="Arial" w:hAnsi="Arial" w:cs="Arial"/>
          <w:sz w:val="24"/>
          <w:szCs w:val="24"/>
        </w:rPr>
      </w:pPr>
      <w:r w:rsidRPr="00100115">
        <w:rPr>
          <w:rFonts w:ascii="Arial" w:hAnsi="Arial" w:cs="Arial"/>
          <w:b/>
          <w:sz w:val="24"/>
          <w:szCs w:val="24"/>
        </w:rPr>
        <w:t xml:space="preserve">RESULTANDO: </w:t>
      </w:r>
      <w:r>
        <w:rPr>
          <w:rFonts w:ascii="Arial" w:hAnsi="Arial" w:cs="Arial"/>
          <w:b/>
          <w:sz w:val="24"/>
          <w:szCs w:val="24"/>
        </w:rPr>
        <w:t xml:space="preserve">1) </w:t>
      </w:r>
      <w:r w:rsidRPr="00100115">
        <w:rPr>
          <w:rFonts w:ascii="Arial" w:hAnsi="Arial" w:cs="Arial"/>
          <w:sz w:val="24"/>
          <w:szCs w:val="24"/>
        </w:rPr>
        <w:t>que, e</w:t>
      </w:r>
      <w:r w:rsidR="006B23DB">
        <w:rPr>
          <w:rFonts w:ascii="Arial" w:hAnsi="Arial" w:cs="Arial"/>
          <w:sz w:val="24"/>
          <w:szCs w:val="24"/>
        </w:rPr>
        <w:t xml:space="preserve">n </w:t>
      </w:r>
      <w:r w:rsidR="006B23DB" w:rsidRPr="00100115">
        <w:rPr>
          <w:rFonts w:ascii="Arial" w:hAnsi="Arial" w:cs="Arial"/>
          <w:sz w:val="24"/>
          <w:szCs w:val="24"/>
        </w:rPr>
        <w:t>Sesión de fecha 2 de mayo de 2012</w:t>
      </w:r>
      <w:r w:rsidR="00251388">
        <w:rPr>
          <w:rFonts w:ascii="Arial" w:hAnsi="Arial" w:cs="Arial"/>
          <w:sz w:val="24"/>
          <w:szCs w:val="24"/>
        </w:rPr>
        <w:t>,</w:t>
      </w:r>
      <w:r w:rsidR="006B23DB">
        <w:rPr>
          <w:rFonts w:ascii="Arial" w:hAnsi="Arial" w:cs="Arial"/>
          <w:sz w:val="24"/>
          <w:szCs w:val="24"/>
        </w:rPr>
        <w:t xml:space="preserve"> este Tribunal cometió a la Contadora Delegada en A.S.S.E. la intervención</w:t>
      </w:r>
      <w:r>
        <w:rPr>
          <w:rFonts w:ascii="Arial" w:hAnsi="Arial" w:cs="Arial"/>
          <w:sz w:val="24"/>
          <w:szCs w:val="24"/>
        </w:rPr>
        <w:t xml:space="preserve"> del gasto de </w:t>
      </w:r>
      <w:r w:rsidR="006B23DB">
        <w:rPr>
          <w:rFonts w:ascii="Arial" w:hAnsi="Arial" w:cs="Arial"/>
          <w:sz w:val="24"/>
          <w:szCs w:val="24"/>
        </w:rPr>
        <w:t>$ 3:000.000 impuestos incluidos, previo control de su imputación al grupo adecuado con disponibilidad suficiente</w:t>
      </w:r>
      <w:r w:rsidR="00251388">
        <w:rPr>
          <w:rFonts w:ascii="Arial" w:hAnsi="Arial" w:cs="Arial"/>
          <w:sz w:val="24"/>
          <w:szCs w:val="24"/>
        </w:rPr>
        <w:t>;</w:t>
      </w:r>
    </w:p>
    <w:p w:rsidR="00251388" w:rsidRDefault="004D019B" w:rsidP="00251388">
      <w:pPr>
        <w:spacing w:after="0" w:line="360" w:lineRule="auto"/>
        <w:ind w:firstLine="2835"/>
        <w:jc w:val="both"/>
        <w:rPr>
          <w:rFonts w:ascii="Arial" w:hAnsi="Arial" w:cs="Arial"/>
          <w:sz w:val="24"/>
          <w:szCs w:val="24"/>
        </w:rPr>
      </w:pPr>
      <w:r w:rsidRPr="004D019B">
        <w:rPr>
          <w:rFonts w:ascii="Arial" w:hAnsi="Arial" w:cs="Arial"/>
          <w:b/>
          <w:sz w:val="24"/>
          <w:szCs w:val="24"/>
        </w:rPr>
        <w:t>2</w:t>
      </w:r>
      <w:r w:rsidR="00100115">
        <w:rPr>
          <w:rFonts w:ascii="Arial" w:hAnsi="Arial" w:cs="Arial"/>
          <w:b/>
          <w:sz w:val="24"/>
          <w:szCs w:val="24"/>
        </w:rPr>
        <w:t xml:space="preserve">) </w:t>
      </w:r>
      <w:r w:rsidR="00100115" w:rsidRPr="00100115">
        <w:rPr>
          <w:rFonts w:ascii="Arial" w:hAnsi="Arial" w:cs="Arial"/>
          <w:sz w:val="24"/>
          <w:szCs w:val="24"/>
        </w:rPr>
        <w:t>que</w:t>
      </w:r>
      <w:r>
        <w:rPr>
          <w:rFonts w:ascii="Arial" w:hAnsi="Arial" w:cs="Arial"/>
          <w:sz w:val="24"/>
          <w:szCs w:val="24"/>
        </w:rPr>
        <w:t xml:space="preserve"> e</w:t>
      </w:r>
      <w:r w:rsidR="006B23DB" w:rsidRPr="00100115">
        <w:rPr>
          <w:rFonts w:ascii="Arial" w:hAnsi="Arial" w:cs="Arial"/>
          <w:sz w:val="24"/>
          <w:szCs w:val="24"/>
        </w:rPr>
        <w:t xml:space="preserve">n </w:t>
      </w:r>
      <w:r w:rsidR="006B23DB" w:rsidRPr="004D019B">
        <w:rPr>
          <w:rFonts w:ascii="Arial" w:hAnsi="Arial" w:cs="Arial"/>
          <w:sz w:val="24"/>
          <w:szCs w:val="24"/>
        </w:rPr>
        <w:t>Sesión de fecha 8 de mayo de 2013</w:t>
      </w:r>
      <w:r w:rsidR="006B23DB" w:rsidRPr="00100115">
        <w:rPr>
          <w:rFonts w:ascii="Arial" w:hAnsi="Arial" w:cs="Arial"/>
          <w:b/>
          <w:i/>
          <w:sz w:val="24"/>
          <w:szCs w:val="24"/>
        </w:rPr>
        <w:t xml:space="preserve"> </w:t>
      </w:r>
      <w:r w:rsidR="006B23DB" w:rsidRPr="00100115">
        <w:rPr>
          <w:rFonts w:ascii="Arial" w:hAnsi="Arial" w:cs="Arial"/>
          <w:sz w:val="24"/>
          <w:szCs w:val="24"/>
        </w:rPr>
        <w:t xml:space="preserve"> este Tribunal acordó: “1) No formular observaciones; 2) Cometer a la Contadora Delegada en la Administración de los Servicios de Salud del Estado (A.S.S.E.) la intervención del gasto de $ 5:000.000 correspondiente al Ejercicio 2013 previo control de su imputación al objeto del gasto; 3) Comunicar a la Contad</w:t>
      </w:r>
      <w:r>
        <w:rPr>
          <w:rFonts w:ascii="Arial" w:hAnsi="Arial" w:cs="Arial"/>
          <w:sz w:val="24"/>
          <w:szCs w:val="24"/>
        </w:rPr>
        <w:t>o</w:t>
      </w:r>
      <w:r w:rsidR="00251388">
        <w:rPr>
          <w:rFonts w:ascii="Arial" w:hAnsi="Arial" w:cs="Arial"/>
          <w:sz w:val="24"/>
          <w:szCs w:val="24"/>
        </w:rPr>
        <w:t>ra Delegada; y 4) Devuélvase”.;</w:t>
      </w:r>
    </w:p>
    <w:p w:rsidR="004D019B" w:rsidRDefault="004D019B" w:rsidP="00251388">
      <w:pPr>
        <w:spacing w:after="0" w:line="360" w:lineRule="auto"/>
        <w:ind w:firstLine="2835"/>
        <w:jc w:val="both"/>
        <w:rPr>
          <w:rFonts w:ascii="Arial" w:hAnsi="Arial" w:cs="Arial"/>
          <w:sz w:val="24"/>
          <w:szCs w:val="24"/>
        </w:rPr>
      </w:pPr>
      <w:r w:rsidRPr="004D019B">
        <w:rPr>
          <w:rFonts w:ascii="Arial" w:hAnsi="Arial" w:cs="Arial"/>
          <w:b/>
          <w:sz w:val="24"/>
          <w:szCs w:val="24"/>
        </w:rPr>
        <w:t>3</w:t>
      </w:r>
      <w:r>
        <w:rPr>
          <w:rFonts w:ascii="Arial" w:hAnsi="Arial" w:cs="Arial"/>
          <w:b/>
          <w:sz w:val="24"/>
          <w:szCs w:val="24"/>
        </w:rPr>
        <w:t xml:space="preserve">) </w:t>
      </w:r>
      <w:r w:rsidRPr="00100115">
        <w:rPr>
          <w:rFonts w:ascii="Arial" w:hAnsi="Arial" w:cs="Arial"/>
          <w:sz w:val="24"/>
          <w:szCs w:val="24"/>
        </w:rPr>
        <w:t>que</w:t>
      </w:r>
      <w:r>
        <w:rPr>
          <w:rFonts w:ascii="Arial" w:hAnsi="Arial" w:cs="Arial"/>
          <w:sz w:val="24"/>
          <w:szCs w:val="24"/>
        </w:rPr>
        <w:t xml:space="preserve"> s</w:t>
      </w:r>
      <w:r w:rsidR="006B23DB">
        <w:rPr>
          <w:rFonts w:ascii="Arial" w:hAnsi="Arial" w:cs="Arial"/>
          <w:sz w:val="24"/>
          <w:szCs w:val="24"/>
        </w:rPr>
        <w:t>e remite Convenio celebrado entre la Administración de los Servicios de Salud del Estado (A.S.S.E.) y el Banco de Previsión Social (B.P.S</w:t>
      </w:r>
      <w:r w:rsidR="00251388">
        <w:rPr>
          <w:rFonts w:ascii="Arial" w:hAnsi="Arial" w:cs="Arial"/>
          <w:sz w:val="24"/>
          <w:szCs w:val="24"/>
        </w:rPr>
        <w:t>.), de fecha 30 de junio de 2011,</w:t>
      </w:r>
      <w:r w:rsidR="006B23DB">
        <w:rPr>
          <w:rFonts w:ascii="Arial" w:hAnsi="Arial" w:cs="Arial"/>
          <w:sz w:val="24"/>
          <w:szCs w:val="24"/>
        </w:rPr>
        <w:t xml:space="preserve"> del que corresponde destacar:</w:t>
      </w:r>
      <w:r>
        <w:rPr>
          <w:rFonts w:ascii="Arial" w:hAnsi="Arial" w:cs="Arial"/>
          <w:sz w:val="24"/>
          <w:szCs w:val="24"/>
        </w:rPr>
        <w:t xml:space="preserve"> </w:t>
      </w:r>
    </w:p>
    <w:p w:rsidR="004D019B" w:rsidRDefault="004D019B" w:rsidP="004D019B">
      <w:pPr>
        <w:spacing w:after="0" w:line="360" w:lineRule="auto"/>
        <w:ind w:left="708"/>
        <w:jc w:val="both"/>
        <w:rPr>
          <w:rFonts w:ascii="Arial" w:hAnsi="Arial" w:cs="Arial"/>
          <w:sz w:val="24"/>
          <w:szCs w:val="24"/>
        </w:rPr>
      </w:pPr>
      <w:r w:rsidRPr="004D019B">
        <w:rPr>
          <w:rFonts w:ascii="Arial" w:hAnsi="Arial" w:cs="Arial"/>
          <w:b/>
          <w:sz w:val="24"/>
          <w:szCs w:val="24"/>
        </w:rPr>
        <w:t>3.1)</w:t>
      </w:r>
      <w:r>
        <w:rPr>
          <w:rFonts w:ascii="Arial" w:hAnsi="Arial" w:cs="Arial"/>
          <w:sz w:val="24"/>
          <w:szCs w:val="24"/>
        </w:rPr>
        <w:t xml:space="preserve"> </w:t>
      </w:r>
      <w:r w:rsidR="006B23DB" w:rsidRPr="004D019B">
        <w:rPr>
          <w:rFonts w:ascii="Arial" w:hAnsi="Arial" w:cs="Arial"/>
          <w:sz w:val="24"/>
          <w:szCs w:val="24"/>
        </w:rPr>
        <w:t xml:space="preserve">“SEGUNDO: El presente convenio generará beneficios en la calidad asistencial de las mujeres y niños, como lo establecen los objetivos de desarrollo del milenio, con la finalidad de reducir la mortalidad materna e infantil, pero por sobre todas las cosas, mejorar el nivel asistencial en los ámbitos públicos. A través del mismo A.S.S.E. podrá contratar los servicios de la maternidad del B.P.S., para la atención de embarazadas </w:t>
      </w:r>
      <w:r w:rsidR="006B23DB" w:rsidRPr="004D019B">
        <w:rPr>
          <w:rFonts w:ascii="Arial" w:hAnsi="Arial" w:cs="Arial"/>
          <w:sz w:val="24"/>
          <w:szCs w:val="24"/>
        </w:rPr>
        <w:lastRenderedPageBreak/>
        <w:t>con una edad gestacional igual o mayor a 35 semanas, a los efectos de ser asistidas en su trabajo de parto, parto y puerperio (…)</w:t>
      </w:r>
      <w:r>
        <w:rPr>
          <w:rFonts w:ascii="Arial" w:hAnsi="Arial" w:cs="Arial"/>
          <w:sz w:val="24"/>
          <w:szCs w:val="24"/>
        </w:rPr>
        <w:t xml:space="preserve">. </w:t>
      </w:r>
    </w:p>
    <w:p w:rsidR="006B23DB" w:rsidRPr="004D019B" w:rsidRDefault="004D019B" w:rsidP="004D019B">
      <w:pPr>
        <w:spacing w:after="0" w:line="360" w:lineRule="auto"/>
        <w:ind w:left="708"/>
        <w:jc w:val="both"/>
        <w:rPr>
          <w:rFonts w:ascii="Arial" w:hAnsi="Arial" w:cs="Arial"/>
          <w:sz w:val="24"/>
          <w:szCs w:val="24"/>
        </w:rPr>
      </w:pPr>
      <w:r>
        <w:rPr>
          <w:rFonts w:ascii="Arial" w:hAnsi="Arial" w:cs="Arial"/>
          <w:b/>
          <w:sz w:val="24"/>
          <w:szCs w:val="24"/>
        </w:rPr>
        <w:t xml:space="preserve">3.2) </w:t>
      </w:r>
      <w:r w:rsidR="006B23DB" w:rsidRPr="004D019B">
        <w:rPr>
          <w:rFonts w:ascii="Arial" w:hAnsi="Arial" w:cs="Arial"/>
          <w:sz w:val="24"/>
          <w:szCs w:val="24"/>
        </w:rPr>
        <w:t xml:space="preserve">UNDÉCIMO: El presente convenio tendrá un plazo de duración de tres años. Dicho plazo se prorrogará automáticamente por períodos consecutivos de un año, toda vez que no sea denunciado por alguna de las partes, con una antelación de noventa días al vencimiento. La denuncia del mismo no implicará dejar sin efecto el desarrollo de las actividades que ya se hubieran acordado, salvo que se determine </w:t>
      </w:r>
      <w:r>
        <w:rPr>
          <w:rFonts w:ascii="Arial" w:hAnsi="Arial" w:cs="Arial"/>
          <w:sz w:val="24"/>
          <w:szCs w:val="24"/>
        </w:rPr>
        <w:t xml:space="preserve">en forma expresa lo contrario.”; </w:t>
      </w:r>
    </w:p>
    <w:p w:rsidR="00251388" w:rsidRDefault="00251388" w:rsidP="00251388">
      <w:pPr>
        <w:tabs>
          <w:tab w:val="left" w:pos="2127"/>
        </w:tabs>
        <w:spacing w:after="0" w:line="360" w:lineRule="auto"/>
        <w:ind w:firstLine="2977"/>
        <w:jc w:val="both"/>
        <w:rPr>
          <w:rFonts w:ascii="Arial" w:hAnsi="Arial" w:cs="Arial"/>
          <w:bCs/>
          <w:sz w:val="24"/>
          <w:szCs w:val="24"/>
          <w:lang w:val="es-UY"/>
        </w:rPr>
      </w:pPr>
      <w:r>
        <w:rPr>
          <w:rFonts w:ascii="Arial" w:hAnsi="Arial" w:cs="Arial"/>
          <w:b/>
          <w:sz w:val="24"/>
          <w:szCs w:val="24"/>
        </w:rPr>
        <w:t xml:space="preserve"> </w:t>
      </w:r>
      <w:r w:rsidR="004D019B" w:rsidRPr="004D019B">
        <w:rPr>
          <w:rFonts w:ascii="Arial" w:hAnsi="Arial" w:cs="Arial"/>
          <w:b/>
          <w:sz w:val="24"/>
          <w:szCs w:val="24"/>
        </w:rPr>
        <w:t xml:space="preserve">4) </w:t>
      </w:r>
      <w:r w:rsidR="004D019B" w:rsidRPr="004D019B">
        <w:rPr>
          <w:rFonts w:ascii="Arial" w:hAnsi="Arial" w:cs="Arial"/>
          <w:sz w:val="24"/>
          <w:szCs w:val="24"/>
        </w:rPr>
        <w:t>que l</w:t>
      </w:r>
      <w:r w:rsidR="006B23DB" w:rsidRPr="004D019B">
        <w:rPr>
          <w:rFonts w:ascii="Arial" w:hAnsi="Arial" w:cs="Arial"/>
          <w:sz w:val="24"/>
          <w:szCs w:val="24"/>
        </w:rPr>
        <w:t>uce agregado Documento de Afectación Nº000246, de fecha 6/3/2014, Inciso 29, Administración de los Servicios de Salud del Estado (A.S.S.E.), Unidad Ejecutora 004 Centro Hospitalario Perei</w:t>
      </w:r>
      <w:r w:rsidR="004D019B">
        <w:rPr>
          <w:rFonts w:ascii="Arial" w:hAnsi="Arial" w:cs="Arial"/>
          <w:sz w:val="24"/>
          <w:szCs w:val="24"/>
        </w:rPr>
        <w:t>r</w:t>
      </w:r>
      <w:r w:rsidR="006B23DB" w:rsidRPr="004D019B">
        <w:rPr>
          <w:rFonts w:ascii="Arial" w:hAnsi="Arial" w:cs="Arial"/>
          <w:sz w:val="24"/>
          <w:szCs w:val="24"/>
        </w:rPr>
        <w:t>a Rossell, Financiamiento 11 “Rentas Generales</w:t>
      </w:r>
      <w:r w:rsidR="005A0287">
        <w:rPr>
          <w:rFonts w:ascii="Arial" w:hAnsi="Arial" w:cs="Arial"/>
          <w:sz w:val="24"/>
          <w:szCs w:val="24"/>
        </w:rPr>
        <w:t xml:space="preserve">”, Prog. 440, Proy. 000, Obj. Gas. 283, Total Nominal: </w:t>
      </w:r>
      <w:r w:rsidR="006B23DB" w:rsidRPr="005A0287">
        <w:rPr>
          <w:rFonts w:ascii="Arial" w:hAnsi="Arial" w:cs="Arial"/>
          <w:bCs/>
          <w:sz w:val="24"/>
          <w:szCs w:val="24"/>
          <w:lang w:val="es-UY"/>
        </w:rPr>
        <w:t xml:space="preserve">$ </w:t>
      </w:r>
      <w:r w:rsidR="005A0287">
        <w:rPr>
          <w:rFonts w:ascii="Arial" w:hAnsi="Arial" w:cs="Arial"/>
          <w:bCs/>
          <w:sz w:val="24"/>
          <w:szCs w:val="24"/>
          <w:lang w:val="es-UY"/>
        </w:rPr>
        <w:t xml:space="preserve">8:000.000, </w:t>
      </w:r>
      <w:r w:rsidR="006B23DB" w:rsidRPr="005A0287">
        <w:rPr>
          <w:rFonts w:ascii="Arial" w:hAnsi="Arial" w:cs="Arial"/>
          <w:bCs/>
          <w:sz w:val="24"/>
          <w:szCs w:val="24"/>
          <w:lang w:val="es-UY"/>
        </w:rPr>
        <w:t>Resumen de Operación: Convenio BPS – ASSE. Servicio de Interna</w:t>
      </w:r>
      <w:r w:rsidR="005A0287">
        <w:rPr>
          <w:rFonts w:ascii="Arial" w:hAnsi="Arial" w:cs="Arial"/>
          <w:bCs/>
          <w:sz w:val="24"/>
          <w:szCs w:val="24"/>
          <w:lang w:val="es-UY"/>
        </w:rPr>
        <w:t xml:space="preserve">ción Unidad Perinatal. Año 2014, </w:t>
      </w:r>
      <w:r w:rsidR="006B23DB" w:rsidRPr="005A0287">
        <w:rPr>
          <w:rFonts w:ascii="Arial" w:hAnsi="Arial" w:cs="Arial"/>
          <w:bCs/>
          <w:sz w:val="24"/>
          <w:szCs w:val="24"/>
          <w:lang w:val="es-UY"/>
        </w:rPr>
        <w:t>Estado del Documento:</w:t>
      </w:r>
      <w:r w:rsidR="006B23DB" w:rsidRPr="005A0287">
        <w:rPr>
          <w:rFonts w:ascii="Arial" w:hAnsi="Arial" w:cs="Arial"/>
          <w:b/>
          <w:bCs/>
          <w:sz w:val="24"/>
          <w:szCs w:val="24"/>
          <w:lang w:val="es-UY"/>
        </w:rPr>
        <w:t xml:space="preserve"> </w:t>
      </w:r>
      <w:r w:rsidR="006B23DB" w:rsidRPr="005A0287">
        <w:rPr>
          <w:rFonts w:ascii="Arial" w:hAnsi="Arial" w:cs="Arial"/>
          <w:bCs/>
          <w:sz w:val="24"/>
          <w:szCs w:val="24"/>
          <w:lang w:val="es-UY"/>
        </w:rPr>
        <w:t>Confirmado</w:t>
      </w:r>
      <w:r w:rsidR="005A0287">
        <w:rPr>
          <w:rFonts w:ascii="Arial" w:hAnsi="Arial" w:cs="Arial"/>
          <w:bCs/>
          <w:sz w:val="24"/>
          <w:szCs w:val="24"/>
          <w:lang w:val="es-UY"/>
        </w:rPr>
        <w:t>;</w:t>
      </w:r>
    </w:p>
    <w:p w:rsidR="006B23DB" w:rsidRPr="005A0287" w:rsidRDefault="005A0287" w:rsidP="00251388">
      <w:pPr>
        <w:tabs>
          <w:tab w:val="left" w:pos="2127"/>
        </w:tabs>
        <w:spacing w:after="0" w:line="360" w:lineRule="auto"/>
        <w:ind w:firstLine="2977"/>
        <w:jc w:val="both"/>
        <w:rPr>
          <w:rFonts w:ascii="Arial" w:hAnsi="Arial" w:cs="Arial"/>
          <w:sz w:val="24"/>
          <w:szCs w:val="24"/>
        </w:rPr>
      </w:pPr>
      <w:r w:rsidRPr="005A0287">
        <w:rPr>
          <w:rFonts w:ascii="Arial" w:hAnsi="Arial" w:cs="Arial"/>
          <w:b/>
          <w:sz w:val="24"/>
          <w:szCs w:val="24"/>
        </w:rPr>
        <w:t xml:space="preserve">5) </w:t>
      </w:r>
      <w:r w:rsidRPr="005A0287">
        <w:rPr>
          <w:rFonts w:ascii="Arial" w:hAnsi="Arial" w:cs="Arial"/>
          <w:sz w:val="24"/>
          <w:szCs w:val="24"/>
        </w:rPr>
        <w:t>que s</w:t>
      </w:r>
      <w:r w:rsidR="006B23DB" w:rsidRPr="005A0287">
        <w:rPr>
          <w:rFonts w:ascii="Arial" w:hAnsi="Arial" w:cs="Arial"/>
          <w:sz w:val="24"/>
          <w:szCs w:val="24"/>
        </w:rPr>
        <w:t xml:space="preserve">e adjunta Resolución dictada por la Dirección General del Centro Hospitalario Pereira Rossell, de fecha 12 de marzo de 2014, mediante la cual se resuelve: </w:t>
      </w:r>
    </w:p>
    <w:p w:rsidR="001F253D" w:rsidRDefault="001F253D" w:rsidP="001F253D">
      <w:pPr>
        <w:spacing w:after="0" w:line="360" w:lineRule="auto"/>
        <w:ind w:left="708"/>
        <w:jc w:val="both"/>
        <w:rPr>
          <w:rFonts w:ascii="Arial" w:hAnsi="Arial" w:cs="Arial"/>
          <w:sz w:val="24"/>
          <w:szCs w:val="24"/>
        </w:rPr>
      </w:pPr>
      <w:r w:rsidRPr="00D05701">
        <w:rPr>
          <w:rFonts w:ascii="Arial" w:hAnsi="Arial" w:cs="Arial"/>
          <w:b/>
          <w:sz w:val="24"/>
          <w:szCs w:val="24"/>
        </w:rPr>
        <w:t>5.1)</w:t>
      </w:r>
      <w:r>
        <w:rPr>
          <w:rFonts w:ascii="Arial" w:hAnsi="Arial" w:cs="Arial"/>
          <w:sz w:val="24"/>
          <w:szCs w:val="24"/>
        </w:rPr>
        <w:t xml:space="preserve"> </w:t>
      </w:r>
      <w:r w:rsidR="001543BE">
        <w:rPr>
          <w:rFonts w:ascii="Arial" w:hAnsi="Arial" w:cs="Arial"/>
          <w:sz w:val="24"/>
          <w:szCs w:val="24"/>
        </w:rPr>
        <w:t>Contratar por el Artículo</w:t>
      </w:r>
      <w:r w:rsidR="006B23DB" w:rsidRPr="001F253D">
        <w:rPr>
          <w:rFonts w:ascii="Arial" w:hAnsi="Arial" w:cs="Arial"/>
          <w:sz w:val="24"/>
          <w:szCs w:val="24"/>
        </w:rPr>
        <w:t xml:space="preserve"> 33 Inciso C</w:t>
      </w:r>
      <w:r w:rsidR="001543BE">
        <w:rPr>
          <w:rFonts w:ascii="Arial" w:hAnsi="Arial" w:cs="Arial"/>
          <w:sz w:val="24"/>
          <w:szCs w:val="24"/>
        </w:rPr>
        <w:t>), N</w:t>
      </w:r>
      <w:r w:rsidR="006B23DB" w:rsidRPr="001F253D">
        <w:rPr>
          <w:rFonts w:ascii="Arial" w:hAnsi="Arial" w:cs="Arial"/>
          <w:sz w:val="24"/>
          <w:szCs w:val="24"/>
        </w:rPr>
        <w:t>umeral 1 del T.O.C.A.F., al Banco de Previsión Social, cuyo gasto estimado para el Ejercicio 2014 es de</w:t>
      </w:r>
      <w:r w:rsidR="00D05701">
        <w:rPr>
          <w:rFonts w:ascii="Arial" w:hAnsi="Arial" w:cs="Arial"/>
          <w:sz w:val="24"/>
          <w:szCs w:val="24"/>
        </w:rPr>
        <w:t xml:space="preserve"> </w:t>
      </w:r>
      <w:r w:rsidR="006B23DB" w:rsidRPr="001F253D">
        <w:rPr>
          <w:rFonts w:ascii="Arial" w:hAnsi="Arial" w:cs="Arial"/>
          <w:sz w:val="24"/>
          <w:szCs w:val="24"/>
        </w:rPr>
        <w:t>$ 8:000.000 (impuestos incluidos).</w:t>
      </w:r>
    </w:p>
    <w:p w:rsidR="006B23DB" w:rsidRPr="001F253D" w:rsidRDefault="001F253D" w:rsidP="001F253D">
      <w:pPr>
        <w:spacing w:after="0" w:line="360" w:lineRule="auto"/>
        <w:ind w:left="708"/>
        <w:jc w:val="both"/>
        <w:rPr>
          <w:rFonts w:ascii="Arial" w:hAnsi="Arial" w:cs="Arial"/>
          <w:sz w:val="24"/>
          <w:szCs w:val="24"/>
        </w:rPr>
      </w:pPr>
      <w:r w:rsidRPr="00D05701">
        <w:rPr>
          <w:rFonts w:ascii="Arial" w:hAnsi="Arial" w:cs="Arial"/>
          <w:b/>
          <w:sz w:val="24"/>
          <w:szCs w:val="24"/>
        </w:rPr>
        <w:t>5.2)</w:t>
      </w:r>
      <w:r>
        <w:rPr>
          <w:rFonts w:ascii="Arial" w:hAnsi="Arial" w:cs="Arial"/>
          <w:sz w:val="24"/>
          <w:szCs w:val="24"/>
        </w:rPr>
        <w:t xml:space="preserve"> </w:t>
      </w:r>
      <w:r w:rsidR="006B23DB" w:rsidRPr="001F253D">
        <w:rPr>
          <w:rFonts w:ascii="Arial" w:hAnsi="Arial" w:cs="Arial"/>
          <w:sz w:val="24"/>
          <w:szCs w:val="24"/>
        </w:rPr>
        <w:t>El contrato comenzará a ejecutarse a partir de la intervención del gasto, hasta el 3</w:t>
      </w:r>
      <w:r w:rsidR="00D05701">
        <w:rPr>
          <w:rFonts w:ascii="Arial" w:hAnsi="Arial" w:cs="Arial"/>
          <w:sz w:val="24"/>
          <w:szCs w:val="24"/>
        </w:rPr>
        <w:t xml:space="preserve">1 de diciembre de 2014; </w:t>
      </w:r>
    </w:p>
    <w:p w:rsidR="006B23DB" w:rsidRPr="00D05701" w:rsidRDefault="001543BE" w:rsidP="001543BE">
      <w:pPr>
        <w:spacing w:after="0" w:line="360" w:lineRule="auto"/>
        <w:ind w:firstLine="3119"/>
        <w:jc w:val="both"/>
        <w:rPr>
          <w:rFonts w:ascii="Arial" w:hAnsi="Arial" w:cs="Arial"/>
          <w:sz w:val="24"/>
          <w:szCs w:val="24"/>
        </w:rPr>
      </w:pPr>
      <w:r>
        <w:rPr>
          <w:rFonts w:ascii="Arial" w:hAnsi="Arial" w:cs="Arial"/>
          <w:b/>
          <w:sz w:val="24"/>
          <w:szCs w:val="24"/>
        </w:rPr>
        <w:t xml:space="preserve"> </w:t>
      </w:r>
      <w:r w:rsidR="00D05701">
        <w:rPr>
          <w:rFonts w:ascii="Arial" w:hAnsi="Arial" w:cs="Arial"/>
          <w:b/>
          <w:sz w:val="24"/>
          <w:szCs w:val="24"/>
        </w:rPr>
        <w:t>6</w:t>
      </w:r>
      <w:r w:rsidR="00D05701" w:rsidRPr="005A0287">
        <w:rPr>
          <w:rFonts w:ascii="Arial" w:hAnsi="Arial" w:cs="Arial"/>
          <w:b/>
          <w:sz w:val="24"/>
          <w:szCs w:val="24"/>
        </w:rPr>
        <w:t xml:space="preserve">) </w:t>
      </w:r>
      <w:r w:rsidR="00D05701" w:rsidRPr="005A0287">
        <w:rPr>
          <w:rFonts w:ascii="Arial" w:hAnsi="Arial" w:cs="Arial"/>
          <w:sz w:val="24"/>
          <w:szCs w:val="24"/>
        </w:rPr>
        <w:t xml:space="preserve">que </w:t>
      </w:r>
      <w:r w:rsidR="009958BE">
        <w:rPr>
          <w:rFonts w:ascii="Arial" w:hAnsi="Arial" w:cs="Arial"/>
          <w:sz w:val="24"/>
          <w:szCs w:val="24"/>
        </w:rPr>
        <w:t>se agrega p</w:t>
      </w:r>
      <w:r w:rsidR="006B23DB" w:rsidRPr="00D05701">
        <w:rPr>
          <w:rFonts w:ascii="Arial" w:hAnsi="Arial" w:cs="Arial"/>
          <w:sz w:val="24"/>
          <w:szCs w:val="24"/>
        </w:rPr>
        <w:t>ublicación de la adjudicación efectuada en la página web de Compras Estatales</w:t>
      </w:r>
      <w:r w:rsidR="00D05701">
        <w:rPr>
          <w:rFonts w:ascii="Arial" w:hAnsi="Arial" w:cs="Arial"/>
          <w:sz w:val="24"/>
          <w:szCs w:val="24"/>
        </w:rPr>
        <w:t xml:space="preserve">, de fecha 19 de marzo de 2014; </w:t>
      </w:r>
    </w:p>
    <w:p w:rsidR="001543BE" w:rsidRDefault="00C56244" w:rsidP="001543BE">
      <w:pPr>
        <w:spacing w:after="0" w:line="360" w:lineRule="auto"/>
        <w:ind w:firstLine="851"/>
        <w:jc w:val="both"/>
        <w:rPr>
          <w:rFonts w:ascii="Arial" w:hAnsi="Arial" w:cs="Arial"/>
          <w:sz w:val="24"/>
          <w:szCs w:val="24"/>
        </w:rPr>
      </w:pPr>
      <w:r w:rsidRPr="00173946">
        <w:rPr>
          <w:rFonts w:ascii="Arial" w:hAnsi="Arial" w:cs="Arial"/>
          <w:b/>
          <w:sz w:val="24"/>
          <w:szCs w:val="24"/>
        </w:rPr>
        <w:t>CONSIDERANDO: 1)</w:t>
      </w:r>
      <w:r w:rsidRPr="00173946">
        <w:rPr>
          <w:rFonts w:ascii="Arial" w:hAnsi="Arial" w:cs="Arial"/>
          <w:sz w:val="24"/>
          <w:szCs w:val="24"/>
        </w:rPr>
        <w:t xml:space="preserve"> que la contratación cuya prórroga se tramita, </w:t>
      </w:r>
      <w:r w:rsidR="00173946" w:rsidRPr="00173946">
        <w:rPr>
          <w:rFonts w:ascii="Arial" w:hAnsi="Arial" w:cs="Arial"/>
          <w:sz w:val="24"/>
          <w:szCs w:val="24"/>
        </w:rPr>
        <w:t>se ampara</w:t>
      </w:r>
      <w:r w:rsidR="00173946">
        <w:rPr>
          <w:rFonts w:ascii="Arial" w:hAnsi="Arial" w:cs="Arial"/>
          <w:sz w:val="24"/>
          <w:szCs w:val="24"/>
        </w:rPr>
        <w:t xml:space="preserve"> en el Artículo 33 Inciso C</w:t>
      </w:r>
      <w:r w:rsidR="001543BE">
        <w:rPr>
          <w:rFonts w:ascii="Arial" w:hAnsi="Arial" w:cs="Arial"/>
          <w:sz w:val="24"/>
          <w:szCs w:val="24"/>
        </w:rPr>
        <w:t>), Numeral 1)</w:t>
      </w:r>
      <w:r w:rsidR="00173946">
        <w:rPr>
          <w:rFonts w:ascii="Arial" w:hAnsi="Arial" w:cs="Arial"/>
          <w:sz w:val="24"/>
          <w:szCs w:val="24"/>
        </w:rPr>
        <w:t xml:space="preserve"> del T.O.C.A.F. contratación entre Organismos y Dependencias del Estado;</w:t>
      </w:r>
    </w:p>
    <w:p w:rsidR="00D035DE" w:rsidRDefault="00173946" w:rsidP="001543BE">
      <w:pPr>
        <w:spacing w:after="0" w:line="360" w:lineRule="auto"/>
        <w:ind w:firstLine="3119"/>
        <w:jc w:val="both"/>
        <w:rPr>
          <w:rFonts w:ascii="Arial" w:hAnsi="Arial" w:cs="Arial"/>
          <w:sz w:val="24"/>
          <w:szCs w:val="24"/>
        </w:rPr>
      </w:pPr>
      <w:r w:rsidRPr="00173946">
        <w:rPr>
          <w:rFonts w:ascii="Arial" w:hAnsi="Arial" w:cs="Arial"/>
          <w:b/>
          <w:sz w:val="24"/>
          <w:szCs w:val="24"/>
        </w:rPr>
        <w:lastRenderedPageBreak/>
        <w:t xml:space="preserve">2)  </w:t>
      </w:r>
      <w:r w:rsidR="00D035DE">
        <w:rPr>
          <w:rFonts w:ascii="Arial" w:hAnsi="Arial" w:cs="Arial"/>
          <w:sz w:val="24"/>
          <w:szCs w:val="24"/>
        </w:rPr>
        <w:t>que el servicio contratado tiene un plazo de tres años y prórrogas automáticas por períodos con</w:t>
      </w:r>
      <w:r w:rsidR="001543BE">
        <w:rPr>
          <w:rFonts w:ascii="Arial" w:hAnsi="Arial" w:cs="Arial"/>
          <w:sz w:val="24"/>
          <w:szCs w:val="24"/>
        </w:rPr>
        <w:t>secutivos de un año de acuerdo con</w:t>
      </w:r>
      <w:r w:rsidR="00D035DE">
        <w:rPr>
          <w:rFonts w:ascii="Arial" w:hAnsi="Arial" w:cs="Arial"/>
          <w:sz w:val="24"/>
          <w:szCs w:val="24"/>
        </w:rPr>
        <w:t xml:space="preserve"> lo dispuesto en la cláusula undécima del Convenio suscrito</w:t>
      </w:r>
      <w:r w:rsidR="00DB55EF">
        <w:rPr>
          <w:rFonts w:ascii="Arial" w:hAnsi="Arial" w:cs="Arial"/>
          <w:sz w:val="24"/>
          <w:szCs w:val="24"/>
        </w:rPr>
        <w:t xml:space="preserve"> por</w:t>
      </w:r>
      <w:r w:rsidR="00D035DE">
        <w:rPr>
          <w:rFonts w:ascii="Arial" w:hAnsi="Arial" w:cs="Arial"/>
          <w:sz w:val="24"/>
          <w:szCs w:val="24"/>
        </w:rPr>
        <w:t xml:space="preserve"> A.S.S.E. y el B.P.S. con fecha 30 de junio de 2013; </w:t>
      </w:r>
    </w:p>
    <w:p w:rsidR="00110DF6" w:rsidRPr="00173946" w:rsidRDefault="00110DF6" w:rsidP="001543BE">
      <w:pPr>
        <w:spacing w:after="0" w:line="360" w:lineRule="auto"/>
        <w:ind w:firstLine="851"/>
        <w:jc w:val="both"/>
        <w:rPr>
          <w:rFonts w:ascii="Arial" w:hAnsi="Arial" w:cs="Arial"/>
          <w:sz w:val="24"/>
          <w:szCs w:val="24"/>
        </w:rPr>
      </w:pPr>
      <w:r w:rsidRPr="00110DF6">
        <w:rPr>
          <w:rFonts w:ascii="Arial" w:hAnsi="Arial" w:cs="Arial"/>
          <w:b/>
          <w:sz w:val="24"/>
          <w:szCs w:val="24"/>
        </w:rPr>
        <w:t>ATENTO:</w:t>
      </w:r>
      <w:r>
        <w:rPr>
          <w:rFonts w:ascii="Arial" w:hAnsi="Arial" w:cs="Arial"/>
          <w:sz w:val="24"/>
          <w:szCs w:val="24"/>
        </w:rPr>
        <w:t xml:space="preserve"> a lo precedentemente expuesto; </w:t>
      </w:r>
    </w:p>
    <w:p w:rsidR="00110DF6" w:rsidRPr="00110DF6" w:rsidRDefault="00110DF6" w:rsidP="006B23DB">
      <w:pPr>
        <w:pStyle w:val="Prrafodelista"/>
        <w:spacing w:after="0" w:line="360" w:lineRule="auto"/>
        <w:jc w:val="center"/>
        <w:rPr>
          <w:rFonts w:ascii="Arial" w:hAnsi="Arial" w:cs="Arial"/>
          <w:b/>
          <w:sz w:val="24"/>
          <w:szCs w:val="24"/>
        </w:rPr>
      </w:pPr>
      <w:r w:rsidRPr="00110DF6">
        <w:rPr>
          <w:rFonts w:ascii="Arial" w:hAnsi="Arial" w:cs="Arial"/>
          <w:b/>
          <w:sz w:val="24"/>
          <w:szCs w:val="24"/>
        </w:rPr>
        <w:t>EL TRIBUNAL ACUERDA</w:t>
      </w:r>
    </w:p>
    <w:p w:rsidR="003D1051" w:rsidRDefault="003D1051" w:rsidP="00755682">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Intervenir </w:t>
      </w:r>
      <w:r w:rsidR="00755682">
        <w:rPr>
          <w:rFonts w:ascii="Arial" w:hAnsi="Arial" w:cs="Arial"/>
          <w:sz w:val="24"/>
          <w:szCs w:val="24"/>
        </w:rPr>
        <w:t>del gasto de $ 8:000.000 correspondiente al Ejercicio 2014</w:t>
      </w:r>
      <w:r w:rsidR="001543BE">
        <w:rPr>
          <w:rFonts w:ascii="Arial" w:hAnsi="Arial" w:cs="Arial"/>
          <w:sz w:val="24"/>
          <w:szCs w:val="24"/>
        </w:rPr>
        <w:t>;</w:t>
      </w:r>
    </w:p>
    <w:p w:rsidR="00755682" w:rsidRDefault="003D1051" w:rsidP="00755682">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Cometer a la Contadora Delegada la verificación</w:t>
      </w:r>
      <w:r w:rsidR="00755682">
        <w:rPr>
          <w:rFonts w:ascii="Arial" w:hAnsi="Arial" w:cs="Arial"/>
          <w:sz w:val="24"/>
          <w:szCs w:val="24"/>
        </w:rPr>
        <w:t xml:space="preserve">, previo </w:t>
      </w:r>
      <w:r>
        <w:rPr>
          <w:rFonts w:ascii="Arial" w:hAnsi="Arial" w:cs="Arial"/>
          <w:sz w:val="24"/>
          <w:szCs w:val="24"/>
        </w:rPr>
        <w:t>al pago</w:t>
      </w:r>
      <w:r w:rsidR="00755682">
        <w:rPr>
          <w:rFonts w:ascii="Arial" w:hAnsi="Arial" w:cs="Arial"/>
          <w:sz w:val="24"/>
          <w:szCs w:val="24"/>
        </w:rPr>
        <w:t xml:space="preserve"> su imputación </w:t>
      </w:r>
      <w:r w:rsidR="00623BF4">
        <w:rPr>
          <w:rFonts w:ascii="Arial" w:hAnsi="Arial" w:cs="Arial"/>
          <w:sz w:val="24"/>
          <w:szCs w:val="24"/>
        </w:rPr>
        <w:t>en el grupo adecuado con disponibilidad suficiente</w:t>
      </w:r>
      <w:r w:rsidR="00755682">
        <w:rPr>
          <w:rFonts w:ascii="Arial" w:hAnsi="Arial" w:cs="Arial"/>
          <w:sz w:val="24"/>
          <w:szCs w:val="24"/>
        </w:rPr>
        <w:t xml:space="preserve">; </w:t>
      </w:r>
    </w:p>
    <w:p w:rsidR="00755682" w:rsidRDefault="00755682" w:rsidP="00755682">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Comunicar a la Contadora Delegada; y </w:t>
      </w:r>
    </w:p>
    <w:p w:rsidR="00755682" w:rsidRDefault="00755682" w:rsidP="00755682">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Devolver las actuaciones. </w:t>
      </w:r>
    </w:p>
    <w:p w:rsidR="001543BE" w:rsidRDefault="001543BE" w:rsidP="001543BE">
      <w:pPr>
        <w:spacing w:after="0" w:line="360" w:lineRule="auto"/>
        <w:jc w:val="both"/>
        <w:rPr>
          <w:rFonts w:ascii="Arial" w:hAnsi="Arial" w:cs="Arial"/>
          <w:sz w:val="24"/>
          <w:szCs w:val="24"/>
        </w:rPr>
      </w:pPr>
    </w:p>
    <w:p w:rsidR="001543BE" w:rsidRDefault="001543BE" w:rsidP="001543BE">
      <w:pPr>
        <w:spacing w:after="0" w:line="360" w:lineRule="auto"/>
        <w:jc w:val="both"/>
        <w:rPr>
          <w:rFonts w:ascii="Arial" w:hAnsi="Arial" w:cs="Arial"/>
          <w:sz w:val="24"/>
          <w:szCs w:val="24"/>
        </w:rPr>
      </w:pPr>
    </w:p>
    <w:p w:rsidR="001543BE" w:rsidRDefault="001543BE" w:rsidP="001543BE">
      <w:pPr>
        <w:spacing w:after="0" w:line="360" w:lineRule="auto"/>
        <w:jc w:val="both"/>
        <w:rPr>
          <w:rFonts w:ascii="Arial" w:hAnsi="Arial" w:cs="Arial"/>
          <w:sz w:val="24"/>
          <w:szCs w:val="24"/>
        </w:rPr>
      </w:pPr>
    </w:p>
    <w:p w:rsidR="001543BE" w:rsidRDefault="001543BE" w:rsidP="001543BE">
      <w:pPr>
        <w:spacing w:after="0" w:line="360" w:lineRule="auto"/>
        <w:jc w:val="both"/>
        <w:rPr>
          <w:rFonts w:ascii="Arial" w:hAnsi="Arial" w:cs="Arial"/>
          <w:sz w:val="24"/>
          <w:szCs w:val="24"/>
        </w:rPr>
      </w:pPr>
    </w:p>
    <w:p w:rsidR="001543BE" w:rsidRPr="001543BE" w:rsidRDefault="001543BE" w:rsidP="001543BE">
      <w:pPr>
        <w:spacing w:after="0" w:line="360" w:lineRule="auto"/>
        <w:jc w:val="both"/>
        <w:rPr>
          <w:rFonts w:ascii="Arial" w:hAnsi="Arial" w:cs="Arial"/>
          <w:sz w:val="24"/>
          <w:szCs w:val="24"/>
        </w:rPr>
      </w:pPr>
      <w:r>
        <w:rPr>
          <w:rFonts w:ascii="Arial" w:hAnsi="Arial" w:cs="Arial"/>
          <w:sz w:val="24"/>
          <w:szCs w:val="24"/>
        </w:rPr>
        <w:t>dc</w:t>
      </w:r>
      <w:bookmarkStart w:id="0" w:name="_GoBack"/>
      <w:bookmarkEnd w:id="0"/>
    </w:p>
    <w:sectPr w:rsidR="001543BE" w:rsidRPr="001543BE" w:rsidSect="001543BE">
      <w:footerReference w:type="default" r:id="rId9"/>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E6" w:rsidRDefault="00D130E6" w:rsidP="003F59A7">
      <w:pPr>
        <w:spacing w:after="0" w:line="240" w:lineRule="auto"/>
      </w:pPr>
      <w:r>
        <w:separator/>
      </w:r>
    </w:p>
  </w:endnote>
  <w:endnote w:type="continuationSeparator" w:id="0">
    <w:p w:rsidR="00D130E6" w:rsidRDefault="00D130E6" w:rsidP="003F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93054"/>
      <w:docPartObj>
        <w:docPartGallery w:val="Page Numbers (Bottom of Page)"/>
        <w:docPartUnique/>
      </w:docPartObj>
    </w:sdtPr>
    <w:sdtEndPr/>
    <w:sdtContent>
      <w:p w:rsidR="005A0287" w:rsidRDefault="005A0287">
        <w:pPr>
          <w:pStyle w:val="Piedepgina"/>
          <w:jc w:val="center"/>
        </w:pPr>
        <w:r>
          <w:fldChar w:fldCharType="begin"/>
        </w:r>
        <w:r>
          <w:instrText>PAGE   \* MERGEFORMAT</w:instrText>
        </w:r>
        <w:r>
          <w:fldChar w:fldCharType="separate"/>
        </w:r>
        <w:r w:rsidR="001543BE">
          <w:rPr>
            <w:noProof/>
          </w:rPr>
          <w:t>3</w:t>
        </w:r>
        <w:r>
          <w:fldChar w:fldCharType="end"/>
        </w:r>
      </w:p>
    </w:sdtContent>
  </w:sdt>
  <w:p w:rsidR="005A0287" w:rsidRDefault="005A0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E6" w:rsidRDefault="00D130E6" w:rsidP="003F59A7">
      <w:pPr>
        <w:spacing w:after="0" w:line="240" w:lineRule="auto"/>
      </w:pPr>
      <w:r>
        <w:separator/>
      </w:r>
    </w:p>
  </w:footnote>
  <w:footnote w:type="continuationSeparator" w:id="0">
    <w:p w:rsidR="00D130E6" w:rsidRDefault="00D130E6" w:rsidP="003F5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420"/>
    <w:multiLevelType w:val="hybridMultilevel"/>
    <w:tmpl w:val="E9BC8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522775"/>
    <w:multiLevelType w:val="hybridMultilevel"/>
    <w:tmpl w:val="B7247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3576C3"/>
    <w:multiLevelType w:val="hybridMultilevel"/>
    <w:tmpl w:val="BB322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23468B"/>
    <w:multiLevelType w:val="hybridMultilevel"/>
    <w:tmpl w:val="F7E0F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894C2A"/>
    <w:multiLevelType w:val="hybridMultilevel"/>
    <w:tmpl w:val="73703060"/>
    <w:lvl w:ilvl="0" w:tplc="86DAFD70">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nsid w:val="4FDF6B40"/>
    <w:multiLevelType w:val="hybridMultilevel"/>
    <w:tmpl w:val="04D6BF36"/>
    <w:lvl w:ilvl="0" w:tplc="13A2A5D4">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77"/>
    <w:rsid w:val="0005026F"/>
    <w:rsid w:val="00066034"/>
    <w:rsid w:val="00100115"/>
    <w:rsid w:val="00110DF6"/>
    <w:rsid w:val="00132ED3"/>
    <w:rsid w:val="00142088"/>
    <w:rsid w:val="001543BE"/>
    <w:rsid w:val="001721F1"/>
    <w:rsid w:val="00173946"/>
    <w:rsid w:val="001B023F"/>
    <w:rsid w:val="001C11BA"/>
    <w:rsid w:val="001F253D"/>
    <w:rsid w:val="00251388"/>
    <w:rsid w:val="003155E5"/>
    <w:rsid w:val="00343190"/>
    <w:rsid w:val="0038697A"/>
    <w:rsid w:val="003D1051"/>
    <w:rsid w:val="003F59A7"/>
    <w:rsid w:val="00491F10"/>
    <w:rsid w:val="004D019B"/>
    <w:rsid w:val="00521AA4"/>
    <w:rsid w:val="00562438"/>
    <w:rsid w:val="005A0287"/>
    <w:rsid w:val="00623BF4"/>
    <w:rsid w:val="00632DD5"/>
    <w:rsid w:val="00647254"/>
    <w:rsid w:val="006B23DB"/>
    <w:rsid w:val="00755682"/>
    <w:rsid w:val="007D19AF"/>
    <w:rsid w:val="007D2E77"/>
    <w:rsid w:val="00841AD4"/>
    <w:rsid w:val="008C34F0"/>
    <w:rsid w:val="008E28D5"/>
    <w:rsid w:val="00912E4E"/>
    <w:rsid w:val="009303CB"/>
    <w:rsid w:val="009958BE"/>
    <w:rsid w:val="009D3131"/>
    <w:rsid w:val="00A8133D"/>
    <w:rsid w:val="00B111FB"/>
    <w:rsid w:val="00B75A9A"/>
    <w:rsid w:val="00BA5D47"/>
    <w:rsid w:val="00C44A9E"/>
    <w:rsid w:val="00C56244"/>
    <w:rsid w:val="00CF5DB4"/>
    <w:rsid w:val="00CF73AB"/>
    <w:rsid w:val="00D035DE"/>
    <w:rsid w:val="00D05701"/>
    <w:rsid w:val="00D130E6"/>
    <w:rsid w:val="00D4107A"/>
    <w:rsid w:val="00DB55EF"/>
    <w:rsid w:val="00E840A3"/>
    <w:rsid w:val="00F57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97A"/>
    <w:pPr>
      <w:ind w:left="720"/>
      <w:contextualSpacing/>
    </w:pPr>
  </w:style>
  <w:style w:type="paragraph" w:styleId="Textoindependiente">
    <w:name w:val="Body Text"/>
    <w:basedOn w:val="Normal"/>
    <w:link w:val="TextoindependienteCar"/>
    <w:rsid w:val="00F579D3"/>
    <w:pPr>
      <w:spacing w:after="0" w:line="360" w:lineRule="auto"/>
      <w:jc w:val="both"/>
    </w:pPr>
    <w:rPr>
      <w:rFonts w:ascii="Arial" w:eastAsia="Times New Roman" w:hAnsi="Arial" w:cs="Arial"/>
      <w:bCs/>
      <w:color w:val="000000"/>
      <w:sz w:val="24"/>
      <w:szCs w:val="20"/>
      <w:u w:val="single"/>
      <w:lang w:val="es-ES_tradnl" w:eastAsia="es-ES"/>
    </w:rPr>
  </w:style>
  <w:style w:type="character" w:customStyle="1" w:styleId="TextoindependienteCar">
    <w:name w:val="Texto independiente Car"/>
    <w:basedOn w:val="Fuentedeprrafopredeter"/>
    <w:link w:val="Textoindependiente"/>
    <w:rsid w:val="00F579D3"/>
    <w:rPr>
      <w:rFonts w:ascii="Arial" w:eastAsia="Times New Roman" w:hAnsi="Arial" w:cs="Arial"/>
      <w:bCs/>
      <w:color w:val="000000"/>
      <w:sz w:val="24"/>
      <w:szCs w:val="20"/>
      <w:u w:val="single"/>
      <w:lang w:val="es-ES_tradnl" w:eastAsia="es-ES"/>
    </w:rPr>
  </w:style>
  <w:style w:type="paragraph" w:styleId="Ttulo">
    <w:name w:val="Title"/>
    <w:basedOn w:val="Normal"/>
    <w:link w:val="TtuloCar"/>
    <w:qFormat/>
    <w:rsid w:val="00CF5DB4"/>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F5DB4"/>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3F59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9A7"/>
  </w:style>
  <w:style w:type="paragraph" w:styleId="Piedepgina">
    <w:name w:val="footer"/>
    <w:basedOn w:val="Normal"/>
    <w:link w:val="PiedepginaCar"/>
    <w:uiPriority w:val="99"/>
    <w:unhideWhenUsed/>
    <w:rsid w:val="003F59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9A7"/>
  </w:style>
  <w:style w:type="table" w:styleId="Tablaconcuadrcula">
    <w:name w:val="Table Grid"/>
    <w:basedOn w:val="Tablanormal"/>
    <w:uiPriority w:val="59"/>
    <w:rsid w:val="0031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97A"/>
    <w:pPr>
      <w:ind w:left="720"/>
      <w:contextualSpacing/>
    </w:pPr>
  </w:style>
  <w:style w:type="paragraph" w:styleId="Textoindependiente">
    <w:name w:val="Body Text"/>
    <w:basedOn w:val="Normal"/>
    <w:link w:val="TextoindependienteCar"/>
    <w:rsid w:val="00F579D3"/>
    <w:pPr>
      <w:spacing w:after="0" w:line="360" w:lineRule="auto"/>
      <w:jc w:val="both"/>
    </w:pPr>
    <w:rPr>
      <w:rFonts w:ascii="Arial" w:eastAsia="Times New Roman" w:hAnsi="Arial" w:cs="Arial"/>
      <w:bCs/>
      <w:color w:val="000000"/>
      <w:sz w:val="24"/>
      <w:szCs w:val="20"/>
      <w:u w:val="single"/>
      <w:lang w:val="es-ES_tradnl" w:eastAsia="es-ES"/>
    </w:rPr>
  </w:style>
  <w:style w:type="character" w:customStyle="1" w:styleId="TextoindependienteCar">
    <w:name w:val="Texto independiente Car"/>
    <w:basedOn w:val="Fuentedeprrafopredeter"/>
    <w:link w:val="Textoindependiente"/>
    <w:rsid w:val="00F579D3"/>
    <w:rPr>
      <w:rFonts w:ascii="Arial" w:eastAsia="Times New Roman" w:hAnsi="Arial" w:cs="Arial"/>
      <w:bCs/>
      <w:color w:val="000000"/>
      <w:sz w:val="24"/>
      <w:szCs w:val="20"/>
      <w:u w:val="single"/>
      <w:lang w:val="es-ES_tradnl" w:eastAsia="es-ES"/>
    </w:rPr>
  </w:style>
  <w:style w:type="paragraph" w:styleId="Ttulo">
    <w:name w:val="Title"/>
    <w:basedOn w:val="Normal"/>
    <w:link w:val="TtuloCar"/>
    <w:qFormat/>
    <w:rsid w:val="00CF5DB4"/>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F5DB4"/>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3F59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9A7"/>
  </w:style>
  <w:style w:type="paragraph" w:styleId="Piedepgina">
    <w:name w:val="footer"/>
    <w:basedOn w:val="Normal"/>
    <w:link w:val="PiedepginaCar"/>
    <w:uiPriority w:val="99"/>
    <w:unhideWhenUsed/>
    <w:rsid w:val="003F59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9A7"/>
  </w:style>
  <w:style w:type="table" w:styleId="Tablaconcuadrcula">
    <w:name w:val="Table Grid"/>
    <w:basedOn w:val="Tablanormal"/>
    <w:uiPriority w:val="59"/>
    <w:rsid w:val="0031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9FE1-DD91-41B7-9713-858E0570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3503</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Daniela Castro</cp:lastModifiedBy>
  <cp:revision>2</cp:revision>
  <dcterms:created xsi:type="dcterms:W3CDTF">2014-04-11T19:12:00Z</dcterms:created>
  <dcterms:modified xsi:type="dcterms:W3CDTF">2014-04-11T19:12:00Z</dcterms:modified>
</cp:coreProperties>
</file>