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5FC" w:rsidRPr="00482867" w:rsidRDefault="009E25FC" w:rsidP="009E25F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48286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E25FC" w:rsidRPr="00482867" w:rsidRDefault="009E25FC" w:rsidP="009E25F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E25FC" w:rsidRPr="00482867" w:rsidRDefault="009E25FC" w:rsidP="009E25F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8286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E25FC" w:rsidRPr="00482867" w:rsidRDefault="009E25FC" w:rsidP="009E25F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E25FC" w:rsidRPr="00482867" w:rsidRDefault="009E25FC" w:rsidP="009E25F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82867">
        <w:rPr>
          <w:rFonts w:ascii="Arial" w:hAnsi="Arial" w:cs="Arial"/>
          <w:b/>
          <w:sz w:val="24"/>
          <w:szCs w:val="24"/>
          <w:lang w:val="es-ES_tradnl"/>
        </w:rPr>
        <w:t>EN SESION DE FECHA DE 19 DE FEBRERO DE 2014</w:t>
      </w:r>
    </w:p>
    <w:p w:rsidR="009E25FC" w:rsidRPr="00482867" w:rsidRDefault="009E25FC" w:rsidP="009E25F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E25FC" w:rsidRPr="00482867" w:rsidRDefault="009E25FC" w:rsidP="009E25F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482867">
        <w:rPr>
          <w:rFonts w:ascii="Arial" w:hAnsi="Arial" w:cs="Arial"/>
          <w:b/>
          <w:sz w:val="24"/>
          <w:szCs w:val="24"/>
          <w:lang w:val="es-UY"/>
        </w:rPr>
        <w:t>(E. E. Nº 2014-17-1-0000529, Ent. N° 54/14 iniciada)</w:t>
      </w:r>
    </w:p>
    <w:p w:rsidR="00B11BAA" w:rsidRPr="00482867" w:rsidRDefault="00B11BAA" w:rsidP="00A65515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es-ES"/>
        </w:rPr>
      </w:pPr>
    </w:p>
    <w:p w:rsidR="009E25FC" w:rsidRPr="00482867" w:rsidRDefault="00A65515" w:rsidP="009E25FC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82867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Pr="0048286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36D7E" w:rsidRPr="00482867">
        <w:rPr>
          <w:rFonts w:ascii="Arial" w:eastAsia="Times New Roman" w:hAnsi="Arial" w:cs="Arial"/>
          <w:bCs/>
          <w:sz w:val="24"/>
          <w:szCs w:val="24"/>
          <w:lang w:eastAsia="es-ES"/>
        </w:rPr>
        <w:t>los antecedentes remitidos por la</w:t>
      </w:r>
      <w:r w:rsidR="009E25FC" w:rsidRPr="0048286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Contadora Auditora d</w:t>
      </w:r>
      <w:r w:rsidRPr="00482867">
        <w:rPr>
          <w:rFonts w:ascii="Arial" w:eastAsia="Times New Roman" w:hAnsi="Arial" w:cs="Arial"/>
          <w:bCs/>
          <w:sz w:val="24"/>
          <w:szCs w:val="24"/>
          <w:lang w:eastAsia="es-ES"/>
        </w:rPr>
        <w:t>estacada ante el Ministerio de Vivienda</w:t>
      </w:r>
      <w:r w:rsidR="009E25FC" w:rsidRPr="00482867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Pr="0048286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Ordenamiento Territorial y Medio Ambiente, relacionada</w:t>
      </w:r>
      <w:r w:rsidR="00CE4600" w:rsidRPr="00482867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48286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la</w:t>
      </w:r>
      <w:r w:rsidR="00CE4600" w:rsidRPr="0048286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intervenci</w:t>
      </w:r>
      <w:r w:rsidR="006D73C7" w:rsidRPr="00482867">
        <w:rPr>
          <w:rFonts w:ascii="Arial" w:eastAsia="Times New Roman" w:hAnsi="Arial" w:cs="Arial"/>
          <w:bCs/>
          <w:sz w:val="24"/>
          <w:szCs w:val="24"/>
          <w:lang w:eastAsia="es-ES"/>
        </w:rPr>
        <w:t>ó</w:t>
      </w:r>
      <w:r w:rsidRPr="00482867">
        <w:rPr>
          <w:rFonts w:ascii="Arial" w:eastAsia="Times New Roman" w:hAnsi="Arial" w:cs="Arial"/>
          <w:bCs/>
          <w:sz w:val="24"/>
          <w:szCs w:val="24"/>
          <w:lang w:eastAsia="es-ES"/>
        </w:rPr>
        <w:t>n</w:t>
      </w:r>
      <w:r w:rsidR="00CE4600" w:rsidRPr="0048286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por reiteración</w:t>
      </w:r>
      <w:r w:rsidRPr="0048286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</w:t>
      </w:r>
      <w:r w:rsidR="006D73C7" w:rsidRPr="00482867">
        <w:rPr>
          <w:rFonts w:ascii="Arial" w:eastAsia="Times New Roman" w:hAnsi="Arial" w:cs="Arial"/>
          <w:bCs/>
          <w:sz w:val="24"/>
          <w:szCs w:val="24"/>
          <w:lang w:eastAsia="es-ES"/>
        </w:rPr>
        <w:t>l</w:t>
      </w:r>
      <w:r w:rsidRPr="0048286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gasto </w:t>
      </w:r>
      <w:r w:rsidR="005C602B" w:rsidRPr="00482867">
        <w:rPr>
          <w:rFonts w:ascii="Arial" w:eastAsia="Times New Roman" w:hAnsi="Arial" w:cs="Arial"/>
          <w:bCs/>
          <w:sz w:val="24"/>
          <w:szCs w:val="24"/>
          <w:lang w:eastAsia="es-ES"/>
        </w:rPr>
        <w:t>realizad</w:t>
      </w:r>
      <w:r w:rsidR="006D73C7" w:rsidRPr="00482867">
        <w:rPr>
          <w:rFonts w:ascii="Arial" w:eastAsia="Times New Roman" w:hAnsi="Arial" w:cs="Arial"/>
          <w:bCs/>
          <w:sz w:val="24"/>
          <w:szCs w:val="24"/>
          <w:lang w:eastAsia="es-ES"/>
        </w:rPr>
        <w:t>o</w:t>
      </w:r>
      <w:r w:rsidR="00E36D7E" w:rsidRPr="0048286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48286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="00920DA9" w:rsidRPr="00482867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Pr="00482867">
        <w:rPr>
          <w:rFonts w:ascii="Arial" w:eastAsia="Times New Roman" w:hAnsi="Arial" w:cs="Arial"/>
          <w:bCs/>
          <w:sz w:val="24"/>
          <w:szCs w:val="24"/>
          <w:lang w:eastAsia="es-ES"/>
        </w:rPr>
        <w:t>l mes de</w:t>
      </w:r>
      <w:r w:rsidR="006D73C7" w:rsidRPr="0048286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9E25FC" w:rsidRPr="00482867">
        <w:rPr>
          <w:rFonts w:ascii="Arial" w:eastAsia="Times New Roman" w:hAnsi="Arial" w:cs="Arial"/>
          <w:bCs/>
          <w:sz w:val="24"/>
          <w:szCs w:val="24"/>
          <w:lang w:eastAsia="es-ES"/>
        </w:rPr>
        <w:t>d</w:t>
      </w:r>
      <w:r w:rsidR="002D2909" w:rsidRPr="00482867">
        <w:rPr>
          <w:rFonts w:ascii="Arial" w:eastAsia="Times New Roman" w:hAnsi="Arial" w:cs="Arial"/>
          <w:bCs/>
          <w:sz w:val="24"/>
          <w:szCs w:val="24"/>
          <w:lang w:eastAsia="es-ES"/>
        </w:rPr>
        <w:t>iciembre</w:t>
      </w:r>
      <w:r w:rsidRPr="0048286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2013</w:t>
      </w:r>
      <w:r w:rsidRPr="00482867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Pr="00482867" w:rsidRDefault="00A65515" w:rsidP="009E25FC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82867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B0580E"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ora Auditora observó </w:t>
      </w:r>
      <w:r w:rsidR="006D73C7" w:rsidRPr="00482867">
        <w:rPr>
          <w:rFonts w:ascii="Arial" w:eastAsia="Times New Roman" w:hAnsi="Arial" w:cs="Arial"/>
          <w:sz w:val="24"/>
          <w:szCs w:val="24"/>
          <w:lang w:eastAsia="es-ES"/>
        </w:rPr>
        <w:t>un</w:t>
      </w:r>
      <w:r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 gasto por un monto </w:t>
      </w:r>
      <w:r w:rsidR="00CE4600" w:rsidRPr="00482867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9E25FC"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D2909" w:rsidRPr="00482867">
        <w:rPr>
          <w:rFonts w:ascii="Arial" w:eastAsia="Times New Roman" w:hAnsi="Arial" w:cs="Arial"/>
          <w:sz w:val="24"/>
          <w:szCs w:val="24"/>
          <w:lang w:eastAsia="es-ES"/>
        </w:rPr>
        <w:t>95.128</w:t>
      </w:r>
      <w:r w:rsidR="00CD41C3"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 en </w:t>
      </w:r>
      <w:r w:rsidR="00920DA9" w:rsidRPr="00482867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482867">
        <w:rPr>
          <w:rFonts w:ascii="Arial" w:eastAsia="Times New Roman" w:hAnsi="Arial" w:cs="Arial"/>
          <w:sz w:val="24"/>
          <w:szCs w:val="24"/>
          <w:lang w:eastAsia="es-ES"/>
        </w:rPr>
        <w:t>l mes d</w:t>
      </w:r>
      <w:r w:rsidR="00B0580E" w:rsidRPr="00482867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BE7D3E"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E25FC" w:rsidRPr="00482867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="006D73C7" w:rsidRPr="00482867">
        <w:rPr>
          <w:rFonts w:ascii="Arial" w:eastAsia="Times New Roman" w:hAnsi="Arial" w:cs="Arial"/>
          <w:sz w:val="24"/>
          <w:szCs w:val="24"/>
          <w:lang w:eastAsia="es-ES"/>
        </w:rPr>
        <w:t>ctubre</w:t>
      </w:r>
      <w:r w:rsidR="00797C51"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D73C7"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de </w:t>
      </w:r>
      <w:r w:rsidR="00797C51" w:rsidRPr="00482867">
        <w:rPr>
          <w:rFonts w:ascii="Arial" w:eastAsia="Times New Roman" w:hAnsi="Arial" w:cs="Arial"/>
          <w:sz w:val="24"/>
          <w:szCs w:val="24"/>
          <w:lang w:eastAsia="es-ES"/>
        </w:rPr>
        <w:t>2013</w:t>
      </w:r>
      <w:r w:rsidR="00B0580E"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por </w:t>
      </w:r>
      <w:r w:rsidR="006D73C7" w:rsidRPr="00482867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E36D7E" w:rsidRPr="00482867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 siguiente </w:t>
      </w:r>
      <w:r w:rsidR="00E36D7E" w:rsidRPr="00482867">
        <w:rPr>
          <w:rFonts w:ascii="Arial" w:eastAsia="Times New Roman" w:hAnsi="Arial" w:cs="Arial"/>
          <w:sz w:val="24"/>
          <w:szCs w:val="24"/>
          <w:lang w:eastAsia="es-ES"/>
        </w:rPr>
        <w:t>motivo</w:t>
      </w:r>
      <w:r w:rsidRPr="00482867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1418"/>
        <w:gridCol w:w="1984"/>
      </w:tblGrid>
      <w:tr w:rsidR="00144100" w:rsidRPr="00482867" w:rsidTr="0014410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482867" w:rsidRDefault="002D2909" w:rsidP="002D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4828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M</w:t>
            </w:r>
            <w:r w:rsidR="00144100" w:rsidRPr="004828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otivo de la Observación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482867" w:rsidRDefault="00144100" w:rsidP="00144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4828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Cantidad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482867" w:rsidRDefault="00144100" w:rsidP="00144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4828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Importe  $</w:t>
            </w:r>
          </w:p>
        </w:tc>
      </w:tr>
      <w:tr w:rsidR="00144100" w:rsidRPr="00482867" w:rsidTr="00144100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482867" w:rsidRDefault="002D2909" w:rsidP="00932A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8286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Decreto 148/92, </w:t>
            </w:r>
            <w:r w:rsidR="00932AE9" w:rsidRPr="0048286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</w:t>
            </w:r>
            <w:r w:rsidRPr="0048286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rt.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482867" w:rsidRDefault="006D73C7" w:rsidP="00144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8286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482867" w:rsidRDefault="002D2909" w:rsidP="002D2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8286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95.128</w:t>
            </w:r>
          </w:p>
        </w:tc>
      </w:tr>
      <w:tr w:rsidR="00144100" w:rsidRPr="00482867" w:rsidTr="00144100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482867" w:rsidRDefault="00144100" w:rsidP="00144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482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TOTAL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482867" w:rsidRDefault="006D73C7" w:rsidP="00144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482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482867" w:rsidRDefault="002D2909" w:rsidP="00144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482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95.128</w:t>
            </w:r>
          </w:p>
        </w:tc>
      </w:tr>
    </w:tbl>
    <w:p w:rsidR="009E25FC" w:rsidRPr="00482867" w:rsidRDefault="00A65515" w:rsidP="00482867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8286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Pr="00482867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 que </w:t>
      </w:r>
      <w:r w:rsidR="00932AE9" w:rsidRPr="00482867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482867">
        <w:rPr>
          <w:rFonts w:ascii="Arial" w:eastAsia="Times New Roman" w:hAnsi="Arial" w:cs="Arial"/>
          <w:sz w:val="24"/>
          <w:szCs w:val="24"/>
          <w:lang w:eastAsia="es-ES"/>
        </w:rPr>
        <w:t>l Ordenador, al efectuar la</w:t>
      </w:r>
      <w:r w:rsidR="00CE4600"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 reiteració</w:t>
      </w:r>
      <w:r w:rsidRPr="00482867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CE4600"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 de</w:t>
      </w:r>
      <w:r w:rsidR="00932AE9" w:rsidRPr="00482867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CE4600"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="00932AE9" w:rsidRPr="00482867">
        <w:rPr>
          <w:rFonts w:ascii="Arial" w:eastAsia="Times New Roman" w:hAnsi="Arial" w:cs="Arial"/>
          <w:sz w:val="24"/>
          <w:szCs w:val="24"/>
          <w:lang w:eastAsia="es-ES"/>
        </w:rPr>
        <w:t>gasto,</w:t>
      </w:r>
      <w:r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 no lo hi</w:t>
      </w:r>
      <w:r w:rsidR="00932AE9" w:rsidRPr="00482867">
        <w:rPr>
          <w:rFonts w:ascii="Arial" w:eastAsia="Times New Roman" w:hAnsi="Arial" w:cs="Arial"/>
          <w:sz w:val="24"/>
          <w:szCs w:val="24"/>
          <w:lang w:eastAsia="es-ES"/>
        </w:rPr>
        <w:t>zo</w:t>
      </w:r>
      <w:r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 en forma fundada;</w:t>
      </w:r>
    </w:p>
    <w:p w:rsidR="009E25FC" w:rsidRPr="00482867" w:rsidRDefault="00A65515" w:rsidP="009E25FC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82867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 w:rsidR="009E25FC" w:rsidRPr="0048286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482867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="009E25FC"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 que el A</w:t>
      </w:r>
      <w:r w:rsidRPr="00482867">
        <w:rPr>
          <w:rFonts w:ascii="Arial" w:eastAsia="Times New Roman" w:hAnsi="Arial" w:cs="Arial"/>
          <w:sz w:val="24"/>
          <w:szCs w:val="24"/>
          <w:lang w:eastAsia="es-ES"/>
        </w:rPr>
        <w:t>rtículo 475 de la Ley 17.296 de 21 de feb</w:t>
      </w:r>
      <w:r w:rsidR="009E25FC" w:rsidRPr="00482867">
        <w:rPr>
          <w:rFonts w:ascii="Arial" w:eastAsia="Times New Roman" w:hAnsi="Arial" w:cs="Arial"/>
          <w:sz w:val="24"/>
          <w:szCs w:val="24"/>
          <w:lang w:eastAsia="es-ES"/>
        </w:rPr>
        <w:t>rero de 2001 establece que los O</w:t>
      </w:r>
      <w:r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rdenadores de gastos y pagos, al ejercer la facultad de insistencia o </w:t>
      </w:r>
      <w:r w:rsidR="009E25FC" w:rsidRPr="00482867">
        <w:rPr>
          <w:rFonts w:ascii="Arial" w:eastAsia="Times New Roman" w:hAnsi="Arial" w:cs="Arial"/>
          <w:sz w:val="24"/>
          <w:szCs w:val="24"/>
          <w:lang w:eastAsia="es-ES"/>
        </w:rPr>
        <w:t>reiteración que les acuerda el Literal B) del A</w:t>
      </w:r>
      <w:r w:rsidRPr="00482867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A65515" w:rsidRPr="00482867" w:rsidRDefault="00482867" w:rsidP="00482867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A65515" w:rsidRPr="00482867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="009E25FC"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</w:t>
      </w:r>
      <w:r w:rsidR="00CE4600"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482867">
        <w:rPr>
          <w:rFonts w:ascii="Arial" w:eastAsia="Times New Roman" w:hAnsi="Arial" w:cs="Arial"/>
          <w:sz w:val="24"/>
          <w:szCs w:val="24"/>
          <w:lang w:eastAsia="es-ES"/>
        </w:rPr>
        <w:t>elementos que ameriten el levantamiento de las observaciones;</w:t>
      </w:r>
    </w:p>
    <w:p w:rsidR="00A65515" w:rsidRDefault="00A65515" w:rsidP="009E25FC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82867">
        <w:rPr>
          <w:rFonts w:ascii="Arial" w:eastAsia="Times New Roman" w:hAnsi="Arial" w:cs="Arial"/>
          <w:b/>
          <w:sz w:val="24"/>
          <w:szCs w:val="24"/>
          <w:lang w:eastAsia="es-ES"/>
        </w:rPr>
        <w:t>ATENTO:</w:t>
      </w:r>
      <w:r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precedentemente y a lo establecido por el </w:t>
      </w:r>
      <w:r w:rsidR="009E25FC" w:rsidRPr="00482867">
        <w:rPr>
          <w:rFonts w:ascii="Arial" w:eastAsia="Times New Roman" w:hAnsi="Arial" w:cs="Arial"/>
          <w:sz w:val="24"/>
          <w:szCs w:val="24"/>
          <w:lang w:eastAsia="es-ES"/>
        </w:rPr>
        <w:t>Artículo 211 L</w:t>
      </w:r>
      <w:r w:rsidRPr="00482867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A65515" w:rsidRPr="00482867" w:rsidRDefault="00A65515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482867">
        <w:rPr>
          <w:rFonts w:ascii="Arial" w:eastAsia="Times New Roman" w:hAnsi="Arial" w:cs="Arial"/>
          <w:b/>
          <w:sz w:val="24"/>
          <w:szCs w:val="24"/>
          <w:lang w:eastAsia="es-ES"/>
        </w:rPr>
        <w:t>EL TRIBUNAL ACUERDA</w:t>
      </w:r>
    </w:p>
    <w:p w:rsidR="00A65515" w:rsidRPr="00482867" w:rsidRDefault="00A65515" w:rsidP="009E25F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82867">
        <w:rPr>
          <w:rFonts w:ascii="Arial" w:eastAsia="Times New Roman" w:hAnsi="Arial" w:cs="Arial"/>
          <w:sz w:val="24"/>
          <w:szCs w:val="24"/>
          <w:lang w:eastAsia="es-ES"/>
        </w:rPr>
        <w:t>Ratificar las observaciones formul</w:t>
      </w:r>
      <w:r w:rsidR="009E25FC" w:rsidRPr="00482867">
        <w:rPr>
          <w:rFonts w:ascii="Arial" w:eastAsia="Times New Roman" w:hAnsi="Arial" w:cs="Arial"/>
          <w:sz w:val="24"/>
          <w:szCs w:val="24"/>
          <w:lang w:eastAsia="es-ES"/>
        </w:rPr>
        <w:t>adas por la Contadora Auditora d</w:t>
      </w:r>
      <w:r w:rsidRPr="00482867">
        <w:rPr>
          <w:rFonts w:ascii="Arial" w:eastAsia="Times New Roman" w:hAnsi="Arial" w:cs="Arial"/>
          <w:sz w:val="24"/>
          <w:szCs w:val="24"/>
          <w:lang w:eastAsia="es-ES"/>
        </w:rPr>
        <w:t>estacada ante el Ministerio de Vivienda, Ordenamiento Territorial y Medio Ambiente</w:t>
      </w:r>
      <w:r w:rsidRPr="00482867">
        <w:rPr>
          <w:rFonts w:ascii="Arial" w:eastAsia="Times New Roman" w:hAnsi="Arial" w:cs="Arial"/>
          <w:sz w:val="24"/>
          <w:szCs w:val="24"/>
          <w:lang w:val="es-MX" w:eastAsia="es-ES"/>
        </w:rPr>
        <w:t>.</w:t>
      </w:r>
      <w:r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</w:p>
    <w:p w:rsidR="00A65515" w:rsidRPr="00482867" w:rsidRDefault="00A65515" w:rsidP="00A65515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82867"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Comunicar esta Resolución al </w:t>
      </w:r>
      <w:r w:rsidR="009E25FC" w:rsidRPr="00482867">
        <w:rPr>
          <w:rFonts w:ascii="Arial" w:eastAsia="Times New Roman" w:hAnsi="Arial" w:cs="Arial"/>
          <w:sz w:val="24"/>
          <w:szCs w:val="24"/>
          <w:lang w:eastAsia="es-ES"/>
        </w:rPr>
        <w:t>Poder Ejecutivo y a la Contadora Auditora d</w:t>
      </w:r>
      <w:r w:rsidRPr="00482867">
        <w:rPr>
          <w:rFonts w:ascii="Arial" w:eastAsia="Times New Roman" w:hAnsi="Arial" w:cs="Arial"/>
          <w:sz w:val="24"/>
          <w:szCs w:val="24"/>
          <w:lang w:eastAsia="es-ES"/>
        </w:rPr>
        <w:t>estacada</w:t>
      </w:r>
      <w:r w:rsidR="00176903"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 en el Inciso</w:t>
      </w:r>
      <w:r w:rsidRPr="00482867">
        <w:rPr>
          <w:rFonts w:ascii="Arial" w:eastAsia="Times New Roman" w:hAnsi="Arial" w:cs="Arial"/>
          <w:sz w:val="24"/>
          <w:szCs w:val="24"/>
          <w:lang w:eastAsia="es-ES"/>
        </w:rPr>
        <w:t xml:space="preserve">; y     </w:t>
      </w:r>
    </w:p>
    <w:p w:rsidR="00337F1D" w:rsidRPr="00482867" w:rsidRDefault="00A65515" w:rsidP="009E25F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82867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  <w:r w:rsidR="009E25FC" w:rsidRPr="00482867">
        <w:rPr>
          <w:rFonts w:ascii="Arial" w:hAnsi="Arial" w:cs="Arial"/>
          <w:sz w:val="24"/>
          <w:szCs w:val="24"/>
        </w:rPr>
        <w:t xml:space="preserve"> </w:t>
      </w:r>
    </w:p>
    <w:p w:rsidR="009E25FC" w:rsidRPr="00482867" w:rsidRDefault="009E25FC" w:rsidP="009E25FC">
      <w:pPr>
        <w:spacing w:after="0" w:line="360" w:lineRule="auto"/>
        <w:ind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482867">
        <w:rPr>
          <w:rFonts w:ascii="Arial" w:hAnsi="Arial" w:cs="Arial"/>
          <w:sz w:val="24"/>
          <w:szCs w:val="24"/>
        </w:rPr>
        <w:t>dc</w:t>
      </w:r>
      <w:proofErr w:type="gramEnd"/>
    </w:p>
    <w:sectPr w:rsidR="009E25FC" w:rsidRPr="00482867" w:rsidSect="009E25FC">
      <w:pgSz w:w="11907" w:h="16840" w:code="9"/>
      <w:pgMar w:top="2835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BAA" w:rsidRDefault="00B11BAA">
      <w:pPr>
        <w:spacing w:after="0" w:line="240" w:lineRule="auto"/>
      </w:pPr>
      <w:r>
        <w:separator/>
      </w:r>
    </w:p>
  </w:endnote>
  <w:endnote w:type="continuationSeparator" w:id="0">
    <w:p w:rsidR="00B11BAA" w:rsidRDefault="00B1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BAA" w:rsidRDefault="00B11BAA">
      <w:pPr>
        <w:spacing w:after="0" w:line="240" w:lineRule="auto"/>
      </w:pPr>
      <w:r>
        <w:separator/>
      </w:r>
    </w:p>
  </w:footnote>
  <w:footnote w:type="continuationSeparator" w:id="0">
    <w:p w:rsidR="00B11BAA" w:rsidRDefault="00B11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01FED138"/>
    <w:lvl w:ilvl="0" w:tplc="F95AB0B8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0C1ABA"/>
    <w:rsid w:val="000C5586"/>
    <w:rsid w:val="00121061"/>
    <w:rsid w:val="00121BD6"/>
    <w:rsid w:val="00144100"/>
    <w:rsid w:val="00176903"/>
    <w:rsid w:val="001A792F"/>
    <w:rsid w:val="002274C7"/>
    <w:rsid w:val="002651F9"/>
    <w:rsid w:val="002D2909"/>
    <w:rsid w:val="003026E4"/>
    <w:rsid w:val="00337F1D"/>
    <w:rsid w:val="003C333C"/>
    <w:rsid w:val="00482867"/>
    <w:rsid w:val="005326B4"/>
    <w:rsid w:val="00542854"/>
    <w:rsid w:val="00560A75"/>
    <w:rsid w:val="005C602B"/>
    <w:rsid w:val="006A0BAE"/>
    <w:rsid w:val="006B0036"/>
    <w:rsid w:val="006B6186"/>
    <w:rsid w:val="006C7A8B"/>
    <w:rsid w:val="006D73C7"/>
    <w:rsid w:val="007401B3"/>
    <w:rsid w:val="00754FD5"/>
    <w:rsid w:val="00797C51"/>
    <w:rsid w:val="007A2824"/>
    <w:rsid w:val="00801C44"/>
    <w:rsid w:val="008176AE"/>
    <w:rsid w:val="008A1AF4"/>
    <w:rsid w:val="00920DA9"/>
    <w:rsid w:val="00932AE9"/>
    <w:rsid w:val="009A622A"/>
    <w:rsid w:val="009B7432"/>
    <w:rsid w:val="009E25FC"/>
    <w:rsid w:val="00A10570"/>
    <w:rsid w:val="00A52F42"/>
    <w:rsid w:val="00A65515"/>
    <w:rsid w:val="00B0580E"/>
    <w:rsid w:val="00B11BAA"/>
    <w:rsid w:val="00B537E9"/>
    <w:rsid w:val="00BE7D3E"/>
    <w:rsid w:val="00C05971"/>
    <w:rsid w:val="00CD41C3"/>
    <w:rsid w:val="00CE4600"/>
    <w:rsid w:val="00D02F83"/>
    <w:rsid w:val="00D41D1B"/>
    <w:rsid w:val="00DB4759"/>
    <w:rsid w:val="00DB48D1"/>
    <w:rsid w:val="00DD590B"/>
    <w:rsid w:val="00DE4B0F"/>
    <w:rsid w:val="00E15B6F"/>
    <w:rsid w:val="00E2695D"/>
    <w:rsid w:val="00E36D7E"/>
    <w:rsid w:val="00E87970"/>
    <w:rsid w:val="00EB317B"/>
    <w:rsid w:val="00F95672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2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2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 </cp:lastModifiedBy>
  <cp:revision>7</cp:revision>
  <cp:lastPrinted>2014-02-26T13:34:00Z</cp:lastPrinted>
  <dcterms:created xsi:type="dcterms:W3CDTF">2014-02-26T13:35:00Z</dcterms:created>
  <dcterms:modified xsi:type="dcterms:W3CDTF">2014-03-18T18:33:00Z</dcterms:modified>
</cp:coreProperties>
</file>