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3D7F" w:rsidRDefault="007E3D7F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RESOLUCION ADOPTADA POR EL</w:t>
      </w:r>
    </w:p>
    <w:p w:rsidR="007E3D7F" w:rsidRDefault="007E3D7F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7E3D7F" w:rsidRDefault="007E3D7F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TRIBUNAL DE CUENTAS</w:t>
      </w:r>
    </w:p>
    <w:p w:rsidR="007E3D7F" w:rsidRDefault="007E3D7F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7E3D7F" w:rsidRDefault="007E3D7F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EN SESION DE FECHA  DE 5 DE FEBRERO DE 2014</w:t>
      </w:r>
    </w:p>
    <w:p w:rsidR="007E3D7F" w:rsidRDefault="007E3D7F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7E3D7F" w:rsidRPr="007E3D7F" w:rsidRDefault="007E3D7F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UY"/>
        </w:rPr>
      </w:pPr>
      <w:r w:rsidRPr="007E3D7F">
        <w:rPr>
          <w:rFonts w:ascii="Helvetica" w:hAnsi="Helvetica"/>
          <w:b/>
          <w:lang w:val="es-UY"/>
        </w:rPr>
        <w:t xml:space="preserve">(E. E. Nº 2014-17-1-0000536, </w:t>
      </w:r>
      <w:proofErr w:type="spellStart"/>
      <w:r w:rsidRPr="007E3D7F">
        <w:rPr>
          <w:rFonts w:ascii="Helvetica" w:hAnsi="Helvetica"/>
          <w:b/>
          <w:lang w:val="es-UY"/>
        </w:rPr>
        <w:t>Ent</w:t>
      </w:r>
      <w:proofErr w:type="spellEnd"/>
      <w:r w:rsidRPr="007E3D7F">
        <w:rPr>
          <w:rFonts w:ascii="Helvetica" w:hAnsi="Helvetica"/>
          <w:b/>
          <w:lang w:val="es-UY"/>
        </w:rPr>
        <w:t>. N° 369/14.)</w:t>
      </w:r>
    </w:p>
    <w:p w:rsidR="007E3D7F" w:rsidRPr="007E3D7F" w:rsidRDefault="007E3D7F">
      <w:pPr>
        <w:tabs>
          <w:tab w:val="center" w:pos="4253"/>
        </w:tabs>
        <w:suppressAutoHyphens/>
        <w:jc w:val="center"/>
        <w:rPr>
          <w:rFonts w:ascii="Arial" w:hAnsi="Arial"/>
          <w:spacing w:val="-3"/>
          <w:lang w:val="es-UY"/>
        </w:rPr>
      </w:pPr>
    </w:p>
    <w:p w:rsidR="008B5D91" w:rsidRDefault="001A1D60" w:rsidP="007E3D7F">
      <w:pPr>
        <w:spacing w:line="360" w:lineRule="auto"/>
        <w:ind w:firstLine="708"/>
        <w:jc w:val="both"/>
        <w:rPr>
          <w:rFonts w:ascii="Arial" w:hAnsi="Arial" w:cs="Arial"/>
          <w:bCs/>
          <w:lang w:val="es-MX"/>
        </w:rPr>
      </w:pPr>
      <w:r>
        <w:rPr>
          <w:rFonts w:ascii="Arial" w:hAnsi="Arial" w:cs="Arial"/>
          <w:b/>
          <w:lang w:val="es-MX"/>
        </w:rPr>
        <w:t>VISTO</w:t>
      </w:r>
      <w:r>
        <w:rPr>
          <w:rFonts w:ascii="Arial" w:hAnsi="Arial" w:cs="Arial"/>
          <w:bCs/>
          <w:lang w:val="es-MX"/>
        </w:rPr>
        <w:t>: las actuaciones remitidas por la Intendencia de Flores relaci</w:t>
      </w:r>
      <w:r w:rsidR="00466BE9">
        <w:rPr>
          <w:rFonts w:ascii="Arial" w:hAnsi="Arial" w:cs="Arial"/>
          <w:bCs/>
          <w:lang w:val="es-MX"/>
        </w:rPr>
        <w:t xml:space="preserve">onadas con el </w:t>
      </w:r>
      <w:r w:rsidR="009F515B">
        <w:rPr>
          <w:rFonts w:ascii="Arial" w:hAnsi="Arial" w:cs="Arial"/>
          <w:bCs/>
          <w:lang w:val="es-MX"/>
        </w:rPr>
        <w:t>L</w:t>
      </w:r>
      <w:r w:rsidR="00466BE9">
        <w:rPr>
          <w:rFonts w:ascii="Arial" w:hAnsi="Arial" w:cs="Arial"/>
          <w:bCs/>
          <w:lang w:val="es-MX"/>
        </w:rPr>
        <w:t>lamado a E</w:t>
      </w:r>
      <w:r>
        <w:rPr>
          <w:rFonts w:ascii="Arial" w:hAnsi="Arial" w:cs="Arial"/>
          <w:bCs/>
          <w:lang w:val="es-MX"/>
        </w:rPr>
        <w:t xml:space="preserve">mpresas y </w:t>
      </w:r>
      <w:r w:rsidR="00466BE9">
        <w:rPr>
          <w:rFonts w:ascii="Arial" w:hAnsi="Arial" w:cs="Arial"/>
          <w:bCs/>
          <w:lang w:val="es-MX"/>
        </w:rPr>
        <w:t>F</w:t>
      </w:r>
      <w:r>
        <w:rPr>
          <w:rFonts w:ascii="Arial" w:hAnsi="Arial" w:cs="Arial"/>
          <w:bCs/>
          <w:lang w:val="es-MX"/>
        </w:rPr>
        <w:t xml:space="preserve">irmas interesadas en la explotación del </w:t>
      </w:r>
      <w:proofErr w:type="spellStart"/>
      <w:r>
        <w:rPr>
          <w:rFonts w:ascii="Arial" w:hAnsi="Arial" w:cs="Arial"/>
          <w:bCs/>
          <w:lang w:val="es-MX"/>
        </w:rPr>
        <w:t>Kiosko</w:t>
      </w:r>
      <w:proofErr w:type="spellEnd"/>
      <w:r>
        <w:rPr>
          <w:rFonts w:ascii="Arial" w:hAnsi="Arial" w:cs="Arial"/>
          <w:bCs/>
          <w:lang w:val="es-MX"/>
        </w:rPr>
        <w:t xml:space="preserve"> ubicado en 18 de Julio y Alfredo J. Puig de la ciudad de Trinidad;</w:t>
      </w:r>
    </w:p>
    <w:p w:rsidR="008B5D91" w:rsidRDefault="001A1D60" w:rsidP="007E3D7F">
      <w:pPr>
        <w:spacing w:line="360" w:lineRule="auto"/>
        <w:ind w:firstLine="708"/>
        <w:jc w:val="both"/>
        <w:rPr>
          <w:rFonts w:ascii="Arial" w:hAnsi="Arial" w:cs="Arial"/>
          <w:bCs/>
          <w:lang w:val="es-MX"/>
        </w:rPr>
      </w:pPr>
      <w:r>
        <w:rPr>
          <w:rFonts w:ascii="Arial" w:hAnsi="Arial" w:cs="Arial"/>
          <w:b/>
          <w:lang w:val="es-MX"/>
        </w:rPr>
        <w:t>RESULTANDO: 1)</w:t>
      </w:r>
      <w:r>
        <w:rPr>
          <w:rFonts w:ascii="Arial" w:hAnsi="Arial" w:cs="Arial"/>
          <w:bCs/>
          <w:lang w:val="es-MX"/>
        </w:rPr>
        <w:t xml:space="preserve"> que por </w:t>
      </w:r>
      <w:r w:rsidR="00466BE9">
        <w:rPr>
          <w:rFonts w:ascii="Arial" w:hAnsi="Arial" w:cs="Arial"/>
          <w:bCs/>
          <w:lang w:val="es-MX"/>
        </w:rPr>
        <w:t>R</w:t>
      </w:r>
      <w:r>
        <w:rPr>
          <w:rFonts w:ascii="Arial" w:hAnsi="Arial" w:cs="Arial"/>
          <w:bCs/>
          <w:lang w:val="es-MX"/>
        </w:rPr>
        <w:t xml:space="preserve">esolución Nº 12.834.2013 de fecha 11/11/13 el Intendente  dispuso el referido </w:t>
      </w:r>
      <w:r w:rsidR="00466BE9">
        <w:rPr>
          <w:rFonts w:ascii="Arial" w:hAnsi="Arial" w:cs="Arial"/>
          <w:bCs/>
          <w:lang w:val="es-MX"/>
        </w:rPr>
        <w:t>L</w:t>
      </w:r>
      <w:r>
        <w:rPr>
          <w:rFonts w:ascii="Arial" w:hAnsi="Arial" w:cs="Arial"/>
          <w:bCs/>
          <w:lang w:val="es-MX"/>
        </w:rPr>
        <w:t>lamado;</w:t>
      </w:r>
    </w:p>
    <w:p w:rsidR="008B5D91" w:rsidRDefault="00466BE9" w:rsidP="007E3D7F">
      <w:pPr>
        <w:spacing w:line="360" w:lineRule="auto"/>
        <w:ind w:firstLine="2552"/>
        <w:jc w:val="both"/>
        <w:rPr>
          <w:rFonts w:ascii="Arial" w:hAnsi="Arial" w:cs="Arial"/>
          <w:bCs/>
          <w:lang w:val="es-MX"/>
        </w:rPr>
      </w:pPr>
      <w:r>
        <w:rPr>
          <w:rFonts w:ascii="Arial" w:hAnsi="Arial" w:cs="Arial"/>
          <w:b/>
          <w:lang w:val="es-MX"/>
        </w:rPr>
        <w:t xml:space="preserve">  </w:t>
      </w:r>
      <w:r w:rsidR="001A1D60">
        <w:rPr>
          <w:rFonts w:ascii="Arial" w:hAnsi="Arial" w:cs="Arial"/>
          <w:b/>
          <w:lang w:val="es-MX"/>
        </w:rPr>
        <w:t xml:space="preserve">2) </w:t>
      </w:r>
      <w:r w:rsidR="001A1D60">
        <w:rPr>
          <w:rFonts w:ascii="Arial" w:hAnsi="Arial" w:cs="Arial"/>
          <w:bCs/>
          <w:lang w:val="es-MX"/>
        </w:rPr>
        <w:t xml:space="preserve">que no se efectuaron las publicaciones correspondientes de acuerdo </w:t>
      </w:r>
      <w:r w:rsidR="007E3D7F">
        <w:rPr>
          <w:rFonts w:ascii="Arial" w:hAnsi="Arial" w:cs="Arial"/>
          <w:bCs/>
          <w:lang w:val="es-MX"/>
        </w:rPr>
        <w:t>con</w:t>
      </w:r>
      <w:r w:rsidR="001A1D60">
        <w:rPr>
          <w:rFonts w:ascii="Arial" w:hAnsi="Arial" w:cs="Arial"/>
          <w:bCs/>
          <w:lang w:val="es-MX"/>
        </w:rPr>
        <w:t xml:space="preserve"> lo dispuesto en el Artículo 50 del TOCAF;</w:t>
      </w:r>
    </w:p>
    <w:p w:rsidR="008B5D91" w:rsidRDefault="00466BE9" w:rsidP="007E3D7F">
      <w:pPr>
        <w:spacing w:line="360" w:lineRule="auto"/>
        <w:ind w:firstLine="2552"/>
        <w:jc w:val="both"/>
        <w:rPr>
          <w:rFonts w:ascii="Arial" w:hAnsi="Arial" w:cs="Arial"/>
          <w:bCs/>
          <w:lang w:val="es-MX"/>
        </w:rPr>
      </w:pPr>
      <w:r>
        <w:rPr>
          <w:rFonts w:ascii="Arial" w:hAnsi="Arial" w:cs="Arial"/>
          <w:b/>
          <w:lang w:val="es-MX"/>
        </w:rPr>
        <w:t xml:space="preserve">  </w:t>
      </w:r>
      <w:r w:rsidR="001A1D60">
        <w:rPr>
          <w:rFonts w:ascii="Arial" w:hAnsi="Arial" w:cs="Arial"/>
          <w:b/>
          <w:lang w:val="es-MX"/>
        </w:rPr>
        <w:t>3)</w:t>
      </w:r>
      <w:r w:rsidR="001A1D60">
        <w:rPr>
          <w:rFonts w:ascii="Arial" w:hAnsi="Arial" w:cs="Arial"/>
          <w:bCs/>
          <w:lang w:val="es-MX"/>
        </w:rPr>
        <w:t xml:space="preserve"> que se presentó  una  propuesta por parte de la </w:t>
      </w:r>
      <w:r w:rsidR="009F515B">
        <w:rPr>
          <w:rFonts w:ascii="Arial" w:hAnsi="Arial" w:cs="Arial"/>
          <w:bCs/>
          <w:lang w:val="es-MX"/>
        </w:rPr>
        <w:t>S</w:t>
      </w:r>
      <w:r w:rsidR="001A1D60">
        <w:rPr>
          <w:rFonts w:ascii="Arial" w:hAnsi="Arial" w:cs="Arial"/>
          <w:bCs/>
          <w:lang w:val="es-MX"/>
        </w:rPr>
        <w:t xml:space="preserve">eñora </w:t>
      </w:r>
      <w:proofErr w:type="spellStart"/>
      <w:r w:rsidR="001A1D60">
        <w:rPr>
          <w:rFonts w:ascii="Arial" w:hAnsi="Arial" w:cs="Arial"/>
          <w:bCs/>
          <w:lang w:val="es-MX"/>
        </w:rPr>
        <w:t>Milka</w:t>
      </w:r>
      <w:proofErr w:type="spellEnd"/>
      <w:r w:rsidR="001A1D60">
        <w:rPr>
          <w:rFonts w:ascii="Arial" w:hAnsi="Arial" w:cs="Arial"/>
          <w:bCs/>
          <w:lang w:val="es-MX"/>
        </w:rPr>
        <w:t xml:space="preserve"> Sosa quien</w:t>
      </w:r>
      <w:r>
        <w:rPr>
          <w:rFonts w:ascii="Arial" w:hAnsi="Arial" w:cs="Arial"/>
          <w:bCs/>
          <w:lang w:val="es-MX"/>
        </w:rPr>
        <w:t>,</w:t>
      </w:r>
      <w:r w:rsidR="001A1D60">
        <w:rPr>
          <w:rFonts w:ascii="Arial" w:hAnsi="Arial" w:cs="Arial"/>
          <w:bCs/>
          <w:lang w:val="es-MX"/>
        </w:rPr>
        <w:t xml:space="preserve"> ofrece pagar de noviembre a marzo $ 1.500 mensuales y de abril a octubre $ 2.300 mensuales</w:t>
      </w:r>
      <w:r>
        <w:rPr>
          <w:rFonts w:ascii="Arial" w:hAnsi="Arial" w:cs="Arial"/>
          <w:bCs/>
          <w:lang w:val="es-MX"/>
        </w:rPr>
        <w:t>;</w:t>
      </w:r>
      <w:r w:rsidR="001A1D60">
        <w:rPr>
          <w:rFonts w:ascii="Arial" w:hAnsi="Arial" w:cs="Arial"/>
          <w:bCs/>
          <w:lang w:val="es-MX"/>
        </w:rPr>
        <w:t xml:space="preserve"> </w:t>
      </w:r>
    </w:p>
    <w:p w:rsidR="008B5D91" w:rsidRDefault="00466BE9" w:rsidP="00466BE9">
      <w:pPr>
        <w:spacing w:line="360" w:lineRule="auto"/>
        <w:ind w:firstLine="2552"/>
        <w:jc w:val="both"/>
        <w:rPr>
          <w:rFonts w:ascii="Arial" w:hAnsi="Arial" w:cs="Arial"/>
          <w:b/>
          <w:lang w:val="es-MX"/>
        </w:rPr>
      </w:pPr>
      <w:r>
        <w:rPr>
          <w:rFonts w:ascii="Arial" w:hAnsi="Arial" w:cs="Arial"/>
          <w:b/>
        </w:rPr>
        <w:t xml:space="preserve">  </w:t>
      </w:r>
      <w:r w:rsidR="001A1D60">
        <w:rPr>
          <w:rFonts w:ascii="Arial" w:hAnsi="Arial" w:cs="Arial"/>
          <w:b/>
        </w:rPr>
        <w:t xml:space="preserve">4) </w:t>
      </w:r>
      <w:r w:rsidR="001A1D60">
        <w:rPr>
          <w:rFonts w:ascii="Arial" w:hAnsi="Arial" w:cs="Arial"/>
          <w:bCs/>
        </w:rPr>
        <w:t>que por Resolución Nº 10.120.2014 de fecha 13/01/14 el Intendente resuelve adjudicar</w:t>
      </w:r>
      <w:r w:rsidR="007E3D7F">
        <w:rPr>
          <w:rFonts w:ascii="Arial" w:hAnsi="Arial" w:cs="Arial"/>
          <w:bCs/>
        </w:rPr>
        <w:t>,</w:t>
      </w:r>
      <w:r w:rsidR="001A1D60">
        <w:rPr>
          <w:rFonts w:ascii="Arial" w:hAnsi="Arial" w:cs="Arial"/>
          <w:bCs/>
        </w:rPr>
        <w:t xml:space="preserve"> bajo el régimen de concesión la explotación del </w:t>
      </w:r>
      <w:proofErr w:type="spellStart"/>
      <w:r>
        <w:rPr>
          <w:rFonts w:ascii="Arial" w:hAnsi="Arial" w:cs="Arial"/>
          <w:bCs/>
        </w:rPr>
        <w:t>K</w:t>
      </w:r>
      <w:r w:rsidR="001A1D60">
        <w:rPr>
          <w:rFonts w:ascii="Arial" w:hAnsi="Arial" w:cs="Arial"/>
          <w:bCs/>
        </w:rPr>
        <w:t>iosko</w:t>
      </w:r>
      <w:proofErr w:type="spellEnd"/>
      <w:r w:rsidR="001A1D60">
        <w:rPr>
          <w:rFonts w:ascii="Arial" w:hAnsi="Arial" w:cs="Arial"/>
          <w:bCs/>
        </w:rPr>
        <w:t xml:space="preserve"> sito en 18 de Julio y Alfredo J. Puig de la ciudad de Trinidad a la </w:t>
      </w:r>
      <w:r>
        <w:rPr>
          <w:rFonts w:ascii="Arial" w:hAnsi="Arial" w:cs="Arial"/>
          <w:bCs/>
        </w:rPr>
        <w:t>S</w:t>
      </w:r>
      <w:r w:rsidR="001A1D60">
        <w:rPr>
          <w:rFonts w:ascii="Arial" w:hAnsi="Arial" w:cs="Arial"/>
          <w:bCs/>
        </w:rPr>
        <w:t xml:space="preserve">eñora </w:t>
      </w:r>
      <w:proofErr w:type="spellStart"/>
      <w:r w:rsidR="001A1D60">
        <w:rPr>
          <w:rFonts w:ascii="Arial" w:hAnsi="Arial" w:cs="Arial"/>
          <w:bCs/>
        </w:rPr>
        <w:t>Milka</w:t>
      </w:r>
      <w:proofErr w:type="spellEnd"/>
      <w:r w:rsidR="001A1D60">
        <w:rPr>
          <w:rFonts w:ascii="Arial" w:hAnsi="Arial" w:cs="Arial"/>
          <w:bCs/>
        </w:rPr>
        <w:t xml:space="preserve"> Sosa</w:t>
      </w:r>
      <w:r>
        <w:rPr>
          <w:rFonts w:ascii="Arial" w:hAnsi="Arial" w:cs="Arial"/>
          <w:bCs/>
        </w:rPr>
        <w:t>;</w:t>
      </w:r>
    </w:p>
    <w:p w:rsidR="008B5D91" w:rsidRDefault="001A1D60" w:rsidP="00466BE9">
      <w:pPr>
        <w:spacing w:line="360" w:lineRule="auto"/>
        <w:ind w:firstLine="708"/>
        <w:jc w:val="both"/>
        <w:rPr>
          <w:rFonts w:ascii="Arial" w:hAnsi="Arial" w:cs="Arial"/>
          <w:bCs/>
          <w:lang w:val="es-MX"/>
        </w:rPr>
      </w:pPr>
      <w:r>
        <w:rPr>
          <w:rFonts w:ascii="Arial" w:hAnsi="Arial" w:cs="Arial"/>
          <w:b/>
          <w:lang w:val="es-MX"/>
        </w:rPr>
        <w:t>CONSIDERANDO: 1)</w:t>
      </w:r>
      <w:r>
        <w:rPr>
          <w:rFonts w:ascii="Arial" w:hAnsi="Arial" w:cs="Arial"/>
          <w:bCs/>
          <w:lang w:val="es-MX"/>
        </w:rPr>
        <w:t xml:space="preserve"> que no se dio cumplimiento a lo dispuesto en el Art</w:t>
      </w:r>
      <w:r w:rsidR="00466BE9">
        <w:rPr>
          <w:rFonts w:ascii="Arial" w:hAnsi="Arial" w:cs="Arial"/>
          <w:bCs/>
          <w:lang w:val="es-MX"/>
        </w:rPr>
        <w:t>ículo</w:t>
      </w:r>
      <w:r>
        <w:rPr>
          <w:rFonts w:ascii="Arial" w:hAnsi="Arial" w:cs="Arial"/>
          <w:bCs/>
          <w:lang w:val="es-MX"/>
        </w:rPr>
        <w:t xml:space="preserve"> 50 del T.O.C.A.F., al no realizar la publicación en el sitio web de Compras y Contrataciones Estatales; </w:t>
      </w:r>
    </w:p>
    <w:p w:rsidR="008B5D91" w:rsidRDefault="00466BE9" w:rsidP="00466BE9">
      <w:pPr>
        <w:tabs>
          <w:tab w:val="left" w:pos="1843"/>
          <w:tab w:val="left" w:pos="2127"/>
        </w:tabs>
        <w:spacing w:line="360" w:lineRule="auto"/>
        <w:ind w:firstLine="2835"/>
        <w:jc w:val="both"/>
        <w:rPr>
          <w:rFonts w:ascii="Arial" w:hAnsi="Arial" w:cs="Arial"/>
          <w:bCs/>
          <w:szCs w:val="22"/>
          <w:lang w:val="es-MX"/>
        </w:rPr>
      </w:pPr>
      <w:r>
        <w:rPr>
          <w:rFonts w:ascii="Arial" w:hAnsi="Arial" w:cs="Arial"/>
          <w:b/>
          <w:lang w:val="es-MX"/>
        </w:rPr>
        <w:t xml:space="preserve"> </w:t>
      </w:r>
      <w:r w:rsidR="001A1D60">
        <w:rPr>
          <w:rFonts w:ascii="Arial" w:hAnsi="Arial" w:cs="Arial"/>
          <w:b/>
          <w:lang w:val="es-MX"/>
        </w:rPr>
        <w:t>2)</w:t>
      </w:r>
      <w:r w:rsidR="001A1D60">
        <w:rPr>
          <w:rFonts w:ascii="Arial" w:hAnsi="Arial" w:cs="Arial"/>
          <w:b/>
        </w:rPr>
        <w:t xml:space="preserve"> </w:t>
      </w:r>
      <w:r w:rsidR="001A1D60">
        <w:rPr>
          <w:rFonts w:ascii="Arial" w:hAnsi="Arial" w:cs="Arial"/>
        </w:rPr>
        <w:t>que este</w:t>
      </w:r>
      <w:r w:rsidR="001A1D60">
        <w:rPr>
          <w:rFonts w:ascii="Arial" w:hAnsi="Arial" w:cs="Arial"/>
          <w:bCs/>
          <w:lang w:val="es-MX"/>
        </w:rPr>
        <w:t xml:space="preserve"> Tribunal, mediante Resoluciones de fechas 11.05.05 y 28.03.07 dispuso que los Organismos del Estado, previamente a aprobar, modificar o rescindir concesiones contractuales de obras, de servicios,  de uso de bienes del dominio público o del dominio privado del Estado o mixtas</w:t>
      </w:r>
      <w:r w:rsidR="009F515B">
        <w:rPr>
          <w:rFonts w:ascii="Arial" w:hAnsi="Arial" w:cs="Arial"/>
          <w:bCs/>
          <w:lang w:val="es-MX"/>
        </w:rPr>
        <w:t>,</w:t>
      </w:r>
      <w:r w:rsidR="001A1D60">
        <w:rPr>
          <w:rFonts w:ascii="Arial" w:hAnsi="Arial" w:cs="Arial"/>
          <w:bCs/>
          <w:lang w:val="es-MX"/>
        </w:rPr>
        <w:t xml:space="preserve"> deberán remitir los antecedentes a </w:t>
      </w:r>
      <w:r w:rsidR="009F515B">
        <w:rPr>
          <w:rFonts w:ascii="Arial" w:hAnsi="Arial" w:cs="Arial"/>
          <w:bCs/>
          <w:lang w:val="es-MX"/>
        </w:rPr>
        <w:t>D</w:t>
      </w:r>
      <w:r w:rsidR="001A1D60">
        <w:rPr>
          <w:rFonts w:ascii="Arial" w:hAnsi="Arial" w:cs="Arial"/>
          <w:bCs/>
          <w:lang w:val="es-MX"/>
        </w:rPr>
        <w:t>ictamen del Tribunal;</w:t>
      </w:r>
    </w:p>
    <w:p w:rsidR="008B5D91" w:rsidRDefault="001A1D60">
      <w:pPr>
        <w:tabs>
          <w:tab w:val="left" w:pos="1843"/>
          <w:tab w:val="left" w:pos="2127"/>
        </w:tabs>
        <w:spacing w:line="360" w:lineRule="auto"/>
        <w:jc w:val="both"/>
        <w:rPr>
          <w:rFonts w:ascii="Arial" w:hAnsi="Arial" w:cs="Arial"/>
          <w:bCs/>
          <w:szCs w:val="22"/>
          <w:lang w:val="es-MX"/>
        </w:rPr>
      </w:pPr>
      <w:r>
        <w:rPr>
          <w:rFonts w:ascii="Arial" w:hAnsi="Arial" w:cs="Arial"/>
          <w:bCs/>
          <w:szCs w:val="22"/>
          <w:lang w:val="es-MX"/>
        </w:rPr>
        <w:lastRenderedPageBreak/>
        <w:tab/>
      </w:r>
      <w:r>
        <w:rPr>
          <w:rFonts w:ascii="Arial" w:hAnsi="Arial" w:cs="Arial"/>
          <w:b/>
          <w:lang w:val="es-MX"/>
        </w:rPr>
        <w:t xml:space="preserve">        3) 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Cs/>
          <w:lang w:val="es-MX"/>
        </w:rPr>
        <w:t xml:space="preserve">que las actuaciones se remitieron con posterioridad a que se dictara la Resolución que dispuso la adjudicación, en contravención a lo dispuesto por las citadas </w:t>
      </w:r>
      <w:r w:rsidR="00F26297">
        <w:rPr>
          <w:rFonts w:ascii="Arial" w:hAnsi="Arial" w:cs="Arial"/>
          <w:bCs/>
          <w:lang w:val="es-MX"/>
        </w:rPr>
        <w:t>R</w:t>
      </w:r>
      <w:bookmarkStart w:id="0" w:name="_GoBack"/>
      <w:bookmarkEnd w:id="0"/>
      <w:r>
        <w:rPr>
          <w:rFonts w:ascii="Arial" w:hAnsi="Arial" w:cs="Arial"/>
          <w:bCs/>
          <w:lang w:val="es-MX"/>
        </w:rPr>
        <w:t>esoluciones;</w:t>
      </w:r>
    </w:p>
    <w:p w:rsidR="008B5D91" w:rsidRDefault="001A1D60">
      <w:pPr>
        <w:spacing w:line="360" w:lineRule="auto"/>
        <w:jc w:val="both"/>
        <w:rPr>
          <w:rFonts w:ascii="Arial" w:hAnsi="Arial" w:cs="Arial"/>
          <w:bCs/>
          <w:lang w:val="es-MX"/>
        </w:rPr>
      </w:pPr>
      <w:r>
        <w:rPr>
          <w:rFonts w:ascii="Arial" w:hAnsi="Arial" w:cs="Arial"/>
          <w:lang w:val="es-MX"/>
        </w:rPr>
        <w:tab/>
      </w:r>
      <w:r>
        <w:rPr>
          <w:rFonts w:ascii="Arial" w:hAnsi="Arial" w:cs="Arial"/>
          <w:b/>
          <w:lang w:val="es-MX"/>
        </w:rPr>
        <w:t>ATENTO:</w:t>
      </w:r>
      <w:r>
        <w:rPr>
          <w:rFonts w:ascii="Arial" w:hAnsi="Arial" w:cs="Arial"/>
          <w:bCs/>
          <w:lang w:val="es-MX"/>
        </w:rPr>
        <w:t xml:space="preserve"> a lo expuesto y a lo dispuesto por el Artículo 211 Literal E) de la Constitución de la República;</w:t>
      </w:r>
    </w:p>
    <w:p w:rsidR="008B5D91" w:rsidRDefault="001A1D60">
      <w:pPr>
        <w:spacing w:line="360" w:lineRule="auto"/>
        <w:jc w:val="both"/>
        <w:rPr>
          <w:rFonts w:ascii="Arial" w:hAnsi="Arial" w:cs="Arial"/>
          <w:b/>
          <w:lang w:val="es-MX"/>
        </w:rPr>
      </w:pPr>
      <w:r>
        <w:rPr>
          <w:rFonts w:ascii="Arial" w:hAnsi="Arial" w:cs="Arial"/>
          <w:bCs/>
          <w:lang w:val="es-MX"/>
        </w:rPr>
        <w:t xml:space="preserve">                                     </w:t>
      </w:r>
      <w:r>
        <w:rPr>
          <w:rFonts w:ascii="Arial" w:hAnsi="Arial" w:cs="Arial"/>
          <w:bCs/>
          <w:lang w:val="es-MX"/>
        </w:rPr>
        <w:tab/>
      </w:r>
      <w:r>
        <w:rPr>
          <w:rFonts w:ascii="Arial" w:hAnsi="Arial" w:cs="Arial"/>
          <w:b/>
          <w:lang w:val="es-MX"/>
        </w:rPr>
        <w:t>EL TRIBUNAL ACUERDA</w:t>
      </w:r>
    </w:p>
    <w:p w:rsidR="008B5D91" w:rsidRDefault="001A1D60" w:rsidP="001A1D60">
      <w:pPr>
        <w:spacing w:line="360" w:lineRule="auto"/>
        <w:jc w:val="both"/>
        <w:rPr>
          <w:rFonts w:ascii="Arial" w:hAnsi="Arial" w:cs="Arial"/>
          <w:bCs/>
          <w:lang w:val="es-MX"/>
        </w:rPr>
      </w:pPr>
      <w:r w:rsidRPr="001A1D60">
        <w:rPr>
          <w:rFonts w:ascii="Arial" w:hAnsi="Arial" w:cs="Arial"/>
          <w:b/>
          <w:bCs/>
          <w:lang w:val="es-MX"/>
        </w:rPr>
        <w:t>1)</w:t>
      </w:r>
      <w:r>
        <w:rPr>
          <w:rFonts w:ascii="Arial" w:hAnsi="Arial" w:cs="Arial"/>
          <w:bCs/>
          <w:lang w:val="es-MX"/>
        </w:rPr>
        <w:t xml:space="preserve"> Observar el procedimiento. </w:t>
      </w:r>
    </w:p>
    <w:p w:rsidR="008B5D91" w:rsidRDefault="001A1D60" w:rsidP="001A1D60">
      <w:pPr>
        <w:spacing w:line="360" w:lineRule="auto"/>
        <w:jc w:val="both"/>
        <w:rPr>
          <w:rFonts w:ascii="Arial" w:hAnsi="Arial" w:cs="Arial"/>
          <w:bCs/>
          <w:lang w:val="es-MX"/>
        </w:rPr>
      </w:pPr>
      <w:r w:rsidRPr="001A1D60">
        <w:rPr>
          <w:rFonts w:ascii="Arial" w:hAnsi="Arial" w:cs="Arial"/>
          <w:b/>
          <w:bCs/>
          <w:lang w:val="es-MX"/>
        </w:rPr>
        <w:t>2)</w:t>
      </w:r>
      <w:r>
        <w:rPr>
          <w:rFonts w:ascii="Arial" w:hAnsi="Arial" w:cs="Arial"/>
          <w:bCs/>
          <w:lang w:val="es-MX"/>
        </w:rPr>
        <w:t xml:space="preserve"> Dar cuenta a la Junta Departamental de Flores; y </w:t>
      </w:r>
    </w:p>
    <w:p w:rsidR="008B5D91" w:rsidRDefault="001A1D60" w:rsidP="001A1D60">
      <w:pPr>
        <w:spacing w:line="360" w:lineRule="auto"/>
        <w:jc w:val="both"/>
        <w:rPr>
          <w:rFonts w:ascii="Arial" w:hAnsi="Arial" w:cs="Arial"/>
          <w:bCs/>
          <w:lang w:val="es-MX"/>
        </w:rPr>
      </w:pPr>
      <w:r w:rsidRPr="001A1D60">
        <w:rPr>
          <w:rFonts w:ascii="Arial" w:hAnsi="Arial" w:cs="Arial"/>
          <w:b/>
          <w:bCs/>
          <w:lang w:val="es-MX"/>
        </w:rPr>
        <w:t>3)</w:t>
      </w:r>
      <w:r>
        <w:rPr>
          <w:rFonts w:ascii="Arial" w:hAnsi="Arial" w:cs="Arial"/>
          <w:bCs/>
          <w:lang w:val="es-MX"/>
        </w:rPr>
        <w:t xml:space="preserve"> Devolver las actuaciones.</w:t>
      </w:r>
    </w:p>
    <w:p w:rsidR="008B5D91" w:rsidRDefault="008B5D91">
      <w:pPr>
        <w:rPr>
          <w:rFonts w:ascii="Arial" w:hAnsi="Arial" w:cs="Arial"/>
          <w:lang w:val="es-MX"/>
        </w:rPr>
      </w:pPr>
    </w:p>
    <w:p w:rsidR="008B5D91" w:rsidRDefault="008B5D91">
      <w:pPr>
        <w:spacing w:line="360" w:lineRule="auto"/>
        <w:jc w:val="both"/>
        <w:rPr>
          <w:rFonts w:ascii="Arial" w:hAnsi="Arial" w:cs="Arial"/>
          <w:bCs/>
          <w:lang w:val="es-MX"/>
        </w:rPr>
      </w:pPr>
    </w:p>
    <w:p w:rsidR="001A1D60" w:rsidRDefault="001A1D60">
      <w:pPr>
        <w:spacing w:line="360" w:lineRule="auto"/>
        <w:jc w:val="both"/>
        <w:rPr>
          <w:rFonts w:ascii="Arial" w:hAnsi="Arial" w:cs="Arial"/>
          <w:bCs/>
          <w:lang w:val="es-MX"/>
        </w:rPr>
      </w:pPr>
    </w:p>
    <w:p w:rsidR="001A1D60" w:rsidRDefault="001A1D60">
      <w:pPr>
        <w:spacing w:line="360" w:lineRule="auto"/>
        <w:jc w:val="both"/>
        <w:rPr>
          <w:rFonts w:ascii="Arial" w:hAnsi="Arial" w:cs="Arial"/>
          <w:bCs/>
          <w:lang w:val="es-MX"/>
        </w:rPr>
      </w:pPr>
    </w:p>
    <w:p w:rsidR="001A1D60" w:rsidRDefault="001A1D60">
      <w:pPr>
        <w:spacing w:line="360" w:lineRule="auto"/>
        <w:jc w:val="both"/>
        <w:rPr>
          <w:rFonts w:ascii="Arial" w:hAnsi="Arial" w:cs="Arial"/>
          <w:bCs/>
          <w:lang w:val="es-MX"/>
        </w:rPr>
      </w:pPr>
    </w:p>
    <w:p w:rsidR="001A1D60" w:rsidRDefault="001A1D60">
      <w:pPr>
        <w:spacing w:line="360" w:lineRule="auto"/>
        <w:jc w:val="both"/>
        <w:rPr>
          <w:rFonts w:ascii="Arial" w:hAnsi="Arial" w:cs="Arial"/>
          <w:bCs/>
          <w:lang w:val="es-MX"/>
        </w:rPr>
      </w:pPr>
    </w:p>
    <w:p w:rsidR="001A1D60" w:rsidRDefault="001A1D60">
      <w:pPr>
        <w:spacing w:line="360" w:lineRule="auto"/>
        <w:jc w:val="both"/>
        <w:rPr>
          <w:rFonts w:ascii="Arial" w:hAnsi="Arial" w:cs="Arial"/>
          <w:bCs/>
          <w:lang w:val="es-MX"/>
        </w:rPr>
      </w:pPr>
      <w:proofErr w:type="spellStart"/>
      <w:proofErr w:type="gramStart"/>
      <w:r>
        <w:rPr>
          <w:rFonts w:ascii="Arial" w:hAnsi="Arial" w:cs="Arial"/>
          <w:bCs/>
          <w:lang w:val="es-MX"/>
        </w:rPr>
        <w:t>cr</w:t>
      </w:r>
      <w:proofErr w:type="spellEnd"/>
      <w:proofErr w:type="gramEnd"/>
    </w:p>
    <w:sectPr w:rsidR="001A1D60" w:rsidSect="001A1D60">
      <w:pgSz w:w="11906" w:h="16838"/>
      <w:pgMar w:top="3402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053D47"/>
    <w:multiLevelType w:val="hybridMultilevel"/>
    <w:tmpl w:val="826E4CF8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D7F"/>
    <w:rsid w:val="001A1D60"/>
    <w:rsid w:val="00466BE9"/>
    <w:rsid w:val="007E3D7F"/>
    <w:rsid w:val="008B5D91"/>
    <w:rsid w:val="009F515B"/>
    <w:rsid w:val="00F26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spacing w:line="360" w:lineRule="auto"/>
      <w:jc w:val="both"/>
      <w:outlineLvl w:val="0"/>
    </w:pPr>
    <w:rPr>
      <w:rFonts w:ascii="Arial" w:hAnsi="Arial" w:cs="Arial"/>
      <w:b/>
      <w:szCs w:val="20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spacing w:line="360" w:lineRule="auto"/>
      <w:jc w:val="both"/>
      <w:outlineLvl w:val="0"/>
    </w:pPr>
    <w:rPr>
      <w:rFonts w:ascii="Arial" w:hAnsi="Arial" w:cs="Arial"/>
      <w:b/>
      <w:szCs w:val="20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319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 N°   2012-17-1-0001331  </vt:lpstr>
    </vt:vector>
  </TitlesOfParts>
  <Company>Tribunal de Cuentas de la República</Company>
  <LinksUpToDate>false</LinksUpToDate>
  <CharactersWithSpaces>1990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 N°   2012-17-1-0001331  </dc:title>
  <dc:subject/>
  <dc:creator>19925459</dc:creator>
  <cp:keywords/>
  <dc:description/>
  <cp:lastModifiedBy>tribunal1</cp:lastModifiedBy>
  <cp:revision>4</cp:revision>
  <cp:lastPrinted>2014-02-07T14:00:00Z</cp:lastPrinted>
  <dcterms:created xsi:type="dcterms:W3CDTF">2014-02-07T14:00:00Z</dcterms:created>
  <dcterms:modified xsi:type="dcterms:W3CDTF">2014-02-07T14:23:00Z</dcterms:modified>
</cp:coreProperties>
</file>