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4D" w:rsidRDefault="00295A4D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95A4D" w:rsidRDefault="00295A4D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95A4D" w:rsidRDefault="00295A4D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95A4D" w:rsidRDefault="00295A4D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95A4D" w:rsidRDefault="00295A4D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22 DE ENERO DE 2014</w:t>
      </w:r>
    </w:p>
    <w:p w:rsidR="00295A4D" w:rsidRDefault="00295A4D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95A4D" w:rsidRPr="00295A4D" w:rsidRDefault="00295A4D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95A4D">
        <w:rPr>
          <w:rFonts w:ascii="Helvetica" w:hAnsi="Helvetica"/>
          <w:b/>
          <w:lang w:val="es-UY"/>
        </w:rPr>
        <w:t xml:space="preserve">(E. E. Nº 2012-17-1-0002848, </w:t>
      </w:r>
      <w:proofErr w:type="spellStart"/>
      <w:r w:rsidRPr="00295A4D">
        <w:rPr>
          <w:rFonts w:ascii="Helvetica" w:hAnsi="Helvetica"/>
          <w:b/>
          <w:lang w:val="es-UY"/>
        </w:rPr>
        <w:t>Ent</w:t>
      </w:r>
      <w:proofErr w:type="spellEnd"/>
      <w:r w:rsidRPr="00295A4D">
        <w:rPr>
          <w:rFonts w:ascii="Helvetica" w:hAnsi="Helvetica"/>
          <w:b/>
          <w:lang w:val="es-UY"/>
        </w:rPr>
        <w:t>. N° 7285/13)</w:t>
      </w:r>
    </w:p>
    <w:p w:rsidR="00295A4D" w:rsidRPr="00295A4D" w:rsidRDefault="00295A4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295A4D" w:rsidRPr="00295A4D" w:rsidRDefault="00295A4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AC29E2" w:rsidRDefault="00AC29E2" w:rsidP="00295A4D">
      <w:pPr>
        <w:spacing w:line="360" w:lineRule="auto"/>
        <w:ind w:firstLine="708"/>
        <w:jc w:val="both"/>
        <w:outlineLvl w:val="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intervenidos los documentos Etapas del Gasto “Obligación” con tipo de ejecución “Regularización de Deuda Pública” remitidos por la CGN po</w:t>
      </w:r>
      <w:r w:rsidR="00304198">
        <w:rPr>
          <w:rFonts w:ascii="Arial" w:hAnsi="Arial"/>
        </w:rPr>
        <w:t>r un monto total de $</w:t>
      </w:r>
      <w:r w:rsidR="002329B5">
        <w:rPr>
          <w:rFonts w:ascii="Arial" w:hAnsi="Arial"/>
        </w:rPr>
        <w:t xml:space="preserve"> 239.783.885</w:t>
      </w:r>
      <w:r>
        <w:rPr>
          <w:rFonts w:ascii="Arial" w:hAnsi="Arial"/>
        </w:rPr>
        <w:t>.- correspondientes al Inciso 20 “Intereses y otros gastos de la  Deuda”</w:t>
      </w:r>
      <w:r w:rsidR="00304198">
        <w:rPr>
          <w:rFonts w:ascii="Arial" w:hAnsi="Arial"/>
        </w:rPr>
        <w:t xml:space="preserve"> y $ </w:t>
      </w:r>
      <w:r w:rsidR="002329B5">
        <w:rPr>
          <w:rFonts w:ascii="Arial" w:hAnsi="Arial"/>
        </w:rPr>
        <w:t xml:space="preserve">236.179.812 </w:t>
      </w:r>
      <w:r w:rsidR="00304198">
        <w:rPr>
          <w:rFonts w:ascii="Arial" w:hAnsi="Arial"/>
        </w:rPr>
        <w:t>con cargo al  Inciso 30</w:t>
      </w:r>
      <w:r>
        <w:rPr>
          <w:rFonts w:ascii="Arial" w:hAnsi="Arial"/>
        </w:rPr>
        <w:t xml:space="preserve">, de acuerdo </w:t>
      </w:r>
      <w:r w:rsidR="00295A4D">
        <w:rPr>
          <w:rFonts w:ascii="Arial" w:hAnsi="Arial"/>
        </w:rPr>
        <w:t>con el</w:t>
      </w:r>
      <w:r>
        <w:rPr>
          <w:rFonts w:ascii="Arial" w:hAnsi="Arial"/>
        </w:rPr>
        <w:t xml:space="preserve"> siguiente detalle:</w:t>
      </w:r>
    </w:p>
    <w:tbl>
      <w:tblPr>
        <w:tblW w:w="9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167"/>
        <w:gridCol w:w="4499"/>
        <w:gridCol w:w="1348"/>
        <w:gridCol w:w="1234"/>
      </w:tblGrid>
      <w:tr w:rsidR="00AC29E2" w:rsidTr="009B2596">
        <w:trPr>
          <w:trHeight w:val="47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Nro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Afe</w:t>
            </w:r>
            <w:proofErr w:type="spellEnd"/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Resumen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Gasto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Monto</w:t>
            </w:r>
          </w:p>
        </w:tc>
      </w:tr>
      <w:tr w:rsidR="00AC29E2" w:rsidTr="009B2596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304198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304198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304198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Intereses Deuda BCU por subrogación adeudos UTE en junio/2013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304198" w:rsidP="00D42AC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304198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236.719.812</w:t>
            </w:r>
          </w:p>
        </w:tc>
      </w:tr>
      <w:tr w:rsidR="00AC29E2" w:rsidRPr="00304198" w:rsidTr="009B2596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Default="00AC29E2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9B2596" w:rsidRDefault="00304198">
            <w:pPr>
              <w:jc w:val="center"/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</w:pPr>
            <w:r w:rsidRPr="009B2596"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9B2596" w:rsidRDefault="00304198" w:rsidP="00304198">
            <w:pPr>
              <w:jc w:val="center"/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</w:pPr>
            <w:r w:rsidRPr="009B2596"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  <w:t>236.179.812</w:t>
            </w:r>
          </w:p>
        </w:tc>
      </w:tr>
      <w:tr w:rsidR="00AC29E2" w:rsidRPr="00304198" w:rsidTr="009B2596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Pr="00304198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 w:rsidRPr="003041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304198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304198" w:rsidP="009B2596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304198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 xml:space="preserve">Intereses Bonos Cupón Cero en julio </w:t>
            </w:r>
            <w:r w:rsidR="00237565"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/2013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237565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237565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3.604.073</w:t>
            </w:r>
          </w:p>
        </w:tc>
      </w:tr>
      <w:tr w:rsidR="00AC29E2" w:rsidRPr="00304198" w:rsidTr="009B2596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Pr="00304198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 w:rsidRPr="003041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AC29E2" w:rsidP="00304198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AC29E2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9B2596" w:rsidRDefault="00237565">
            <w:pPr>
              <w:jc w:val="center"/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</w:pPr>
            <w:r w:rsidRPr="009B2596"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9B2596" w:rsidRDefault="00237565">
            <w:pPr>
              <w:jc w:val="right"/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</w:pPr>
            <w:r w:rsidRPr="009B2596"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  <w:t>3.604.073</w:t>
            </w:r>
          </w:p>
        </w:tc>
      </w:tr>
      <w:tr w:rsidR="00AC29E2" w:rsidRPr="00304198" w:rsidTr="009B2596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Pr="00304198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 w:rsidRPr="003041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AC29E2" w:rsidP="00304198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AC29E2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9B2596" w:rsidRDefault="00237565" w:rsidP="00304198">
            <w:pPr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</w:pPr>
            <w:r w:rsidRPr="009B2596"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  <w:t>Total Inciso 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7565" w:rsidRPr="009B2596" w:rsidRDefault="00237565">
            <w:pPr>
              <w:jc w:val="right"/>
              <w:rPr>
                <w:rFonts w:ascii="Calibri" w:eastAsia="Arial Unicode MS" w:hAnsi="Calibri" w:cs="Arial Unicode MS"/>
                <w:b/>
                <w:color w:val="000000"/>
                <w:sz w:val="22"/>
                <w:szCs w:val="22"/>
              </w:rPr>
            </w:pPr>
          </w:p>
          <w:p w:rsidR="00AC29E2" w:rsidRPr="009B2596" w:rsidRDefault="00237565" w:rsidP="00237565">
            <w:pPr>
              <w:jc w:val="center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9B2596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239.783.885</w:t>
            </w:r>
          </w:p>
        </w:tc>
      </w:tr>
      <w:tr w:rsidR="00AC29E2" w:rsidRPr="00304198" w:rsidTr="009B2596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Pr="00304198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 w:rsidRPr="003041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237565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237565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237565" w:rsidP="00D42AC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Amortización deuda BCU por subrogación adeuda UTE ju</w:t>
            </w:r>
            <w:r w:rsidR="00D42AC3"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nio</w:t>
            </w: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237565" w:rsidP="00D42AC3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29E2" w:rsidRPr="00304198" w:rsidRDefault="00237565">
            <w:pPr>
              <w:jc w:val="right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  <w:t>236.179.812</w:t>
            </w:r>
          </w:p>
        </w:tc>
      </w:tr>
      <w:tr w:rsidR="00AC29E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237565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236.179.812</w:t>
            </w:r>
          </w:p>
        </w:tc>
      </w:tr>
      <w:tr w:rsidR="002375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565" w:rsidRDefault="002375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565" w:rsidRDefault="002375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565" w:rsidRDefault="0023756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565" w:rsidRDefault="009B25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Inciso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565" w:rsidRDefault="009B2596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  <w:t>236.179.812</w:t>
            </w:r>
          </w:p>
        </w:tc>
      </w:tr>
      <w:tr w:rsidR="00AC29E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AC29E2">
            <w:pP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29E2" w:rsidRDefault="009B2596">
            <w:pPr>
              <w:jc w:val="right"/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</w:rPr>
              <w:t>475.963.697</w:t>
            </w:r>
          </w:p>
        </w:tc>
      </w:tr>
    </w:tbl>
    <w:p w:rsidR="00AC29E2" w:rsidRDefault="00AC29E2">
      <w:pPr>
        <w:pStyle w:val="Textoindependiente"/>
      </w:pPr>
      <w:r>
        <w:tab/>
      </w:r>
    </w:p>
    <w:p w:rsidR="00AC29E2" w:rsidRDefault="00AC29E2">
      <w:pPr>
        <w:rPr>
          <w:rFonts w:ascii="Arial" w:hAnsi="Arial" w:cs="Arial"/>
        </w:rPr>
      </w:pPr>
      <w:r>
        <w:rPr>
          <w:rFonts w:ascii="Arial" w:hAnsi="Arial" w:cs="Arial"/>
        </w:rPr>
        <w:t>Devuélvase.</w:t>
      </w:r>
    </w:p>
    <w:p w:rsidR="00295A4D" w:rsidRDefault="00295A4D">
      <w:pPr>
        <w:rPr>
          <w:rFonts w:ascii="Arial" w:hAnsi="Arial" w:cs="Arial"/>
        </w:rPr>
      </w:pPr>
    </w:p>
    <w:p w:rsidR="00295A4D" w:rsidRDefault="00295A4D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295A4D" w:rsidSect="00295A4D">
      <w:footerReference w:type="even" r:id="rId8"/>
      <w:footerReference w:type="default" r:id="rId9"/>
      <w:pgSz w:w="11906" w:h="16838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E3" w:rsidRDefault="00FC67E3">
      <w:r>
        <w:separator/>
      </w:r>
    </w:p>
  </w:endnote>
  <w:endnote w:type="continuationSeparator" w:id="0">
    <w:p w:rsidR="00FC67E3" w:rsidRDefault="00F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E3" w:rsidRDefault="002526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26E3" w:rsidRDefault="002526E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E3" w:rsidRDefault="002526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7ED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26E3" w:rsidRDefault="002526E3" w:rsidP="00295A4D">
    <w:pPr>
      <w:pStyle w:val="Piedepgina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E3" w:rsidRDefault="00FC67E3">
      <w:r>
        <w:separator/>
      </w:r>
    </w:p>
  </w:footnote>
  <w:footnote w:type="continuationSeparator" w:id="0">
    <w:p w:rsidR="00FC67E3" w:rsidRDefault="00F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BE0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BEA"/>
    <w:multiLevelType w:val="multilevel"/>
    <w:tmpl w:val="A06A9B94"/>
    <w:lvl w:ilvl="0">
      <w:start w:val="4"/>
      <w:numFmt w:val="decimal"/>
      <w:lvlText w:val="%1"/>
      <w:lvlJc w:val="left"/>
      <w:pPr>
        <w:ind w:left="525" w:hanging="525"/>
      </w:pPr>
      <w:rPr>
        <w:rFonts w:ascii="Arial" w:hAnsi="Arial"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ascii="Arial" w:hAnsi="Arial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 w:val="0"/>
        <w:u w:val="none"/>
      </w:rPr>
    </w:lvl>
  </w:abstractNum>
  <w:abstractNum w:abstractNumId="2">
    <w:nsid w:val="118A06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FD650F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E55D70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781424"/>
    <w:multiLevelType w:val="hybridMultilevel"/>
    <w:tmpl w:val="9B98A4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87884"/>
    <w:multiLevelType w:val="hybridMultilevel"/>
    <w:tmpl w:val="7BC49C4E"/>
    <w:lvl w:ilvl="0" w:tplc="3606F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0AA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9A4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5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0F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E6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C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24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A8A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BC217F"/>
    <w:multiLevelType w:val="hybridMultilevel"/>
    <w:tmpl w:val="9D821D82"/>
    <w:lvl w:ilvl="0" w:tplc="A6C0B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6E53B9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29077EE"/>
    <w:multiLevelType w:val="hybridMultilevel"/>
    <w:tmpl w:val="FA88BD8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0C0F0E6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302C6EF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4782146">
      <w:start w:val="1"/>
      <w:numFmt w:val="decimal"/>
      <w:lvlText w:val="(%5)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DF64FE"/>
    <w:multiLevelType w:val="hybridMultilevel"/>
    <w:tmpl w:val="54D86486"/>
    <w:lvl w:ilvl="0" w:tplc="9662A02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FC24DC"/>
    <w:multiLevelType w:val="hybridMultilevel"/>
    <w:tmpl w:val="7876B0B0"/>
    <w:lvl w:ilvl="0" w:tplc="051EA9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2A80BD46">
      <w:start w:val="2"/>
      <w:numFmt w:val="bullet"/>
      <w:lvlText w:val="-"/>
      <w:lvlJc w:val="left"/>
      <w:pPr>
        <w:tabs>
          <w:tab w:val="num" w:pos="1515"/>
        </w:tabs>
        <w:ind w:left="1515" w:hanging="375"/>
      </w:pPr>
      <w:rPr>
        <w:rFonts w:ascii="Times New Roman" w:hAnsi="Times New Roman" w:cs="Times New Roman" w:hint="default"/>
      </w:rPr>
    </w:lvl>
    <w:lvl w:ilvl="2" w:tplc="DF647EB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B1E2CB24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B37C0A5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CE3EB30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7E63A50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6D20F3E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598929A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F5"/>
    <w:rsid w:val="00045CF5"/>
    <w:rsid w:val="000B3F88"/>
    <w:rsid w:val="00204592"/>
    <w:rsid w:val="002218F5"/>
    <w:rsid w:val="002329B5"/>
    <w:rsid w:val="00237565"/>
    <w:rsid w:val="002526E3"/>
    <w:rsid w:val="00295A4D"/>
    <w:rsid w:val="00304198"/>
    <w:rsid w:val="00433B6B"/>
    <w:rsid w:val="006A397B"/>
    <w:rsid w:val="007A0815"/>
    <w:rsid w:val="009B2596"/>
    <w:rsid w:val="00AC29E2"/>
    <w:rsid w:val="00B66304"/>
    <w:rsid w:val="00B7122B"/>
    <w:rsid w:val="00C42E08"/>
    <w:rsid w:val="00D42AC3"/>
    <w:rsid w:val="00E15E5C"/>
    <w:rsid w:val="00E40667"/>
    <w:rsid w:val="00FC67E3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22"/>
    </w:rPr>
  </w:style>
  <w:style w:type="paragraph" w:styleId="Ttulo5">
    <w:name w:val="heading 5"/>
    <w:basedOn w:val="Normal"/>
    <w:next w:val="Normal"/>
    <w:qFormat/>
    <w:pPr>
      <w:keepNext/>
      <w:ind w:right="-230"/>
      <w:jc w:val="center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lorete-FtoPrrafo">
    <w:name w:val="Florete-Fto.Párrafo."/>
    <w:pPr>
      <w:spacing w:line="520" w:lineRule="exact"/>
      <w:jc w:val="both"/>
    </w:pPr>
    <w:rPr>
      <w:rFonts w:ascii="Arial" w:hAnsi="Arial"/>
      <w:sz w:val="24"/>
      <w:lang w:val="es-ES_tradnl" w:eastAsia="es-ES"/>
    </w:rPr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Arial" w:hAnsi="Arial"/>
      <w:sz w:val="24"/>
      <w:lang w:val="es-ES_tradnl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/>
      <w:b/>
      <w:bCs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22"/>
    </w:rPr>
  </w:style>
  <w:style w:type="paragraph" w:styleId="Ttulo5">
    <w:name w:val="heading 5"/>
    <w:basedOn w:val="Normal"/>
    <w:next w:val="Normal"/>
    <w:qFormat/>
    <w:pPr>
      <w:keepNext/>
      <w:ind w:right="-230"/>
      <w:jc w:val="center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lorete-FtoPrrafo">
    <w:name w:val="Florete-Fto.Párrafo."/>
    <w:pPr>
      <w:spacing w:line="520" w:lineRule="exact"/>
      <w:jc w:val="both"/>
    </w:pPr>
    <w:rPr>
      <w:rFonts w:ascii="Arial" w:hAnsi="Arial"/>
      <w:sz w:val="24"/>
      <w:lang w:val="es-ES_tradnl" w:eastAsia="es-ES"/>
    </w:rPr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Arial" w:hAnsi="Arial"/>
      <w:sz w:val="24"/>
      <w:lang w:val="es-ES_tradnl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/>
      <w:b/>
      <w:bCs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30 de abril de 2003</vt:lpstr>
    </vt:vector>
  </TitlesOfParts>
  <Company>x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30 de abril de 2003</dc:title>
  <dc:subject/>
  <dc:creator>x</dc:creator>
  <cp:keywords/>
  <dc:description/>
  <cp:lastModifiedBy> </cp:lastModifiedBy>
  <cp:revision>3</cp:revision>
  <cp:lastPrinted>2014-01-29T12:37:00Z</cp:lastPrinted>
  <dcterms:created xsi:type="dcterms:W3CDTF">2014-01-29T12:37:00Z</dcterms:created>
  <dcterms:modified xsi:type="dcterms:W3CDTF">2014-02-19T16:50:00Z</dcterms:modified>
</cp:coreProperties>
</file>