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C9" w:rsidRDefault="005A46C9" w:rsidP="005A46C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5A46C9" w:rsidRDefault="005A46C9" w:rsidP="005A46C9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5A46C9" w:rsidRDefault="005A46C9" w:rsidP="005A46C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5A46C9" w:rsidRDefault="005A46C9" w:rsidP="005A46C9">
      <w:pPr>
        <w:tabs>
          <w:tab w:val="left" w:pos="-720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5A46C9" w:rsidRDefault="005A46C9" w:rsidP="005A46C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5A46C9" w:rsidRDefault="005A46C9" w:rsidP="005A46C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ES_tradnl"/>
        </w:rPr>
      </w:pPr>
    </w:p>
    <w:p w:rsidR="005A46C9" w:rsidRPr="005A46C9" w:rsidRDefault="005A46C9" w:rsidP="005A46C9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s-UY"/>
        </w:rPr>
      </w:pPr>
      <w:r w:rsidRPr="005A46C9">
        <w:rPr>
          <w:rFonts w:ascii="Helvetica" w:hAnsi="Helvetica"/>
          <w:b/>
          <w:lang w:val="es-UY"/>
        </w:rPr>
        <w:t xml:space="preserve">(E. E. Nº 2013-17-1-0007542, </w:t>
      </w:r>
      <w:proofErr w:type="spellStart"/>
      <w:r w:rsidRPr="005A46C9">
        <w:rPr>
          <w:rFonts w:ascii="Helvetica" w:hAnsi="Helvetica"/>
          <w:b/>
          <w:lang w:val="es-UY"/>
        </w:rPr>
        <w:t>Ent</w:t>
      </w:r>
      <w:proofErr w:type="spellEnd"/>
      <w:r w:rsidRPr="005A46C9">
        <w:rPr>
          <w:rFonts w:ascii="Helvetica" w:hAnsi="Helvetica"/>
          <w:b/>
          <w:lang w:val="es-UY"/>
        </w:rPr>
        <w:t>. N° 6496/13)</w:t>
      </w:r>
    </w:p>
    <w:p w:rsidR="005A46C9" w:rsidRPr="005A46C9" w:rsidRDefault="005A46C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30510F" w:rsidRDefault="0030510F" w:rsidP="00E049C5">
      <w:pPr>
        <w:spacing w:before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el </w:t>
      </w:r>
      <w:r>
        <w:rPr>
          <w:rFonts w:ascii="Arial" w:hAnsi="Arial"/>
          <w:lang w:val="es-MX"/>
        </w:rPr>
        <w:t xml:space="preserve">Oficio Nº </w:t>
      </w:r>
      <w:r w:rsidR="00224EE2">
        <w:rPr>
          <w:rFonts w:ascii="Arial" w:hAnsi="Arial"/>
          <w:lang w:val="es-MX"/>
        </w:rPr>
        <w:t>1124</w:t>
      </w:r>
      <w:r>
        <w:rPr>
          <w:rFonts w:ascii="Arial" w:hAnsi="Arial"/>
          <w:lang w:val="es-MX"/>
        </w:rPr>
        <w:t xml:space="preserve">/2013 de </w:t>
      </w:r>
      <w:r w:rsidR="00317434">
        <w:rPr>
          <w:rFonts w:ascii="Arial" w:hAnsi="Arial"/>
          <w:lang w:val="es-MX"/>
        </w:rPr>
        <w:t>0</w:t>
      </w:r>
      <w:r w:rsidR="00224EE2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de </w:t>
      </w:r>
      <w:r w:rsidR="00224EE2">
        <w:rPr>
          <w:rFonts w:ascii="Arial" w:hAnsi="Arial"/>
          <w:lang w:val="es-MX"/>
        </w:rPr>
        <w:t>noviembre</w:t>
      </w:r>
      <w:r>
        <w:rPr>
          <w:rFonts w:ascii="Arial" w:hAnsi="Arial"/>
          <w:lang w:val="es-MX"/>
        </w:rPr>
        <w:t xml:space="preserve"> de 2013, </w:t>
      </w:r>
      <w:r>
        <w:rPr>
          <w:rFonts w:ascii="Arial" w:hAnsi="Arial"/>
        </w:rPr>
        <w:t xml:space="preserve">remitido por la Contadora Delegada en la Intendencia de Lavalleja, relacionado con reiteraciones de gastos efectuadas en el mes de </w:t>
      </w:r>
      <w:r w:rsidR="00224EE2">
        <w:rPr>
          <w:rFonts w:ascii="Arial" w:hAnsi="Arial"/>
        </w:rPr>
        <w:t>octubre</w:t>
      </w:r>
      <w:r>
        <w:rPr>
          <w:rFonts w:ascii="Arial" w:hAnsi="Arial"/>
        </w:rPr>
        <w:t xml:space="preserve"> de 201</w:t>
      </w:r>
      <w:r w:rsidR="00B13CF4">
        <w:rPr>
          <w:rFonts w:ascii="Arial" w:hAnsi="Arial"/>
        </w:rPr>
        <w:t>3</w:t>
      </w:r>
      <w:r>
        <w:rPr>
          <w:rFonts w:ascii="Arial" w:hAnsi="Arial"/>
          <w:lang w:val="es-MX"/>
        </w:rPr>
        <w:t>;</w:t>
      </w:r>
    </w:p>
    <w:p w:rsidR="0030510F" w:rsidRDefault="0030510F" w:rsidP="00E049C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E452E3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 xml:space="preserve">que la Contadora Delegada observó </w:t>
      </w:r>
      <w:r w:rsidR="00224EE2">
        <w:rPr>
          <w:rFonts w:ascii="Arial" w:hAnsi="Arial"/>
          <w:lang w:val="es-MX"/>
        </w:rPr>
        <w:t>472</w:t>
      </w:r>
      <w:r>
        <w:rPr>
          <w:rFonts w:ascii="Arial" w:hAnsi="Arial"/>
          <w:lang w:val="es-MX"/>
        </w:rPr>
        <w:t xml:space="preserve"> gastos en el mes de </w:t>
      </w:r>
      <w:r w:rsidR="00951E51">
        <w:rPr>
          <w:rFonts w:ascii="Arial" w:hAnsi="Arial"/>
          <w:lang w:val="es-MX"/>
        </w:rPr>
        <w:t>octubre</w:t>
      </w:r>
      <w:r w:rsidR="00EE21BC">
        <w:rPr>
          <w:rFonts w:ascii="Arial" w:hAnsi="Arial"/>
          <w:lang w:val="es-MX"/>
        </w:rPr>
        <w:t xml:space="preserve"> de 2013</w:t>
      </w:r>
      <w:r>
        <w:rPr>
          <w:rFonts w:ascii="Arial" w:hAnsi="Arial"/>
          <w:lang w:val="es-MX"/>
        </w:rPr>
        <w:t xml:space="preserve">, por un importe total de $ </w:t>
      </w:r>
      <w:r w:rsidR="00951E51">
        <w:rPr>
          <w:rFonts w:ascii="Arial" w:hAnsi="Arial"/>
          <w:lang w:val="es-MX"/>
        </w:rPr>
        <w:t>17:541.431</w:t>
      </w:r>
      <w:r w:rsidR="00BD67F4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por los siguientes motivos: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260"/>
        <w:gridCol w:w="1735"/>
      </w:tblGrid>
      <w:tr w:rsidR="0030510F">
        <w:tc>
          <w:tcPr>
            <w:tcW w:w="5650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Motivo</w:t>
            </w:r>
          </w:p>
        </w:tc>
        <w:tc>
          <w:tcPr>
            <w:tcW w:w="1260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Cantidad</w:t>
            </w:r>
          </w:p>
        </w:tc>
        <w:tc>
          <w:tcPr>
            <w:tcW w:w="1735" w:type="dxa"/>
          </w:tcPr>
          <w:p w:rsidR="0030510F" w:rsidRDefault="0030510F">
            <w:pPr>
              <w:pStyle w:val="Ttulo1"/>
              <w:spacing w:after="120"/>
              <w:jc w:val="center"/>
              <w:rPr>
                <w:rFonts w:ascii="Arial" w:hAnsi="Arial"/>
                <w:spacing w:val="-3"/>
                <w:lang w:val="es-ES_tradnl"/>
              </w:rPr>
            </w:pPr>
            <w:r>
              <w:rPr>
                <w:rFonts w:ascii="Arial" w:hAnsi="Arial"/>
                <w:spacing w:val="-3"/>
                <w:lang w:val="es-ES_tradnl"/>
              </w:rPr>
              <w:t>Monto</w:t>
            </w:r>
          </w:p>
        </w:tc>
      </w:tr>
      <w:tr w:rsidR="0030510F">
        <w:tc>
          <w:tcPr>
            <w:tcW w:w="5650" w:type="dxa"/>
          </w:tcPr>
          <w:p w:rsidR="0030510F" w:rsidRDefault="0030510F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rt. 1</w:t>
            </w:r>
            <w:r w:rsidR="00EE47E8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del TOCAF </w:t>
            </w:r>
          </w:p>
        </w:tc>
        <w:tc>
          <w:tcPr>
            <w:tcW w:w="1260" w:type="dxa"/>
          </w:tcPr>
          <w:p w:rsidR="0030510F" w:rsidRDefault="008120F1" w:rsidP="00011D50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5</w:t>
            </w:r>
          </w:p>
        </w:tc>
        <w:tc>
          <w:tcPr>
            <w:tcW w:w="1735" w:type="dxa"/>
          </w:tcPr>
          <w:p w:rsidR="0030510F" w:rsidRDefault="008120F1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2.079</w:t>
            </w:r>
          </w:p>
        </w:tc>
      </w:tr>
      <w:tr w:rsidR="008574F1">
        <w:tc>
          <w:tcPr>
            <w:tcW w:w="5650" w:type="dxa"/>
          </w:tcPr>
          <w:p w:rsidR="008574F1" w:rsidRDefault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EE47E8">
              <w:rPr>
                <w:rFonts w:ascii="Arial" w:hAnsi="Arial"/>
                <w:bCs/>
                <w:spacing w:val="-3"/>
                <w:lang w:val="es-ES_tradnl"/>
              </w:rPr>
              <w:t>rt. 15 del TOCAF</w:t>
            </w:r>
          </w:p>
        </w:tc>
        <w:tc>
          <w:tcPr>
            <w:tcW w:w="1260" w:type="dxa"/>
          </w:tcPr>
          <w:p w:rsidR="008574F1" w:rsidRDefault="008120F1" w:rsidP="00512A37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366</w:t>
            </w:r>
          </w:p>
        </w:tc>
        <w:tc>
          <w:tcPr>
            <w:tcW w:w="1735" w:type="dxa"/>
          </w:tcPr>
          <w:p w:rsidR="008574F1" w:rsidRDefault="008120F1" w:rsidP="00A30C8B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15:473.041</w:t>
            </w:r>
          </w:p>
        </w:tc>
      </w:tr>
      <w:tr w:rsidR="00F51A04">
        <w:tc>
          <w:tcPr>
            <w:tcW w:w="5650" w:type="dxa"/>
          </w:tcPr>
          <w:p w:rsidR="00F51A04" w:rsidRDefault="00E452E3" w:rsidP="00993304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F51A04">
              <w:rPr>
                <w:rFonts w:ascii="Arial" w:hAnsi="Arial"/>
                <w:bCs/>
                <w:spacing w:val="-3"/>
                <w:lang w:val="es-ES_tradnl"/>
              </w:rPr>
              <w:t>rt. 2</w:t>
            </w:r>
            <w:r w:rsidR="00993304">
              <w:rPr>
                <w:rFonts w:ascii="Arial" w:hAnsi="Arial"/>
                <w:bCs/>
                <w:spacing w:val="-3"/>
                <w:lang w:val="es-ES_tradnl"/>
              </w:rPr>
              <w:t>0</w:t>
            </w:r>
            <w:r w:rsidR="00F51A04"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</w:p>
        </w:tc>
        <w:tc>
          <w:tcPr>
            <w:tcW w:w="1260" w:type="dxa"/>
          </w:tcPr>
          <w:p w:rsidR="00F51A04" w:rsidRDefault="008120F1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8</w:t>
            </w:r>
          </w:p>
        </w:tc>
        <w:tc>
          <w:tcPr>
            <w:tcW w:w="1735" w:type="dxa"/>
          </w:tcPr>
          <w:p w:rsidR="00F51A04" w:rsidRDefault="008120F1" w:rsidP="00E046E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22.844</w:t>
            </w:r>
          </w:p>
        </w:tc>
      </w:tr>
      <w:tr w:rsidR="0030510F">
        <w:tc>
          <w:tcPr>
            <w:tcW w:w="5650" w:type="dxa"/>
          </w:tcPr>
          <w:p w:rsidR="0030510F" w:rsidRDefault="00E452E3" w:rsidP="00512A37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30510F">
              <w:rPr>
                <w:rFonts w:ascii="Arial" w:hAnsi="Arial"/>
                <w:bCs/>
                <w:spacing w:val="-3"/>
                <w:lang w:val="es-ES_tradnl"/>
              </w:rPr>
              <w:t>rt. 2</w:t>
            </w:r>
            <w:r w:rsidR="00512A37">
              <w:rPr>
                <w:rFonts w:ascii="Arial" w:hAnsi="Arial"/>
                <w:bCs/>
                <w:spacing w:val="-3"/>
                <w:lang w:val="es-ES_tradnl"/>
              </w:rPr>
              <w:t>1</w:t>
            </w:r>
            <w:r w:rsidR="0030510F"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</w:p>
        </w:tc>
        <w:tc>
          <w:tcPr>
            <w:tcW w:w="1260" w:type="dxa"/>
          </w:tcPr>
          <w:p w:rsidR="0030510F" w:rsidRDefault="00C75472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</w:t>
            </w:r>
          </w:p>
        </w:tc>
        <w:tc>
          <w:tcPr>
            <w:tcW w:w="1735" w:type="dxa"/>
          </w:tcPr>
          <w:p w:rsidR="0030510F" w:rsidRDefault="00C75472" w:rsidP="008120F1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</w:t>
            </w:r>
            <w:r w:rsidR="008120F1">
              <w:rPr>
                <w:rFonts w:ascii="Arial" w:hAnsi="Arial"/>
                <w:bCs/>
                <w:spacing w:val="-3"/>
                <w:lang w:val="es-ES_tradnl"/>
              </w:rPr>
              <w:t>35.357</w:t>
            </w:r>
          </w:p>
        </w:tc>
      </w:tr>
      <w:tr w:rsidR="0030510F">
        <w:tc>
          <w:tcPr>
            <w:tcW w:w="5650" w:type="dxa"/>
          </w:tcPr>
          <w:p w:rsidR="0030510F" w:rsidRDefault="00E452E3" w:rsidP="00567A31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del A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rt. 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211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 de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30510F" w:rsidRPr="00C427F5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a Constituci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ó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n de la Rep</w:t>
            </w:r>
            <w:r w:rsidR="00567A31" w:rsidRPr="00C427F5">
              <w:rPr>
                <w:rFonts w:ascii="Arial" w:hAnsi="Arial"/>
                <w:bCs/>
                <w:spacing w:val="-3"/>
                <w:lang w:val="es-ES_tradnl"/>
              </w:rPr>
              <w:t>ú</w:t>
            </w:r>
            <w:r w:rsidR="0066669F" w:rsidRPr="00C427F5">
              <w:rPr>
                <w:rFonts w:ascii="Arial" w:hAnsi="Arial"/>
                <w:bCs/>
                <w:spacing w:val="-3"/>
                <w:lang w:val="es-ES_tradnl"/>
              </w:rPr>
              <w:t>blica</w:t>
            </w:r>
          </w:p>
        </w:tc>
        <w:tc>
          <w:tcPr>
            <w:tcW w:w="1260" w:type="dxa"/>
          </w:tcPr>
          <w:p w:rsidR="0030510F" w:rsidRDefault="008120F1" w:rsidP="00E046E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</w:t>
            </w:r>
          </w:p>
        </w:tc>
        <w:tc>
          <w:tcPr>
            <w:tcW w:w="1735" w:type="dxa"/>
          </w:tcPr>
          <w:p w:rsidR="0030510F" w:rsidRDefault="008120F1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33.570</w:t>
            </w:r>
          </w:p>
        </w:tc>
      </w:tr>
      <w:tr w:rsidR="0030510F">
        <w:tc>
          <w:tcPr>
            <w:tcW w:w="5650" w:type="dxa"/>
          </w:tcPr>
          <w:p w:rsidR="0030510F" w:rsidRDefault="0030510F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rt. </w:t>
            </w:r>
            <w:r w:rsidR="008E1C33">
              <w:rPr>
                <w:rFonts w:ascii="Arial" w:hAnsi="Arial"/>
                <w:bCs/>
                <w:spacing w:val="-3"/>
                <w:lang w:val="es-ES_tradnl"/>
              </w:rPr>
              <w:t>33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D1A03">
              <w:rPr>
                <w:rFonts w:ascii="Arial" w:hAnsi="Arial"/>
                <w:bCs/>
                <w:spacing w:val="-3"/>
                <w:lang w:val="es-ES_tradnl"/>
              </w:rPr>
              <w:t xml:space="preserve">del TOCAF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</w:p>
        </w:tc>
        <w:tc>
          <w:tcPr>
            <w:tcW w:w="1260" w:type="dxa"/>
          </w:tcPr>
          <w:p w:rsidR="0030510F" w:rsidRDefault="008120F1" w:rsidP="0099330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24</w:t>
            </w:r>
          </w:p>
        </w:tc>
        <w:tc>
          <w:tcPr>
            <w:tcW w:w="1735" w:type="dxa"/>
          </w:tcPr>
          <w:p w:rsidR="0030510F" w:rsidRDefault="008120F1" w:rsidP="00DF0303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210.970</w:t>
            </w:r>
          </w:p>
        </w:tc>
      </w:tr>
      <w:tr w:rsidR="00970E03">
        <w:tc>
          <w:tcPr>
            <w:tcW w:w="5650" w:type="dxa"/>
          </w:tcPr>
          <w:p w:rsidR="00970E03" w:rsidRDefault="00970E03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os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s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 1</w:t>
            </w:r>
            <w:r w:rsidR="00044E2A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y 15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044E2A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TOCAF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</w:p>
        </w:tc>
        <w:tc>
          <w:tcPr>
            <w:tcW w:w="1260" w:type="dxa"/>
          </w:tcPr>
          <w:p w:rsidR="00970E03" w:rsidRDefault="008120F1" w:rsidP="00044E2A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3</w:t>
            </w:r>
          </w:p>
        </w:tc>
        <w:tc>
          <w:tcPr>
            <w:tcW w:w="1735" w:type="dxa"/>
          </w:tcPr>
          <w:p w:rsidR="00970E03" w:rsidRDefault="008120F1" w:rsidP="00DF0303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18.647</w:t>
            </w:r>
          </w:p>
        </w:tc>
      </w:tr>
      <w:tr w:rsidR="00DB09AC">
        <w:tc>
          <w:tcPr>
            <w:tcW w:w="5650" w:type="dxa"/>
          </w:tcPr>
          <w:p w:rsidR="00DB09AC" w:rsidRDefault="001B6D04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incumplimiento de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>rt. 1</w:t>
            </w:r>
            <w:r w:rsidR="00661262">
              <w:rPr>
                <w:rFonts w:ascii="Arial" w:hAnsi="Arial"/>
                <w:bCs/>
                <w:spacing w:val="-3"/>
                <w:lang w:val="es-ES_tradnl"/>
              </w:rPr>
              <w:t>5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 xml:space="preserve">del TOCAF </w:t>
            </w:r>
            <w:r w:rsidR="00DB09AC">
              <w:rPr>
                <w:rFonts w:ascii="Arial" w:hAnsi="Arial"/>
                <w:bCs/>
                <w:spacing w:val="-3"/>
                <w:lang w:val="es-ES_tradnl"/>
              </w:rPr>
              <w:t xml:space="preserve">y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rt. 71 de la Ley 18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="00173DF8">
              <w:rPr>
                <w:rFonts w:ascii="Arial" w:hAnsi="Arial"/>
                <w:bCs/>
                <w:spacing w:val="-3"/>
                <w:lang w:val="es-ES_tradnl"/>
              </w:rPr>
              <w:t>083</w:t>
            </w:r>
          </w:p>
        </w:tc>
        <w:tc>
          <w:tcPr>
            <w:tcW w:w="1260" w:type="dxa"/>
          </w:tcPr>
          <w:p w:rsidR="00DB09AC" w:rsidRDefault="00661262" w:rsidP="00661262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17</w:t>
            </w:r>
          </w:p>
        </w:tc>
        <w:tc>
          <w:tcPr>
            <w:tcW w:w="1735" w:type="dxa"/>
          </w:tcPr>
          <w:p w:rsidR="00DB09AC" w:rsidRDefault="00661262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296.430</w:t>
            </w:r>
          </w:p>
        </w:tc>
      </w:tr>
      <w:tr w:rsidR="00DB09AC">
        <w:tc>
          <w:tcPr>
            <w:tcW w:w="5650" w:type="dxa"/>
          </w:tcPr>
          <w:p w:rsidR="00DB09AC" w:rsidRDefault="00DB09AC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rts.</w:t>
            </w:r>
            <w:r w:rsidR="004A5593">
              <w:rPr>
                <w:rFonts w:ascii="Arial" w:hAnsi="Arial"/>
                <w:bCs/>
                <w:spacing w:val="-3"/>
                <w:lang w:val="es-ES_tradnl"/>
              </w:rPr>
              <w:t>1</w:t>
            </w:r>
            <w:r w:rsidR="002657A8">
              <w:rPr>
                <w:rFonts w:ascii="Arial" w:hAnsi="Arial"/>
                <w:bCs/>
                <w:spacing w:val="-3"/>
                <w:lang w:val="es-ES_tradnl"/>
              </w:rPr>
              <w:t>5</w:t>
            </w:r>
            <w:r w:rsidR="004A5593">
              <w:rPr>
                <w:rFonts w:ascii="Arial" w:hAnsi="Arial"/>
                <w:bCs/>
                <w:spacing w:val="-3"/>
                <w:lang w:val="es-ES_tradnl"/>
              </w:rPr>
              <w:t xml:space="preserve"> y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661262">
              <w:rPr>
                <w:rFonts w:ascii="Arial" w:hAnsi="Arial"/>
                <w:bCs/>
                <w:spacing w:val="-3"/>
                <w:lang w:val="es-ES_tradnl"/>
              </w:rPr>
              <w:t>33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del TOCAF</w:t>
            </w:r>
          </w:p>
        </w:tc>
        <w:tc>
          <w:tcPr>
            <w:tcW w:w="1260" w:type="dxa"/>
          </w:tcPr>
          <w:p w:rsidR="00DB09AC" w:rsidRDefault="00C46361" w:rsidP="0047688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  <w:r w:rsidR="002657A8">
              <w:rPr>
                <w:rFonts w:ascii="Arial" w:hAnsi="Arial"/>
                <w:bCs/>
                <w:spacing w:val="-3"/>
                <w:lang w:val="es-ES_tradnl"/>
              </w:rPr>
              <w:t>2</w:t>
            </w:r>
          </w:p>
        </w:tc>
        <w:tc>
          <w:tcPr>
            <w:tcW w:w="1735" w:type="dxa"/>
          </w:tcPr>
          <w:p w:rsidR="00DB09AC" w:rsidRDefault="00C46361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297.929</w:t>
            </w:r>
          </w:p>
        </w:tc>
      </w:tr>
      <w:tr w:rsidR="00970E03">
        <w:tc>
          <w:tcPr>
            <w:tcW w:w="5650" w:type="dxa"/>
          </w:tcPr>
          <w:p w:rsidR="00970E03" w:rsidRDefault="00970E03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rt. 71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L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it. D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)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Ley 18</w:t>
            </w:r>
            <w:r w:rsidR="00B817B3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083 </w:t>
            </w:r>
          </w:p>
        </w:tc>
        <w:tc>
          <w:tcPr>
            <w:tcW w:w="1260" w:type="dxa"/>
          </w:tcPr>
          <w:p w:rsidR="00970E03" w:rsidRDefault="00C46361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17</w:t>
            </w:r>
          </w:p>
        </w:tc>
        <w:tc>
          <w:tcPr>
            <w:tcW w:w="1735" w:type="dxa"/>
          </w:tcPr>
          <w:p w:rsidR="00970E03" w:rsidRDefault="00C46361" w:rsidP="0014542A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64.821</w:t>
            </w:r>
          </w:p>
        </w:tc>
      </w:tr>
      <w:tr w:rsidR="00304869">
        <w:tc>
          <w:tcPr>
            <w:tcW w:w="5650" w:type="dxa"/>
          </w:tcPr>
          <w:p w:rsidR="00304869" w:rsidRDefault="00E452E3" w:rsidP="00C46361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lastRenderedPageBreak/>
              <w:t>Por incumplimiento de los A</w:t>
            </w:r>
            <w:r w:rsidR="00304869">
              <w:rPr>
                <w:rFonts w:ascii="Arial" w:hAnsi="Arial"/>
                <w:bCs/>
                <w:spacing w:val="-3"/>
                <w:lang w:val="es-ES_tradnl"/>
              </w:rPr>
              <w:t>rts</w:t>
            </w:r>
            <w:r w:rsidR="00B817B3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 w:rsidR="00304869">
              <w:rPr>
                <w:rFonts w:ascii="Arial" w:hAnsi="Arial"/>
                <w:bCs/>
                <w:spacing w:val="-3"/>
                <w:lang w:val="es-ES_tradnl"/>
              </w:rPr>
              <w:t xml:space="preserve"> 1</w:t>
            </w:r>
            <w:r w:rsidR="00C46361">
              <w:rPr>
                <w:rFonts w:ascii="Arial" w:hAnsi="Arial"/>
                <w:bCs/>
                <w:spacing w:val="-3"/>
                <w:lang w:val="es-ES_tradnl"/>
              </w:rPr>
              <w:t>4</w:t>
            </w:r>
            <w:r w:rsidR="00304869">
              <w:rPr>
                <w:rFonts w:ascii="Arial" w:hAnsi="Arial"/>
                <w:bCs/>
                <w:spacing w:val="-3"/>
                <w:lang w:val="es-ES_tradnl"/>
              </w:rPr>
              <w:t xml:space="preserve"> y 33 del TOCAF</w:t>
            </w:r>
          </w:p>
        </w:tc>
        <w:tc>
          <w:tcPr>
            <w:tcW w:w="1260" w:type="dxa"/>
          </w:tcPr>
          <w:p w:rsidR="00304869" w:rsidRDefault="002657A8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5</w:t>
            </w:r>
          </w:p>
        </w:tc>
        <w:tc>
          <w:tcPr>
            <w:tcW w:w="1735" w:type="dxa"/>
          </w:tcPr>
          <w:p w:rsidR="00304869" w:rsidRDefault="00C46361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8.682</w:t>
            </w:r>
          </w:p>
        </w:tc>
      </w:tr>
      <w:tr w:rsidR="00C46361">
        <w:tc>
          <w:tcPr>
            <w:tcW w:w="5650" w:type="dxa"/>
          </w:tcPr>
          <w:p w:rsidR="00C46361" w:rsidRDefault="00C46361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rts</w:t>
            </w:r>
            <w:r w:rsidR="00B817B3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14 </w:t>
            </w:r>
            <w:r w:rsidR="00E47151">
              <w:rPr>
                <w:rFonts w:ascii="Arial" w:hAnsi="Arial"/>
                <w:bCs/>
                <w:spacing w:val="-3"/>
                <w:lang w:val="es-ES_tradnl"/>
              </w:rPr>
              <w:t>,15 y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33 del TOCAF</w:t>
            </w:r>
          </w:p>
        </w:tc>
        <w:tc>
          <w:tcPr>
            <w:tcW w:w="1260" w:type="dxa"/>
          </w:tcPr>
          <w:p w:rsidR="00C46361" w:rsidRDefault="00E47151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C46361" w:rsidRDefault="00E47151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2.680</w:t>
            </w:r>
          </w:p>
        </w:tc>
      </w:tr>
      <w:tr w:rsidR="00E47151">
        <w:tc>
          <w:tcPr>
            <w:tcW w:w="5650" w:type="dxa"/>
          </w:tcPr>
          <w:p w:rsidR="00E47151" w:rsidRDefault="00E47151" w:rsidP="00B817B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del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</w:t>
            </w:r>
            <w:r w:rsidR="00B817B3">
              <w:rPr>
                <w:rFonts w:ascii="Arial" w:hAnsi="Arial"/>
                <w:bCs/>
                <w:spacing w:val="-3"/>
                <w:lang w:val="es-ES_tradnl"/>
              </w:rPr>
              <w:t>.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15 del TOCAF </w:t>
            </w:r>
            <w:r w:rsidR="00B817B3">
              <w:rPr>
                <w:rFonts w:ascii="Arial" w:hAnsi="Arial"/>
                <w:bCs/>
                <w:spacing w:val="-3"/>
                <w:lang w:val="es-ES_tradnl"/>
              </w:rPr>
              <w:t>y</w:t>
            </w:r>
            <w:r>
              <w:rPr>
                <w:rFonts w:ascii="Arial" w:hAnsi="Arial"/>
                <w:bCs/>
                <w:spacing w:val="-3"/>
                <w:lang w:val="es-ES_tradnl"/>
              </w:rPr>
              <w:t xml:space="preserve"> del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>A</w:t>
            </w:r>
            <w:r>
              <w:rPr>
                <w:rFonts w:ascii="Arial" w:hAnsi="Arial"/>
                <w:bCs/>
                <w:spacing w:val="-3"/>
                <w:lang w:val="es-ES_tradnl"/>
              </w:rPr>
              <w:t>rt. 211 de la Constitución de la República</w:t>
            </w:r>
          </w:p>
        </w:tc>
        <w:tc>
          <w:tcPr>
            <w:tcW w:w="1260" w:type="dxa"/>
          </w:tcPr>
          <w:p w:rsidR="00E47151" w:rsidRDefault="00E47151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E47151" w:rsidRDefault="004C34E8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19.500</w:t>
            </w:r>
          </w:p>
        </w:tc>
      </w:tr>
      <w:tr w:rsidR="00E47151">
        <w:tc>
          <w:tcPr>
            <w:tcW w:w="5650" w:type="dxa"/>
          </w:tcPr>
          <w:p w:rsidR="00E47151" w:rsidRDefault="00E47151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Por incumplimient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 xml:space="preserve">o del Art. 86 de la </w:t>
            </w:r>
            <w:proofErr w:type="spellStart"/>
            <w:r w:rsidR="00E452E3">
              <w:rPr>
                <w:rFonts w:ascii="Arial" w:hAnsi="Arial"/>
                <w:bCs/>
                <w:spacing w:val="-3"/>
                <w:lang w:val="es-ES_tradnl"/>
              </w:rPr>
              <w:t>Const.de</w:t>
            </w:r>
            <w:proofErr w:type="spellEnd"/>
            <w:r w:rsidR="00B817B3">
              <w:rPr>
                <w:rFonts w:ascii="Arial" w:hAnsi="Arial"/>
                <w:bCs/>
                <w:spacing w:val="-3"/>
                <w:lang w:val="es-ES_tradnl"/>
              </w:rPr>
              <w:t xml:space="preserve">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 xml:space="preserve">la </w:t>
            </w:r>
            <w:proofErr w:type="spellStart"/>
            <w:r w:rsidR="00E452E3">
              <w:rPr>
                <w:rFonts w:ascii="Arial" w:hAnsi="Arial"/>
                <w:bCs/>
                <w:spacing w:val="-3"/>
                <w:lang w:val="es-ES_tradnl"/>
              </w:rPr>
              <w:t>Rca</w:t>
            </w:r>
            <w:proofErr w:type="spellEnd"/>
            <w:r w:rsidR="00E452E3">
              <w:rPr>
                <w:rFonts w:ascii="Arial" w:hAnsi="Arial"/>
                <w:bCs/>
                <w:spacing w:val="-3"/>
                <w:lang w:val="es-ES_tradnl"/>
              </w:rPr>
              <w:t>.</w:t>
            </w:r>
          </w:p>
        </w:tc>
        <w:tc>
          <w:tcPr>
            <w:tcW w:w="1260" w:type="dxa"/>
          </w:tcPr>
          <w:p w:rsidR="00E47151" w:rsidRDefault="00E47151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8</w:t>
            </w:r>
          </w:p>
        </w:tc>
        <w:tc>
          <w:tcPr>
            <w:tcW w:w="1735" w:type="dxa"/>
          </w:tcPr>
          <w:p w:rsidR="00E47151" w:rsidRDefault="00E47151" w:rsidP="004A3864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760.525</w:t>
            </w:r>
          </w:p>
        </w:tc>
      </w:tr>
      <w:tr w:rsidR="004C34E8">
        <w:tc>
          <w:tcPr>
            <w:tcW w:w="5650" w:type="dxa"/>
          </w:tcPr>
          <w:p w:rsidR="004C34E8" w:rsidRDefault="004C34E8" w:rsidP="00E452E3">
            <w:pPr>
              <w:spacing w:after="120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 xml:space="preserve">Por incumplimiento de los </w:t>
            </w:r>
            <w:r w:rsidR="00E452E3">
              <w:rPr>
                <w:rFonts w:ascii="Arial" w:hAnsi="Arial"/>
                <w:bCs/>
                <w:spacing w:val="-3"/>
                <w:lang w:val="es-ES_tradnl"/>
              </w:rPr>
              <w:t xml:space="preserve">Arts. 86 y 211de la </w:t>
            </w:r>
            <w:proofErr w:type="spellStart"/>
            <w:r w:rsidR="00E452E3">
              <w:rPr>
                <w:rFonts w:ascii="Arial" w:hAnsi="Arial"/>
                <w:bCs/>
                <w:spacing w:val="-3"/>
                <w:lang w:val="es-ES_tradnl"/>
              </w:rPr>
              <w:t>Const.de</w:t>
            </w:r>
            <w:proofErr w:type="spellEnd"/>
            <w:r w:rsidR="00E452E3">
              <w:rPr>
                <w:rFonts w:ascii="Arial" w:hAnsi="Arial"/>
                <w:bCs/>
                <w:spacing w:val="-3"/>
                <w:lang w:val="es-ES_tradnl"/>
              </w:rPr>
              <w:t xml:space="preserve"> la </w:t>
            </w:r>
            <w:proofErr w:type="spellStart"/>
            <w:r w:rsidR="00E452E3">
              <w:rPr>
                <w:rFonts w:ascii="Arial" w:hAnsi="Arial"/>
                <w:bCs/>
                <w:spacing w:val="-3"/>
                <w:lang w:val="es-ES_tradnl"/>
              </w:rPr>
              <w:t>Rca</w:t>
            </w:r>
            <w:proofErr w:type="spellEnd"/>
            <w:r w:rsidR="00E452E3">
              <w:rPr>
                <w:rFonts w:ascii="Arial" w:hAnsi="Arial"/>
                <w:bCs/>
                <w:spacing w:val="-3"/>
                <w:lang w:val="es-ES_tradnl"/>
              </w:rPr>
              <w:t>.</w:t>
            </w:r>
          </w:p>
        </w:tc>
        <w:tc>
          <w:tcPr>
            <w:tcW w:w="1260" w:type="dxa"/>
          </w:tcPr>
          <w:p w:rsidR="004C34E8" w:rsidRDefault="004C34E8" w:rsidP="007E309F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1</w:t>
            </w:r>
          </w:p>
        </w:tc>
        <w:tc>
          <w:tcPr>
            <w:tcW w:w="1735" w:type="dxa"/>
          </w:tcPr>
          <w:p w:rsidR="004C34E8" w:rsidRDefault="004C34E8" w:rsidP="004C34E8">
            <w:pPr>
              <w:spacing w:after="120"/>
              <w:jc w:val="right"/>
              <w:rPr>
                <w:rFonts w:ascii="Arial" w:hAnsi="Arial"/>
                <w:bCs/>
                <w:spacing w:val="-3"/>
                <w:lang w:val="es-ES_tradnl"/>
              </w:rPr>
            </w:pPr>
            <w:r>
              <w:rPr>
                <w:rFonts w:ascii="Arial" w:hAnsi="Arial"/>
                <w:bCs/>
                <w:spacing w:val="-3"/>
                <w:lang w:val="es-ES_tradnl"/>
              </w:rPr>
              <w:t>94.356</w:t>
            </w:r>
          </w:p>
        </w:tc>
      </w:tr>
      <w:tr w:rsidR="00E47151" w:rsidTr="008A6E49">
        <w:tc>
          <w:tcPr>
            <w:tcW w:w="5650" w:type="dxa"/>
            <w:tcBorders>
              <w:bottom w:val="single" w:sz="4" w:space="0" w:color="auto"/>
            </w:tcBorders>
          </w:tcPr>
          <w:p w:rsidR="00E47151" w:rsidRPr="008A6E49" w:rsidRDefault="00E47151">
            <w:pPr>
              <w:spacing w:after="120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 w:rsidRPr="008A6E49">
              <w:rPr>
                <w:rFonts w:ascii="Arial" w:hAnsi="Arial"/>
                <w:b/>
                <w:bCs/>
                <w:spacing w:val="-3"/>
                <w:lang w:val="es-ES_tradnl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47151" w:rsidRPr="008533DF" w:rsidRDefault="00E47151" w:rsidP="003573B6">
            <w:pPr>
              <w:spacing w:after="120"/>
              <w:jc w:val="right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 w:rsidRPr="008533DF">
              <w:rPr>
                <w:rFonts w:ascii="Arial" w:hAnsi="Arial"/>
                <w:b/>
                <w:bCs/>
                <w:spacing w:val="-3"/>
                <w:lang w:val="es-ES_tradnl"/>
              </w:rPr>
              <w:t>472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E47151" w:rsidRPr="008533DF" w:rsidRDefault="00E47151" w:rsidP="003573B6">
            <w:pPr>
              <w:spacing w:after="120"/>
              <w:jc w:val="right"/>
              <w:rPr>
                <w:rFonts w:ascii="Arial" w:hAnsi="Arial"/>
                <w:b/>
                <w:bCs/>
                <w:spacing w:val="-3"/>
                <w:lang w:val="es-ES_tradnl"/>
              </w:rPr>
            </w:pPr>
            <w:r w:rsidRPr="008533DF">
              <w:rPr>
                <w:rFonts w:ascii="Arial" w:hAnsi="Arial"/>
                <w:b/>
                <w:bCs/>
                <w:spacing w:val="-3"/>
                <w:lang w:val="es-ES_tradnl"/>
              </w:rPr>
              <w:t>17:541.431</w:t>
            </w:r>
          </w:p>
        </w:tc>
      </w:tr>
    </w:tbl>
    <w:p w:rsidR="0030510F" w:rsidRDefault="0030510F" w:rsidP="00D645D4">
      <w:pPr>
        <w:ind w:firstLine="2694"/>
        <w:rPr>
          <w:rFonts w:ascii="Arial" w:hAnsi="Arial"/>
          <w:lang w:val="es-MX"/>
        </w:rPr>
      </w:pPr>
      <w:r>
        <w:rPr>
          <w:rFonts w:ascii="Arial" w:hAnsi="Arial"/>
          <w:b/>
          <w:bCs/>
          <w:spacing w:val="-3"/>
          <w:lang w:val="es-ES_tradnl"/>
        </w:rPr>
        <w:t xml:space="preserve">2) </w:t>
      </w:r>
      <w:r>
        <w:rPr>
          <w:rFonts w:ascii="Arial" w:hAnsi="Arial"/>
          <w:lang w:val="es-MX"/>
        </w:rPr>
        <w:t>que el Ordenador, al efectuar las reiteraciones de los gastos,  lo hizo en forma fundada;</w:t>
      </w:r>
    </w:p>
    <w:p w:rsidR="0030510F" w:rsidRDefault="0030510F" w:rsidP="00E049C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>
        <w:rPr>
          <w:rFonts w:ascii="Arial" w:hAnsi="Arial"/>
          <w:lang w:val="es-MX"/>
        </w:rPr>
        <w:t xml:space="preserve">que el </w:t>
      </w:r>
      <w:r w:rsidR="00E452E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E452E3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E452E3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E452E3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E452E3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>
        <w:rPr>
          <w:rFonts w:ascii="Arial" w:hAnsi="Arial"/>
          <w:spacing w:val="-3"/>
          <w:lang w:val="es-ES_tradnl"/>
        </w:rPr>
        <w:tab/>
      </w:r>
    </w:p>
    <w:p w:rsidR="0030510F" w:rsidRDefault="0030510F" w:rsidP="008533DF">
      <w:pPr>
        <w:ind w:firstLine="2977"/>
        <w:rPr>
          <w:rFonts w:ascii="Arial" w:hAnsi="Arial"/>
          <w:bCs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b/>
          <w:lang w:val="es-MX"/>
        </w:rPr>
        <w:t xml:space="preserve"> </w:t>
      </w:r>
      <w:r>
        <w:rPr>
          <w:rFonts w:ascii="Arial" w:hAnsi="Arial"/>
          <w:bCs/>
          <w:lang w:val="es-MX"/>
        </w:rPr>
        <w:t>que los fundamentos expuestos en las resoluciones de reiteración no ameritan el levantamiento de las observaciones;</w:t>
      </w:r>
    </w:p>
    <w:p w:rsidR="0030510F" w:rsidRDefault="0030510F" w:rsidP="00E049C5">
      <w:pPr>
        <w:ind w:firstLine="851"/>
        <w:rPr>
          <w:rFonts w:ascii="Arial" w:hAnsi="Arial"/>
          <w:lang w:val="es-ES_tradnl"/>
        </w:rPr>
      </w:pPr>
      <w:r>
        <w:rPr>
          <w:rFonts w:ascii="Arial" w:hAnsi="Arial"/>
          <w:b/>
          <w:lang w:val="es-ES_tradnl"/>
        </w:rPr>
        <w:t>ATENTO:</w:t>
      </w:r>
      <w:r>
        <w:rPr>
          <w:rFonts w:ascii="Arial" w:hAnsi="Arial"/>
          <w:lang w:val="es-ES_tradnl"/>
        </w:rPr>
        <w:t xml:space="preserve"> a lo expuesto precedentemente y a lo establecido por el </w:t>
      </w:r>
      <w:r w:rsidR="00E452E3">
        <w:rPr>
          <w:rFonts w:ascii="Arial" w:hAnsi="Arial"/>
          <w:lang w:val="es-ES_tradnl"/>
        </w:rPr>
        <w:t>A</w:t>
      </w:r>
      <w:r>
        <w:rPr>
          <w:rFonts w:ascii="Arial" w:hAnsi="Arial"/>
          <w:lang w:val="es-ES_tradnl"/>
        </w:rPr>
        <w:t>rt</w:t>
      </w:r>
      <w:r w:rsidR="00E452E3">
        <w:rPr>
          <w:rFonts w:ascii="Arial" w:hAnsi="Arial"/>
          <w:lang w:val="es-ES_tradnl"/>
        </w:rPr>
        <w:t xml:space="preserve">ículo </w:t>
      </w:r>
      <w:r>
        <w:rPr>
          <w:rFonts w:ascii="Arial" w:hAnsi="Arial"/>
          <w:lang w:val="es-ES_tradnl"/>
        </w:rPr>
        <w:t xml:space="preserve"> 211 </w:t>
      </w:r>
      <w:r w:rsidR="00E452E3">
        <w:rPr>
          <w:rFonts w:ascii="Arial" w:hAnsi="Arial"/>
          <w:lang w:val="es-ES_tradnl"/>
        </w:rPr>
        <w:t>L</w:t>
      </w:r>
      <w:r>
        <w:rPr>
          <w:rFonts w:ascii="Arial" w:hAnsi="Arial"/>
          <w:lang w:val="es-ES_tradnl"/>
        </w:rPr>
        <w:t>iteral B) de la Constitución de la República;</w:t>
      </w:r>
    </w:p>
    <w:p w:rsidR="0030510F" w:rsidRDefault="0030510F">
      <w:pPr>
        <w:pStyle w:val="Ttulo6"/>
        <w:tabs>
          <w:tab w:val="center" w:pos="4218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>EL TRIBUNAL ACUERDA</w:t>
      </w:r>
    </w:p>
    <w:p w:rsidR="0030510F" w:rsidRDefault="0030510F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la Contadora Delegada</w:t>
      </w:r>
      <w:r w:rsidR="00E049C5">
        <w:rPr>
          <w:rFonts w:ascii="Arial" w:hAnsi="Arial"/>
          <w:lang w:val="es-MX"/>
        </w:rPr>
        <w:t xml:space="preserve"> en la Intendencia de Lavalleja;</w:t>
      </w:r>
    </w:p>
    <w:p w:rsidR="00680287" w:rsidRDefault="0030510F" w:rsidP="00680287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Junta Departamental de Lavalleja; y</w:t>
      </w:r>
    </w:p>
    <w:p w:rsidR="003F7B04" w:rsidRDefault="0030510F" w:rsidP="00680287">
      <w:pPr>
        <w:numPr>
          <w:ilvl w:val="0"/>
          <w:numId w:val="1"/>
        </w:numPr>
        <w:rPr>
          <w:rFonts w:ascii="Arial" w:hAnsi="Arial"/>
          <w:lang w:val="es-MX"/>
        </w:rPr>
      </w:pPr>
      <w:r w:rsidRPr="00680287">
        <w:rPr>
          <w:rFonts w:ascii="Arial" w:hAnsi="Arial"/>
          <w:lang w:val="es-MX"/>
        </w:rPr>
        <w:t>Comunicar esta Resolución a la Intendencia y a la Contadora Delegada.</w:t>
      </w:r>
    </w:p>
    <w:p w:rsidR="00E47151" w:rsidRPr="00E049C5" w:rsidRDefault="00680287">
      <w:pPr>
        <w:rPr>
          <w:rFonts w:ascii="Arial" w:hAnsi="Arial"/>
          <w:szCs w:val="24"/>
        </w:rPr>
      </w:pPr>
      <w:proofErr w:type="spellStart"/>
      <w:proofErr w:type="gramStart"/>
      <w:r w:rsidRPr="00680287">
        <w:rPr>
          <w:rFonts w:ascii="Arial" w:hAnsi="Arial"/>
          <w:szCs w:val="24"/>
        </w:rPr>
        <w:t>cr</w:t>
      </w:r>
      <w:proofErr w:type="spellEnd"/>
      <w:proofErr w:type="gramEnd"/>
    </w:p>
    <w:sectPr w:rsidR="00E47151" w:rsidRPr="00E049C5" w:rsidSect="00680287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18" w:rsidRDefault="00315518">
      <w:pPr>
        <w:spacing w:line="240" w:lineRule="auto"/>
      </w:pPr>
      <w:r>
        <w:separator/>
      </w:r>
    </w:p>
  </w:endnote>
  <w:endnote w:type="continuationSeparator" w:id="0">
    <w:p w:rsidR="00315518" w:rsidRDefault="00315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18" w:rsidRDefault="00315518">
      <w:pPr>
        <w:spacing w:line="240" w:lineRule="auto"/>
      </w:pPr>
      <w:r>
        <w:separator/>
      </w:r>
    </w:p>
  </w:footnote>
  <w:footnote w:type="continuationSeparator" w:id="0">
    <w:p w:rsidR="00315518" w:rsidRDefault="003155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4C"/>
    <w:rsid w:val="00011D50"/>
    <w:rsid w:val="0002485A"/>
    <w:rsid w:val="00044E2A"/>
    <w:rsid w:val="00092671"/>
    <w:rsid w:val="000C3A32"/>
    <w:rsid w:val="000C5A48"/>
    <w:rsid w:val="000D793C"/>
    <w:rsid w:val="000E257D"/>
    <w:rsid w:val="000E2C44"/>
    <w:rsid w:val="000F7172"/>
    <w:rsid w:val="00100981"/>
    <w:rsid w:val="00103426"/>
    <w:rsid w:val="001364D9"/>
    <w:rsid w:val="0014542A"/>
    <w:rsid w:val="00173DF8"/>
    <w:rsid w:val="001812F7"/>
    <w:rsid w:val="001B6D04"/>
    <w:rsid w:val="001C01AD"/>
    <w:rsid w:val="001E6436"/>
    <w:rsid w:val="0020279F"/>
    <w:rsid w:val="00224EE2"/>
    <w:rsid w:val="00231BEC"/>
    <w:rsid w:val="002657A8"/>
    <w:rsid w:val="0028479E"/>
    <w:rsid w:val="002C1C4D"/>
    <w:rsid w:val="002C43A3"/>
    <w:rsid w:val="002D5F8F"/>
    <w:rsid w:val="002F3395"/>
    <w:rsid w:val="002F409C"/>
    <w:rsid w:val="002F58DA"/>
    <w:rsid w:val="00304869"/>
    <w:rsid w:val="0030510F"/>
    <w:rsid w:val="00315518"/>
    <w:rsid w:val="00317434"/>
    <w:rsid w:val="0033569D"/>
    <w:rsid w:val="003573B6"/>
    <w:rsid w:val="003817BA"/>
    <w:rsid w:val="003954D7"/>
    <w:rsid w:val="003A0B4C"/>
    <w:rsid w:val="003A668A"/>
    <w:rsid w:val="003B59D7"/>
    <w:rsid w:val="003C4B28"/>
    <w:rsid w:val="003F1251"/>
    <w:rsid w:val="003F7B04"/>
    <w:rsid w:val="004102E6"/>
    <w:rsid w:val="00476884"/>
    <w:rsid w:val="004947EB"/>
    <w:rsid w:val="004A3864"/>
    <w:rsid w:val="004A5593"/>
    <w:rsid w:val="004C34E8"/>
    <w:rsid w:val="004D0C08"/>
    <w:rsid w:val="00504897"/>
    <w:rsid w:val="00512A37"/>
    <w:rsid w:val="00531592"/>
    <w:rsid w:val="00567A31"/>
    <w:rsid w:val="005A46C9"/>
    <w:rsid w:val="005E6398"/>
    <w:rsid w:val="005E7779"/>
    <w:rsid w:val="005F7017"/>
    <w:rsid w:val="00604EA7"/>
    <w:rsid w:val="00606C16"/>
    <w:rsid w:val="006457AA"/>
    <w:rsid w:val="00661262"/>
    <w:rsid w:val="0066669F"/>
    <w:rsid w:val="0067127B"/>
    <w:rsid w:val="00680287"/>
    <w:rsid w:val="006E1191"/>
    <w:rsid w:val="007763BD"/>
    <w:rsid w:val="007A719E"/>
    <w:rsid w:val="007B4EBA"/>
    <w:rsid w:val="007C0A1E"/>
    <w:rsid w:val="007C243C"/>
    <w:rsid w:val="007C571D"/>
    <w:rsid w:val="007E309F"/>
    <w:rsid w:val="008120F1"/>
    <w:rsid w:val="008533DF"/>
    <w:rsid w:val="008574F1"/>
    <w:rsid w:val="008A6E49"/>
    <w:rsid w:val="008B7669"/>
    <w:rsid w:val="008C4F02"/>
    <w:rsid w:val="008C50FC"/>
    <w:rsid w:val="008D1DC8"/>
    <w:rsid w:val="008D45E8"/>
    <w:rsid w:val="008E1C33"/>
    <w:rsid w:val="008E1D97"/>
    <w:rsid w:val="0090203D"/>
    <w:rsid w:val="00904143"/>
    <w:rsid w:val="00932D52"/>
    <w:rsid w:val="009343D9"/>
    <w:rsid w:val="00951760"/>
    <w:rsid w:val="00951E51"/>
    <w:rsid w:val="00970E03"/>
    <w:rsid w:val="00993304"/>
    <w:rsid w:val="009B66CE"/>
    <w:rsid w:val="009E1F63"/>
    <w:rsid w:val="00A30C8B"/>
    <w:rsid w:val="00A332BE"/>
    <w:rsid w:val="00A6373F"/>
    <w:rsid w:val="00A9534C"/>
    <w:rsid w:val="00AA334D"/>
    <w:rsid w:val="00B13CF4"/>
    <w:rsid w:val="00B63EFC"/>
    <w:rsid w:val="00B64D32"/>
    <w:rsid w:val="00B756EA"/>
    <w:rsid w:val="00B817B3"/>
    <w:rsid w:val="00BD67F4"/>
    <w:rsid w:val="00C427F5"/>
    <w:rsid w:val="00C46361"/>
    <w:rsid w:val="00C75472"/>
    <w:rsid w:val="00C92A99"/>
    <w:rsid w:val="00CC57E0"/>
    <w:rsid w:val="00D43B1C"/>
    <w:rsid w:val="00D645D4"/>
    <w:rsid w:val="00D95507"/>
    <w:rsid w:val="00DA1D82"/>
    <w:rsid w:val="00DB09AC"/>
    <w:rsid w:val="00DC75B3"/>
    <w:rsid w:val="00DF0303"/>
    <w:rsid w:val="00E024AC"/>
    <w:rsid w:val="00E0323F"/>
    <w:rsid w:val="00E03FD8"/>
    <w:rsid w:val="00E046EF"/>
    <w:rsid w:val="00E049C5"/>
    <w:rsid w:val="00E452E3"/>
    <w:rsid w:val="00E47151"/>
    <w:rsid w:val="00E727F2"/>
    <w:rsid w:val="00E907EE"/>
    <w:rsid w:val="00EB041A"/>
    <w:rsid w:val="00EB4879"/>
    <w:rsid w:val="00ED1A03"/>
    <w:rsid w:val="00EE1EBB"/>
    <w:rsid w:val="00EE21BC"/>
    <w:rsid w:val="00EE47E8"/>
    <w:rsid w:val="00EF6D63"/>
    <w:rsid w:val="00F51A04"/>
    <w:rsid w:val="00FB4381"/>
    <w:rsid w:val="00FD7686"/>
    <w:rsid w:val="00FE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386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38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386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2FE8-C4D1-4301-9500-B3959337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 </cp:lastModifiedBy>
  <cp:revision>9</cp:revision>
  <cp:lastPrinted>2013-12-03T17:40:00Z</cp:lastPrinted>
  <dcterms:created xsi:type="dcterms:W3CDTF">2013-12-03T17:40:00Z</dcterms:created>
  <dcterms:modified xsi:type="dcterms:W3CDTF">2014-01-27T15:37:00Z</dcterms:modified>
</cp:coreProperties>
</file>