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4D" w:rsidRDefault="00511B4D">
      <w:pPr>
        <w:rPr>
          <w:lang w:val="en-US"/>
        </w:rPr>
      </w:pPr>
      <w:bookmarkStart w:id="0" w:name="_GoBack"/>
      <w:bookmarkEnd w:id="0"/>
    </w:p>
    <w:p w:rsidR="00511B4D" w:rsidRPr="00511B4D" w:rsidRDefault="00511B4D" w:rsidP="00511B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511B4D">
        <w:rPr>
          <w:rFonts w:ascii="Helvetica" w:hAnsi="Helvetica"/>
          <w:b/>
          <w:lang w:val="es-ES_tradnl"/>
        </w:rPr>
        <w:t>RESOLUCION ADOPTADA POR EL</w:t>
      </w:r>
    </w:p>
    <w:p w:rsidR="00511B4D" w:rsidRPr="00511B4D" w:rsidRDefault="00511B4D" w:rsidP="00511B4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11B4D" w:rsidRPr="00511B4D" w:rsidRDefault="00511B4D" w:rsidP="00511B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511B4D">
        <w:rPr>
          <w:rFonts w:ascii="Helvetica" w:hAnsi="Helvetica"/>
          <w:b/>
          <w:lang w:val="es-ES_tradnl"/>
        </w:rPr>
        <w:t>TRIBUNAL DE CUENTAS</w:t>
      </w:r>
    </w:p>
    <w:p w:rsidR="00511B4D" w:rsidRPr="00511B4D" w:rsidRDefault="00511B4D" w:rsidP="00511B4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11B4D" w:rsidRPr="00511B4D" w:rsidRDefault="00511B4D" w:rsidP="00511B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511B4D">
        <w:rPr>
          <w:rFonts w:ascii="Helvetica" w:hAnsi="Helvetica"/>
          <w:b/>
          <w:lang w:val="es-ES_tradnl"/>
        </w:rPr>
        <w:t>EN SESION DE FECHA 11 DE DICIEMBRE DE 2013</w:t>
      </w:r>
    </w:p>
    <w:p w:rsidR="00511B4D" w:rsidRPr="00511B4D" w:rsidRDefault="00511B4D" w:rsidP="00511B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4346" w:rsidRPr="00120F2C" w:rsidRDefault="00511B4D" w:rsidP="00511B4D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511B4D">
        <w:rPr>
          <w:rFonts w:ascii="Helvetica" w:hAnsi="Helvetica"/>
          <w:b/>
          <w:lang w:val="es-ES_tradnl"/>
        </w:rPr>
        <w:t xml:space="preserve">(E. E. Nº </w:t>
      </w:r>
      <w:r w:rsidR="00A83457" w:rsidRPr="00120F2C">
        <w:rPr>
          <w:rFonts w:ascii="Helvetica" w:hAnsi="Helvetica"/>
          <w:b/>
        </w:rPr>
        <w:t>20</w:t>
      </w:r>
      <w:r w:rsidR="00127FDB" w:rsidRPr="00120F2C">
        <w:rPr>
          <w:rFonts w:ascii="Arial" w:hAnsi="Arial" w:cs="Arial"/>
          <w:b/>
        </w:rPr>
        <w:t>13-17-1-0007833</w:t>
      </w:r>
      <w:r w:rsidRPr="00120F2C">
        <w:rPr>
          <w:rFonts w:ascii="Arial" w:hAnsi="Arial" w:cs="Arial"/>
          <w:b/>
        </w:rPr>
        <w:t xml:space="preserve"> </w:t>
      </w:r>
      <w:r w:rsidR="000B13FB" w:rsidRPr="00120F2C">
        <w:rPr>
          <w:rFonts w:ascii="Arial" w:hAnsi="Arial" w:cs="Arial"/>
          <w:b/>
        </w:rPr>
        <w:t>E</w:t>
      </w:r>
      <w:r w:rsidR="00A83457" w:rsidRPr="00120F2C">
        <w:rPr>
          <w:rFonts w:ascii="Arial" w:hAnsi="Arial" w:cs="Arial"/>
          <w:b/>
        </w:rPr>
        <w:t xml:space="preserve">. </w:t>
      </w:r>
      <w:r w:rsidR="009F61CD" w:rsidRPr="00120F2C">
        <w:rPr>
          <w:rFonts w:ascii="Arial" w:hAnsi="Arial" w:cs="Arial"/>
          <w:b/>
        </w:rPr>
        <w:t xml:space="preserve">iniciada </w:t>
      </w:r>
      <w:r w:rsidR="00A83457" w:rsidRPr="00120F2C">
        <w:rPr>
          <w:rFonts w:ascii="Arial" w:hAnsi="Arial" w:cs="Arial"/>
          <w:b/>
        </w:rPr>
        <w:t xml:space="preserve">Nº </w:t>
      </w:r>
      <w:r w:rsidR="00127FDB" w:rsidRPr="00120F2C">
        <w:rPr>
          <w:rFonts w:ascii="Arial" w:hAnsi="Arial" w:cs="Arial"/>
          <w:b/>
        </w:rPr>
        <w:t>790/2013</w:t>
      </w:r>
      <w:r w:rsidRPr="00120F2C">
        <w:rPr>
          <w:rFonts w:ascii="Arial" w:hAnsi="Arial" w:cs="Arial"/>
          <w:b/>
        </w:rPr>
        <w:t>)</w:t>
      </w:r>
    </w:p>
    <w:p w:rsidR="00511B4D" w:rsidRDefault="00511B4D" w:rsidP="00511B4D">
      <w:pPr>
        <w:tabs>
          <w:tab w:val="center" w:pos="4253"/>
        </w:tabs>
        <w:suppressAutoHyphens/>
        <w:jc w:val="center"/>
        <w:rPr>
          <w:rFonts w:ascii="Arial" w:hAnsi="Arial" w:cs="Arial"/>
        </w:rPr>
      </w:pPr>
    </w:p>
    <w:p w:rsidR="0034052C" w:rsidRDefault="0034052C" w:rsidP="00A83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>s realizad</w:t>
      </w:r>
      <w:r w:rsidR="00E035DF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s en el mes de </w:t>
      </w:r>
      <w:r w:rsidR="00E035DF">
        <w:rPr>
          <w:rFonts w:ascii="Arial" w:hAnsi="Arial" w:cs="Arial"/>
        </w:rPr>
        <w:t>setiembre</w:t>
      </w:r>
      <w:r w:rsidR="00930FCD">
        <w:rPr>
          <w:rFonts w:ascii="Arial" w:hAnsi="Arial" w:cs="Arial"/>
        </w:rPr>
        <w:t xml:space="preserve"> de 201</w:t>
      </w:r>
      <w:r w:rsidR="008B60FD">
        <w:rPr>
          <w:rFonts w:ascii="Arial" w:hAnsi="Arial" w:cs="Arial"/>
        </w:rPr>
        <w:t>3</w:t>
      </w:r>
      <w:r w:rsidR="00A83457">
        <w:rPr>
          <w:rFonts w:ascii="Arial" w:hAnsi="Arial" w:cs="Arial"/>
        </w:rPr>
        <w:t>, por la Cámara de Representantes</w:t>
      </w:r>
      <w:r>
        <w:rPr>
          <w:rFonts w:ascii="Arial" w:hAnsi="Arial" w:cs="Arial"/>
        </w:rPr>
        <w:t>;</w:t>
      </w:r>
    </w:p>
    <w:p w:rsidR="0034052C" w:rsidRDefault="0034052C" w:rsidP="00A83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A83457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00024E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2E677C">
        <w:rPr>
          <w:rFonts w:ascii="Arial" w:hAnsi="Arial" w:cs="Arial"/>
        </w:rPr>
        <w:t>s</w:t>
      </w:r>
      <w:r w:rsidR="00A83457">
        <w:rPr>
          <w:rFonts w:ascii="Arial" w:hAnsi="Arial" w:cs="Arial"/>
        </w:rPr>
        <w:t>,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00024E">
        <w:rPr>
          <w:rFonts w:ascii="Arial" w:hAnsi="Arial" w:cs="Arial"/>
        </w:rPr>
        <w:t xml:space="preserve">470.569 y U$S </w:t>
      </w:r>
      <w:r w:rsidR="00A64A0C">
        <w:rPr>
          <w:rFonts w:ascii="Arial" w:hAnsi="Arial" w:cs="Arial"/>
        </w:rPr>
        <w:t>440</w:t>
      </w:r>
      <w:r w:rsidR="002330C5">
        <w:rPr>
          <w:rFonts w:ascii="Arial" w:hAnsi="Arial" w:cs="Arial"/>
        </w:rPr>
        <w:t xml:space="preserve"> en </w:t>
      </w:r>
      <w:r w:rsidR="00E035DF">
        <w:rPr>
          <w:rFonts w:ascii="Arial" w:hAnsi="Arial" w:cs="Arial"/>
        </w:rPr>
        <w:t xml:space="preserve">el mes de </w:t>
      </w:r>
      <w:r w:rsidR="0000024E">
        <w:rPr>
          <w:rFonts w:ascii="Arial" w:hAnsi="Arial" w:cs="Arial"/>
        </w:rPr>
        <w:t>octubre</w:t>
      </w:r>
      <w:r w:rsidR="002E6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B60FD">
        <w:rPr>
          <w:rFonts w:ascii="Arial" w:hAnsi="Arial" w:cs="Arial"/>
        </w:rPr>
        <w:t>3</w:t>
      </w:r>
      <w:r w:rsidR="0000024E">
        <w:rPr>
          <w:rFonts w:ascii="Arial" w:hAnsi="Arial" w:cs="Arial"/>
        </w:rPr>
        <w:t xml:space="preserve">, reiterados oportunamente por el </w:t>
      </w:r>
      <w:r w:rsidR="00A83457">
        <w:rPr>
          <w:rFonts w:ascii="Arial" w:hAnsi="Arial" w:cs="Arial"/>
        </w:rPr>
        <w:t>O</w:t>
      </w:r>
      <w:r w:rsidR="0000024E">
        <w:rPr>
          <w:rFonts w:ascii="Arial" w:hAnsi="Arial" w:cs="Arial"/>
        </w:rPr>
        <w:t>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00024E">
        <w:rPr>
          <w:rFonts w:ascii="Arial" w:hAnsi="Arial" w:cs="Arial"/>
        </w:rPr>
        <w:t>los</w:t>
      </w:r>
      <w:r w:rsidR="002330C5">
        <w:rPr>
          <w:rFonts w:ascii="Arial" w:hAnsi="Arial" w:cs="Arial"/>
        </w:rPr>
        <w:t xml:space="preserve"> siguiente</w:t>
      </w:r>
      <w:r w:rsidR="0000024E">
        <w:rPr>
          <w:rFonts w:ascii="Arial" w:hAnsi="Arial" w:cs="Arial"/>
        </w:rPr>
        <w:t>s</w:t>
      </w:r>
      <w:r w:rsidR="002330C5">
        <w:rPr>
          <w:rFonts w:ascii="Arial" w:hAnsi="Arial" w:cs="Arial"/>
        </w:rPr>
        <w:t xml:space="preserve"> motivo</w:t>
      </w:r>
      <w:r w:rsidR="0000024E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      </w:t>
      </w:r>
    </w:p>
    <w:p w:rsidR="0034052C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34052C">
        <w:rPr>
          <w:rFonts w:ascii="Arial" w:hAnsi="Arial" w:cs="Arial"/>
          <w:b/>
        </w:rPr>
        <w:tab/>
      </w:r>
    </w:p>
    <w:p w:rsidR="00A83457" w:rsidRDefault="00E035D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</w:t>
      </w:r>
      <w:r w:rsidR="00A83457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 xml:space="preserve">211 </w:t>
      </w:r>
      <w:r w:rsidR="00A83457">
        <w:rPr>
          <w:rFonts w:ascii="Arial" w:hAnsi="Arial" w:cs="Arial"/>
        </w:rPr>
        <w:t>Literal B</w:t>
      </w:r>
      <w:r>
        <w:rPr>
          <w:rFonts w:ascii="Arial" w:hAnsi="Arial" w:cs="Arial"/>
        </w:rPr>
        <w:t>) de la</w:t>
      </w:r>
    </w:p>
    <w:p w:rsidR="00A83457" w:rsidRDefault="00E035DF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Constitución</w:t>
      </w:r>
      <w:r w:rsidR="00A83457">
        <w:rPr>
          <w:rFonts w:ascii="Arial" w:hAnsi="Arial" w:cs="Arial"/>
        </w:rPr>
        <w:t xml:space="preserve"> de l</w:t>
      </w:r>
      <w:r w:rsidR="00127FDB">
        <w:rPr>
          <w:rFonts w:ascii="Arial" w:hAnsi="Arial" w:cs="Arial"/>
        </w:rPr>
        <w:t>a Repú</w:t>
      </w:r>
      <w:r>
        <w:rPr>
          <w:rFonts w:ascii="Arial" w:hAnsi="Arial" w:cs="Arial"/>
        </w:rPr>
        <w:t>blica</w:t>
      </w:r>
      <w:r w:rsidR="0000024E">
        <w:rPr>
          <w:rFonts w:ascii="Arial" w:hAnsi="Arial" w:cs="Arial"/>
        </w:rPr>
        <w:t xml:space="preserve"> y </w:t>
      </w:r>
      <w:r w:rsidR="00A83457">
        <w:rPr>
          <w:rFonts w:ascii="Arial" w:hAnsi="Arial" w:cs="Arial"/>
        </w:rPr>
        <w:t xml:space="preserve">                   </w:t>
      </w:r>
    </w:p>
    <w:p w:rsidR="00A83457" w:rsidRDefault="0000024E" w:rsidP="00A834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</w:t>
      </w:r>
      <w:r w:rsidR="00A83457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 xml:space="preserve">33 </w:t>
      </w:r>
      <w:proofErr w:type="spellStart"/>
      <w:r>
        <w:rPr>
          <w:rFonts w:ascii="Arial" w:hAnsi="Arial" w:cs="Arial"/>
        </w:rPr>
        <w:t>Tocaf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E035DF">
        <w:rPr>
          <w:rFonts w:ascii="Arial" w:hAnsi="Arial" w:cs="Arial"/>
        </w:rPr>
        <w:tab/>
      </w:r>
      <w:r w:rsidR="00A83457">
        <w:rPr>
          <w:rFonts w:ascii="Arial" w:hAnsi="Arial" w:cs="Arial"/>
        </w:rPr>
        <w:t xml:space="preserve">    1</w:t>
      </w:r>
      <w:r w:rsidR="00E035DF">
        <w:rPr>
          <w:rFonts w:ascii="Arial" w:hAnsi="Arial" w:cs="Arial"/>
        </w:rPr>
        <w:tab/>
        <w:t xml:space="preserve">  </w:t>
      </w:r>
      <w:r w:rsidR="00A83457">
        <w:rPr>
          <w:rFonts w:ascii="Arial" w:hAnsi="Arial" w:cs="Arial"/>
        </w:rPr>
        <w:t xml:space="preserve">                               $ 470.569</w:t>
      </w:r>
    </w:p>
    <w:p w:rsidR="00E035DF" w:rsidRDefault="00E035DF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E035DF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</w:t>
      </w:r>
      <w:r w:rsidR="00A83457">
        <w:rPr>
          <w:rFonts w:ascii="Arial" w:hAnsi="Arial" w:cs="Arial"/>
        </w:rPr>
        <w:t xml:space="preserve">ículos </w:t>
      </w:r>
      <w:r>
        <w:rPr>
          <w:rFonts w:ascii="Arial" w:hAnsi="Arial" w:cs="Arial"/>
        </w:rPr>
        <w:t>13 y 132 del TOCAF</w:t>
      </w:r>
      <w:r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A83457">
        <w:rPr>
          <w:rFonts w:ascii="Arial" w:hAnsi="Arial" w:cs="Arial"/>
        </w:rPr>
        <w:t xml:space="preserve">    </w:t>
      </w:r>
      <w:r w:rsidR="0000024E">
        <w:rPr>
          <w:rFonts w:ascii="Arial" w:hAnsi="Arial" w:cs="Arial"/>
        </w:rPr>
        <w:t>1</w:t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</w:r>
      <w:r w:rsidR="0000024E">
        <w:rPr>
          <w:rFonts w:ascii="Arial" w:hAnsi="Arial" w:cs="Arial"/>
        </w:rPr>
        <w:tab/>
        <w:t xml:space="preserve">U$S   </w:t>
      </w:r>
      <w:r w:rsidR="00885690">
        <w:rPr>
          <w:rFonts w:ascii="Arial" w:hAnsi="Arial" w:cs="Arial"/>
        </w:rPr>
        <w:t>44</w:t>
      </w:r>
      <w:r w:rsidR="0000024E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  <w:r w:rsidR="006E0ED9">
        <w:rPr>
          <w:rFonts w:ascii="Arial" w:hAnsi="Arial" w:cs="Arial"/>
        </w:rPr>
        <w:softHyphen/>
      </w:r>
    </w:p>
    <w:p w:rsidR="00EE2C02" w:rsidRDefault="00EE2C02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 xml:space="preserve"> </w:t>
      </w:r>
      <w:r w:rsidR="00A83457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gasto, no lo hicieron en forma fundada;</w:t>
      </w:r>
    </w:p>
    <w:p w:rsidR="0034052C" w:rsidRDefault="0034052C" w:rsidP="00A83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A834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</w:t>
      </w:r>
      <w:r w:rsidR="00A83457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17.296 de 21 de febrero de 2001 establece que los ordenadores de gastos y pagos, al ejercer la facultad de insistencia o reiteración que les acuerda al </w:t>
      </w:r>
      <w:r w:rsidR="00A8345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</w:t>
      </w:r>
      <w:r>
        <w:rPr>
          <w:rFonts w:ascii="Arial" w:hAnsi="Arial" w:cs="Arial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3457"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observaci</w:t>
      </w:r>
      <w:r w:rsidR="00EE2C02">
        <w:rPr>
          <w:rFonts w:ascii="Arial" w:hAnsi="Arial" w:cs="Arial"/>
        </w:rPr>
        <w:t>ones</w:t>
      </w:r>
      <w:r>
        <w:rPr>
          <w:rFonts w:ascii="Arial" w:hAnsi="Arial" w:cs="Arial"/>
        </w:rPr>
        <w:t>;</w:t>
      </w:r>
    </w:p>
    <w:p w:rsidR="0034052C" w:rsidRDefault="0034052C" w:rsidP="00A834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</w:t>
      </w:r>
      <w:r w:rsidR="00A83457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A8345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la Contadora Auditora ante el Poder Legislativo</w:t>
      </w:r>
      <w:r w:rsidR="00A83457">
        <w:rPr>
          <w:rFonts w:ascii="Arial" w:hAnsi="Arial" w:cs="Arial"/>
        </w:rPr>
        <w:t>;</w:t>
      </w:r>
    </w:p>
    <w:p w:rsidR="0034052C" w:rsidRDefault="0034052C" w:rsidP="00A8345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esta Resolución a la </w:t>
      </w:r>
      <w:r w:rsidR="006E0ED9">
        <w:rPr>
          <w:rFonts w:ascii="Arial" w:hAnsi="Arial" w:cs="Arial"/>
        </w:rPr>
        <w:t>Cámara de Representantes</w:t>
      </w:r>
      <w:r w:rsidR="00A83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a </w:t>
      </w:r>
      <w:r w:rsidR="006C0D59">
        <w:rPr>
          <w:rFonts w:ascii="Arial" w:hAnsi="Arial" w:cs="Arial"/>
        </w:rPr>
        <w:t xml:space="preserve">la Contadora Auditora </w:t>
      </w:r>
      <w:r w:rsidR="00A83457">
        <w:rPr>
          <w:rFonts w:ascii="Arial" w:hAnsi="Arial" w:cs="Arial"/>
        </w:rPr>
        <w:t>d</w:t>
      </w:r>
      <w:r w:rsidR="006C0D59">
        <w:rPr>
          <w:rFonts w:ascii="Arial" w:hAnsi="Arial" w:cs="Arial"/>
        </w:rPr>
        <w:t>estacada en el Inciso,</w:t>
      </w:r>
      <w:r>
        <w:rPr>
          <w:rFonts w:ascii="Arial" w:hAnsi="Arial" w:cs="Arial"/>
        </w:rPr>
        <w:t xml:space="preserve"> y</w:t>
      </w:r>
    </w:p>
    <w:p w:rsidR="0034052C" w:rsidRDefault="0034052C" w:rsidP="00A8345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A83457">
        <w:rPr>
          <w:rFonts w:ascii="Arial" w:hAnsi="Arial" w:cs="Arial"/>
        </w:rPr>
        <w:t>.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A83457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mb</w:t>
      </w:r>
      <w:proofErr w:type="spellEnd"/>
      <w:proofErr w:type="gramEnd"/>
    </w:p>
    <w:sectPr w:rsidR="0034052C" w:rsidRPr="00974346" w:rsidSect="0075288F">
      <w:headerReference w:type="even" r:id="rId8"/>
      <w:head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AB" w:rsidRDefault="000C76AB">
      <w:r>
        <w:separator/>
      </w:r>
    </w:p>
  </w:endnote>
  <w:endnote w:type="continuationSeparator" w:id="0">
    <w:p w:rsidR="000C76AB" w:rsidRDefault="000C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AB" w:rsidRDefault="000C76AB">
      <w:r>
        <w:separator/>
      </w:r>
    </w:p>
  </w:footnote>
  <w:footnote w:type="continuationSeparator" w:id="0">
    <w:p w:rsidR="000C76AB" w:rsidRDefault="000C7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756F7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CB5F5D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288F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024E"/>
    <w:rsid w:val="0008324B"/>
    <w:rsid w:val="000B13FB"/>
    <w:rsid w:val="000C10C7"/>
    <w:rsid w:val="000C76AB"/>
    <w:rsid w:val="000E0BE5"/>
    <w:rsid w:val="00120F2C"/>
    <w:rsid w:val="00127FDB"/>
    <w:rsid w:val="0014173F"/>
    <w:rsid w:val="001545CC"/>
    <w:rsid w:val="00193222"/>
    <w:rsid w:val="001C6117"/>
    <w:rsid w:val="002330C5"/>
    <w:rsid w:val="00255A7C"/>
    <w:rsid w:val="00270419"/>
    <w:rsid w:val="002C31A5"/>
    <w:rsid w:val="002E677C"/>
    <w:rsid w:val="00312BA6"/>
    <w:rsid w:val="003304A6"/>
    <w:rsid w:val="0034052C"/>
    <w:rsid w:val="00406123"/>
    <w:rsid w:val="00412D1C"/>
    <w:rsid w:val="0042517B"/>
    <w:rsid w:val="0043658C"/>
    <w:rsid w:val="00445FF3"/>
    <w:rsid w:val="004928FF"/>
    <w:rsid w:val="004A4987"/>
    <w:rsid w:val="004C578C"/>
    <w:rsid w:val="004C72BC"/>
    <w:rsid w:val="00511B4D"/>
    <w:rsid w:val="00586F7B"/>
    <w:rsid w:val="005B40AB"/>
    <w:rsid w:val="005F5C2F"/>
    <w:rsid w:val="00615BA1"/>
    <w:rsid w:val="0062038C"/>
    <w:rsid w:val="00625578"/>
    <w:rsid w:val="006A7BE1"/>
    <w:rsid w:val="006C0D59"/>
    <w:rsid w:val="006E0ED9"/>
    <w:rsid w:val="006E4394"/>
    <w:rsid w:val="0075288F"/>
    <w:rsid w:val="00780276"/>
    <w:rsid w:val="00791D7F"/>
    <w:rsid w:val="007C3AE6"/>
    <w:rsid w:val="00883828"/>
    <w:rsid w:val="00885690"/>
    <w:rsid w:val="008A45BC"/>
    <w:rsid w:val="008B60FD"/>
    <w:rsid w:val="00911143"/>
    <w:rsid w:val="009206FE"/>
    <w:rsid w:val="00930FCD"/>
    <w:rsid w:val="009464AE"/>
    <w:rsid w:val="00974346"/>
    <w:rsid w:val="009F61CD"/>
    <w:rsid w:val="00A1491F"/>
    <w:rsid w:val="00A208E2"/>
    <w:rsid w:val="00A2299C"/>
    <w:rsid w:val="00A251DC"/>
    <w:rsid w:val="00A64A0C"/>
    <w:rsid w:val="00A76384"/>
    <w:rsid w:val="00A77771"/>
    <w:rsid w:val="00A83457"/>
    <w:rsid w:val="00A84B34"/>
    <w:rsid w:val="00B065A8"/>
    <w:rsid w:val="00BB6278"/>
    <w:rsid w:val="00C27A14"/>
    <w:rsid w:val="00C756F7"/>
    <w:rsid w:val="00C94E5E"/>
    <w:rsid w:val="00CB5F5D"/>
    <w:rsid w:val="00CC72E3"/>
    <w:rsid w:val="00D10BEA"/>
    <w:rsid w:val="00D14221"/>
    <w:rsid w:val="00D87026"/>
    <w:rsid w:val="00DB0B6D"/>
    <w:rsid w:val="00DC39B6"/>
    <w:rsid w:val="00DF7D08"/>
    <w:rsid w:val="00E035DF"/>
    <w:rsid w:val="00E8592C"/>
    <w:rsid w:val="00ED4580"/>
    <w:rsid w:val="00ED6D60"/>
    <w:rsid w:val="00EE2C02"/>
    <w:rsid w:val="00EF073B"/>
    <w:rsid w:val="00F07AFD"/>
    <w:rsid w:val="00F43DF8"/>
    <w:rsid w:val="00F4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Lenovo User</cp:lastModifiedBy>
  <cp:revision>4</cp:revision>
  <cp:lastPrinted>2013-12-18T13:04:00Z</cp:lastPrinted>
  <dcterms:created xsi:type="dcterms:W3CDTF">2013-12-18T13:01:00Z</dcterms:created>
  <dcterms:modified xsi:type="dcterms:W3CDTF">2013-12-18T13:04:00Z</dcterms:modified>
</cp:coreProperties>
</file>