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F0" w:rsidRDefault="008201F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201F0" w:rsidRDefault="008201F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201F0" w:rsidRDefault="008201F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201F0" w:rsidRDefault="008201F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201F0" w:rsidRDefault="008201F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8201F0" w:rsidRDefault="008201F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201F0" w:rsidRDefault="008201F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2013-17-1-0007516,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</w:t>
      </w:r>
      <w:proofErr w:type="gramStart"/>
      <w:r>
        <w:rPr>
          <w:rFonts w:ascii="Helvetica" w:hAnsi="Helvetica"/>
          <w:b/>
          <w:lang w:val="en-US"/>
        </w:rPr>
        <w:t>N° 6453/13.)</w:t>
      </w:r>
      <w:proofErr w:type="gramEnd"/>
    </w:p>
    <w:p w:rsidR="008201F0" w:rsidRDefault="008201F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6D696D" w:rsidRDefault="006D696D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6D696D" w:rsidRDefault="006D696D" w:rsidP="008201F0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bCs/>
          <w:lang w:val="es-MX"/>
        </w:rPr>
        <w:t xml:space="preserve"> las actuaciones remitidas por la Intendencia de Maldonado, relacionadas con la prórroga  del procedimiento derivado de la Licitación Abreviada Nº 1</w:t>
      </w:r>
      <w:r w:rsidR="00D212B3">
        <w:rPr>
          <w:rFonts w:ascii="Arial" w:hAnsi="Arial" w:cs="Arial"/>
          <w:bCs/>
          <w:lang w:val="es-MX"/>
        </w:rPr>
        <w:t>16</w:t>
      </w:r>
      <w:r>
        <w:rPr>
          <w:rFonts w:ascii="Arial" w:hAnsi="Arial" w:cs="Arial"/>
          <w:bCs/>
          <w:lang w:val="es-MX"/>
        </w:rPr>
        <w:t xml:space="preserve">/11 para la </w:t>
      </w:r>
      <w:r w:rsidR="00D212B3">
        <w:rPr>
          <w:rFonts w:ascii="Arial" w:hAnsi="Arial" w:cs="Arial"/>
          <w:bCs/>
          <w:lang w:val="es-MX"/>
        </w:rPr>
        <w:t xml:space="preserve">instalación y </w:t>
      </w:r>
      <w:r>
        <w:rPr>
          <w:rFonts w:ascii="Arial" w:hAnsi="Arial" w:cs="Arial"/>
          <w:bCs/>
          <w:lang w:val="es-MX"/>
        </w:rPr>
        <w:t>explotación comercial de  Escuela de Surf y alquiler de tablas para la</w:t>
      </w:r>
      <w:r w:rsidR="00D212B3">
        <w:rPr>
          <w:rFonts w:ascii="Arial" w:hAnsi="Arial" w:cs="Arial"/>
          <w:bCs/>
          <w:lang w:val="es-MX"/>
        </w:rPr>
        <w:t xml:space="preserve"> práctica del mencionado deporte en Zonas: parada 3 y Parada 5 de Playa Brava;</w:t>
      </w:r>
    </w:p>
    <w:p w:rsidR="00D212B3" w:rsidRDefault="006D696D" w:rsidP="008201F0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RESULTANDO:</w:t>
      </w:r>
      <w:r>
        <w:rPr>
          <w:rFonts w:ascii="Arial" w:hAnsi="Arial" w:cs="Arial"/>
          <w:bCs/>
          <w:lang w:val="es-MX"/>
        </w:rPr>
        <w:t xml:space="preserve"> </w:t>
      </w:r>
      <w:r w:rsidRPr="008201F0"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bCs/>
          <w:lang w:val="es-MX"/>
        </w:rPr>
        <w:t xml:space="preserve"> que</w:t>
      </w:r>
      <w:r w:rsidR="00F60F1C">
        <w:rPr>
          <w:rFonts w:ascii="Arial" w:hAnsi="Arial" w:cs="Arial"/>
          <w:bCs/>
          <w:lang w:val="es-MX"/>
        </w:rPr>
        <w:t xml:space="preserve"> por Resolución</w:t>
      </w:r>
      <w:r w:rsidR="008201F0">
        <w:rPr>
          <w:rFonts w:ascii="Arial" w:hAnsi="Arial" w:cs="Arial"/>
          <w:bCs/>
          <w:lang w:val="es-MX"/>
        </w:rPr>
        <w:t xml:space="preserve"> N°</w:t>
      </w:r>
      <w:r w:rsidR="00D212B3">
        <w:rPr>
          <w:rFonts w:ascii="Arial" w:hAnsi="Arial" w:cs="Arial"/>
          <w:bCs/>
          <w:lang w:val="es-MX"/>
        </w:rPr>
        <w:t xml:space="preserve"> 10874/11</w:t>
      </w:r>
      <w:r w:rsidR="00F60F1C">
        <w:rPr>
          <w:rFonts w:ascii="Arial" w:hAnsi="Arial" w:cs="Arial"/>
          <w:bCs/>
          <w:lang w:val="es-MX"/>
        </w:rPr>
        <w:t xml:space="preserve"> de fecha </w:t>
      </w:r>
      <w:r w:rsidR="00D212B3">
        <w:rPr>
          <w:rFonts w:ascii="Arial" w:hAnsi="Arial" w:cs="Arial"/>
          <w:bCs/>
          <w:lang w:val="es-MX"/>
        </w:rPr>
        <w:t>28</w:t>
      </w:r>
      <w:r w:rsidR="00F60F1C">
        <w:rPr>
          <w:rFonts w:ascii="Arial" w:hAnsi="Arial" w:cs="Arial"/>
          <w:bCs/>
          <w:lang w:val="es-MX"/>
        </w:rPr>
        <w:t>.12.2011</w:t>
      </w:r>
      <w:r w:rsidR="00B44F15">
        <w:rPr>
          <w:rFonts w:ascii="Arial" w:hAnsi="Arial" w:cs="Arial"/>
          <w:bCs/>
          <w:lang w:val="es-MX"/>
        </w:rPr>
        <w:t xml:space="preserve"> el Director General de</w:t>
      </w:r>
      <w:r w:rsidR="00F60F1C">
        <w:rPr>
          <w:rFonts w:ascii="Arial" w:hAnsi="Arial" w:cs="Arial"/>
          <w:bCs/>
          <w:lang w:val="es-MX"/>
        </w:rPr>
        <w:t xml:space="preserve"> </w:t>
      </w:r>
      <w:r w:rsidR="00B44F15">
        <w:rPr>
          <w:rFonts w:ascii="Arial" w:hAnsi="Arial" w:cs="Arial"/>
          <w:bCs/>
          <w:lang w:val="es-MX"/>
        </w:rPr>
        <w:t>H</w:t>
      </w:r>
      <w:r w:rsidR="00F60F1C">
        <w:rPr>
          <w:rFonts w:ascii="Arial" w:hAnsi="Arial" w:cs="Arial"/>
          <w:bCs/>
          <w:lang w:val="es-MX"/>
        </w:rPr>
        <w:t>aciend</w:t>
      </w:r>
      <w:r w:rsidR="00B44F15">
        <w:rPr>
          <w:rFonts w:ascii="Arial" w:hAnsi="Arial" w:cs="Arial"/>
          <w:bCs/>
          <w:lang w:val="es-MX"/>
        </w:rPr>
        <w:t>a,</w:t>
      </w:r>
      <w:r w:rsidR="00F60F1C">
        <w:rPr>
          <w:rFonts w:ascii="Arial" w:hAnsi="Arial" w:cs="Arial"/>
          <w:bCs/>
          <w:lang w:val="es-MX"/>
        </w:rPr>
        <w:t xml:space="preserve"> en uso de facultades delegadas dispuso adjudicar la </w:t>
      </w:r>
      <w:r w:rsidR="00B44F15">
        <w:rPr>
          <w:rFonts w:ascii="Arial" w:hAnsi="Arial" w:cs="Arial"/>
          <w:bCs/>
          <w:lang w:val="es-MX"/>
        </w:rPr>
        <w:t>Z</w:t>
      </w:r>
      <w:r w:rsidR="00F60F1C">
        <w:rPr>
          <w:rFonts w:ascii="Arial" w:hAnsi="Arial" w:cs="Arial"/>
          <w:bCs/>
          <w:lang w:val="es-MX"/>
        </w:rPr>
        <w:t xml:space="preserve">ona </w:t>
      </w:r>
      <w:r w:rsidR="00D212B3">
        <w:rPr>
          <w:rFonts w:ascii="Arial" w:hAnsi="Arial" w:cs="Arial"/>
          <w:bCs/>
          <w:lang w:val="es-MX"/>
        </w:rPr>
        <w:t>I parada 5 de Playa Brava al D</w:t>
      </w:r>
      <w:r w:rsidR="008201F0">
        <w:rPr>
          <w:rFonts w:ascii="Arial" w:hAnsi="Arial" w:cs="Arial"/>
          <w:bCs/>
          <w:lang w:val="es-MX"/>
        </w:rPr>
        <w:t>octo</w:t>
      </w:r>
      <w:r w:rsidR="00D212B3">
        <w:rPr>
          <w:rFonts w:ascii="Arial" w:hAnsi="Arial" w:cs="Arial"/>
          <w:bCs/>
          <w:lang w:val="es-MX"/>
        </w:rPr>
        <w:t xml:space="preserve">r Diego </w:t>
      </w:r>
      <w:proofErr w:type="spellStart"/>
      <w:r w:rsidR="00D212B3">
        <w:rPr>
          <w:rFonts w:ascii="Arial" w:hAnsi="Arial" w:cs="Arial"/>
          <w:bCs/>
          <w:lang w:val="es-MX"/>
        </w:rPr>
        <w:t>Furiatti</w:t>
      </w:r>
      <w:proofErr w:type="spellEnd"/>
      <w:r w:rsidR="00D212B3">
        <w:rPr>
          <w:rFonts w:ascii="Arial" w:hAnsi="Arial" w:cs="Arial"/>
          <w:bCs/>
          <w:lang w:val="es-MX"/>
        </w:rPr>
        <w:t xml:space="preserve"> por un canon de U$S 600, siendo el contrato por dos años, pudiendo prorrogarse año a año hasta la finalización del actual período de gobierno;</w:t>
      </w:r>
    </w:p>
    <w:p w:rsidR="00A92E12" w:rsidRDefault="00F60F1C" w:rsidP="008201F0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8201F0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Cs/>
          <w:lang w:val="es-MX"/>
        </w:rPr>
        <w:t xml:space="preserve"> que </w:t>
      </w:r>
      <w:r w:rsidR="006D696D">
        <w:rPr>
          <w:rFonts w:ascii="Arial" w:hAnsi="Arial" w:cs="Arial"/>
          <w:bCs/>
          <w:lang w:val="es-MX"/>
        </w:rPr>
        <w:t xml:space="preserve">este Tribunal en </w:t>
      </w:r>
      <w:r w:rsidR="008201F0">
        <w:rPr>
          <w:rFonts w:ascii="Arial" w:hAnsi="Arial" w:cs="Arial"/>
          <w:bCs/>
          <w:lang w:val="es-MX"/>
        </w:rPr>
        <w:t>S</w:t>
      </w:r>
      <w:r w:rsidR="006D696D">
        <w:rPr>
          <w:rFonts w:ascii="Arial" w:hAnsi="Arial" w:cs="Arial"/>
          <w:bCs/>
          <w:lang w:val="es-MX"/>
        </w:rPr>
        <w:t xml:space="preserve">esión de fecha </w:t>
      </w:r>
      <w:r w:rsidR="00D212B3">
        <w:rPr>
          <w:rFonts w:ascii="Arial" w:hAnsi="Arial" w:cs="Arial"/>
          <w:bCs/>
          <w:lang w:val="es-MX"/>
        </w:rPr>
        <w:t>25</w:t>
      </w:r>
      <w:r w:rsidR="006D696D">
        <w:rPr>
          <w:rFonts w:ascii="Arial" w:hAnsi="Arial" w:cs="Arial"/>
          <w:bCs/>
          <w:lang w:val="es-MX"/>
        </w:rPr>
        <w:t>/0</w:t>
      </w:r>
      <w:r w:rsidR="00D212B3">
        <w:rPr>
          <w:rFonts w:ascii="Arial" w:hAnsi="Arial" w:cs="Arial"/>
          <w:bCs/>
          <w:lang w:val="es-MX"/>
        </w:rPr>
        <w:t>4</w:t>
      </w:r>
      <w:r w:rsidR="006D696D">
        <w:rPr>
          <w:rFonts w:ascii="Arial" w:hAnsi="Arial" w:cs="Arial"/>
          <w:bCs/>
          <w:lang w:val="es-MX"/>
        </w:rPr>
        <w:t xml:space="preserve">/2012 acordó  observar el procedimiento de la Licitación Abreviada de referencia considerando que no se había dado cumplimiento a lo dispuesto por </w:t>
      </w:r>
      <w:r w:rsidR="006D696D">
        <w:rPr>
          <w:rFonts w:ascii="Arial" w:hAnsi="Arial" w:cs="Arial"/>
          <w:lang w:val="es-MX"/>
        </w:rPr>
        <w:t>la resolución de este Tribunal de fecha 28/3/07;</w:t>
      </w:r>
    </w:p>
    <w:p w:rsidR="00B44F15" w:rsidRDefault="006D696D" w:rsidP="008201F0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8201F0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que </w:t>
      </w:r>
      <w:r w:rsidR="00F60F1C">
        <w:rPr>
          <w:rFonts w:ascii="Arial" w:hAnsi="Arial" w:cs="Arial"/>
          <w:lang w:val="es-MX"/>
        </w:rPr>
        <w:t xml:space="preserve">por nota de fecha </w:t>
      </w:r>
      <w:r w:rsidR="00A92E12">
        <w:rPr>
          <w:rFonts w:ascii="Arial" w:hAnsi="Arial" w:cs="Arial"/>
          <w:lang w:val="es-MX"/>
        </w:rPr>
        <w:t>8</w:t>
      </w:r>
      <w:r w:rsidR="00F60F1C">
        <w:rPr>
          <w:rFonts w:ascii="Arial" w:hAnsi="Arial" w:cs="Arial"/>
          <w:lang w:val="es-MX"/>
        </w:rPr>
        <w:t>.0</w:t>
      </w:r>
      <w:r w:rsidR="00A92E12">
        <w:rPr>
          <w:rFonts w:ascii="Arial" w:hAnsi="Arial" w:cs="Arial"/>
          <w:lang w:val="es-MX"/>
        </w:rPr>
        <w:t>8</w:t>
      </w:r>
      <w:r w:rsidR="00F60F1C">
        <w:rPr>
          <w:rFonts w:ascii="Arial" w:hAnsi="Arial" w:cs="Arial"/>
          <w:lang w:val="es-MX"/>
        </w:rPr>
        <w:t xml:space="preserve">.2013 el adjudicatario </w:t>
      </w:r>
      <w:r w:rsidR="00B44F15">
        <w:rPr>
          <w:rFonts w:ascii="Arial" w:hAnsi="Arial" w:cs="Arial"/>
          <w:lang w:val="es-MX"/>
        </w:rPr>
        <w:t>de la zona II, solicita la prórroga del contrato;</w:t>
      </w:r>
    </w:p>
    <w:p w:rsidR="006D696D" w:rsidRDefault="006D696D" w:rsidP="008201F0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 w:rsidRPr="008201F0">
        <w:rPr>
          <w:rFonts w:ascii="Arial" w:hAnsi="Arial" w:cs="Arial"/>
          <w:b/>
          <w:lang w:val="es-MX"/>
        </w:rPr>
        <w:t>4)</w:t>
      </w:r>
      <w:r>
        <w:rPr>
          <w:rFonts w:ascii="Arial" w:hAnsi="Arial" w:cs="Arial"/>
          <w:lang w:val="es-MX"/>
        </w:rPr>
        <w:t xml:space="preserve"> que  el Director General de Hacienda, </w:t>
      </w:r>
      <w:r w:rsidR="00B44F15">
        <w:rPr>
          <w:rFonts w:ascii="Arial" w:hAnsi="Arial" w:cs="Arial"/>
          <w:lang w:val="es-MX"/>
        </w:rPr>
        <w:t xml:space="preserve">en uso de facultades delegadas, </w:t>
      </w:r>
      <w:r>
        <w:rPr>
          <w:rFonts w:ascii="Arial" w:hAnsi="Arial" w:cs="Arial"/>
          <w:lang w:val="es-MX"/>
        </w:rPr>
        <w:t xml:space="preserve">por Resolución </w:t>
      </w:r>
      <w:r w:rsidR="00B44F15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º </w:t>
      </w:r>
      <w:r w:rsidR="00A92E12">
        <w:rPr>
          <w:rFonts w:ascii="Arial" w:hAnsi="Arial" w:cs="Arial"/>
          <w:lang w:val="es-MX"/>
        </w:rPr>
        <w:t>08865/2013</w:t>
      </w:r>
      <w:r>
        <w:rPr>
          <w:rFonts w:ascii="Arial" w:hAnsi="Arial" w:cs="Arial"/>
          <w:lang w:val="es-MX"/>
        </w:rPr>
        <w:t xml:space="preserve"> de </w:t>
      </w:r>
      <w:r w:rsidR="00A92E12">
        <w:rPr>
          <w:rFonts w:ascii="Arial" w:hAnsi="Arial" w:cs="Arial"/>
          <w:lang w:val="es-MX"/>
        </w:rPr>
        <w:t>7</w:t>
      </w:r>
      <w:r w:rsidR="00B44F15">
        <w:rPr>
          <w:rFonts w:ascii="Arial" w:hAnsi="Arial" w:cs="Arial"/>
          <w:lang w:val="es-MX"/>
        </w:rPr>
        <w:t>.</w:t>
      </w:r>
      <w:r w:rsidR="00A92E12">
        <w:rPr>
          <w:rFonts w:ascii="Arial" w:hAnsi="Arial" w:cs="Arial"/>
          <w:lang w:val="es-MX"/>
        </w:rPr>
        <w:t>11.</w:t>
      </w:r>
      <w:r w:rsidR="00B44F15">
        <w:rPr>
          <w:rFonts w:ascii="Arial" w:hAnsi="Arial" w:cs="Arial"/>
          <w:lang w:val="es-MX"/>
        </w:rPr>
        <w:t>2013</w:t>
      </w:r>
      <w:r>
        <w:rPr>
          <w:rFonts w:ascii="Arial" w:hAnsi="Arial" w:cs="Arial"/>
          <w:lang w:val="es-MX"/>
        </w:rPr>
        <w:t xml:space="preserve"> res</w:t>
      </w:r>
      <w:r w:rsidR="00B44F15">
        <w:rPr>
          <w:rFonts w:ascii="Arial" w:hAnsi="Arial" w:cs="Arial"/>
          <w:lang w:val="es-MX"/>
        </w:rPr>
        <w:t>ol</w:t>
      </w:r>
      <w:r>
        <w:rPr>
          <w:rFonts w:ascii="Arial" w:hAnsi="Arial" w:cs="Arial"/>
          <w:lang w:val="es-MX"/>
        </w:rPr>
        <w:t>v</w:t>
      </w:r>
      <w:r w:rsidR="00B44F15">
        <w:rPr>
          <w:rFonts w:ascii="Arial" w:hAnsi="Arial" w:cs="Arial"/>
          <w:lang w:val="es-MX"/>
        </w:rPr>
        <w:t>ió</w:t>
      </w:r>
      <w:r>
        <w:rPr>
          <w:rFonts w:ascii="Arial" w:hAnsi="Arial" w:cs="Arial"/>
          <w:lang w:val="es-MX"/>
        </w:rPr>
        <w:t xml:space="preserve"> prorrogar, ad referéndum de la intervención de este Tribunal, la licitación abreviada referida</w:t>
      </w:r>
      <w:r w:rsidR="00B44F15">
        <w:rPr>
          <w:rFonts w:ascii="Arial" w:hAnsi="Arial" w:cs="Arial"/>
          <w:lang w:val="es-MX"/>
        </w:rPr>
        <w:t xml:space="preserve"> en cuanto a la Zona II</w:t>
      </w:r>
      <w:r>
        <w:rPr>
          <w:rFonts w:ascii="Arial" w:hAnsi="Arial" w:cs="Arial"/>
          <w:lang w:val="es-MX"/>
        </w:rPr>
        <w:t>, por la temporada 2013-2014</w:t>
      </w:r>
      <w:r w:rsidR="00A92E12">
        <w:rPr>
          <w:rFonts w:ascii="Arial" w:hAnsi="Arial" w:cs="Arial"/>
          <w:lang w:val="es-MX"/>
        </w:rPr>
        <w:t xml:space="preserve"> al S</w:t>
      </w:r>
      <w:r w:rsidR="008201F0">
        <w:rPr>
          <w:rFonts w:ascii="Arial" w:hAnsi="Arial" w:cs="Arial"/>
          <w:lang w:val="es-MX"/>
        </w:rPr>
        <w:t>eñor</w:t>
      </w:r>
      <w:r w:rsidR="00A92E12">
        <w:rPr>
          <w:rFonts w:ascii="Arial" w:hAnsi="Arial" w:cs="Arial"/>
          <w:lang w:val="es-MX"/>
        </w:rPr>
        <w:t xml:space="preserve"> Diego </w:t>
      </w:r>
      <w:proofErr w:type="spellStart"/>
      <w:r w:rsidR="00A92E12">
        <w:rPr>
          <w:rFonts w:ascii="Arial" w:hAnsi="Arial" w:cs="Arial"/>
          <w:lang w:val="es-MX"/>
        </w:rPr>
        <w:t>Furiatti</w:t>
      </w:r>
      <w:proofErr w:type="spellEnd"/>
      <w:r>
        <w:rPr>
          <w:rFonts w:ascii="Arial" w:hAnsi="Arial" w:cs="Arial"/>
          <w:lang w:val="es-MX"/>
        </w:rPr>
        <w:t>;</w:t>
      </w:r>
    </w:p>
    <w:p w:rsidR="006D696D" w:rsidRDefault="006D696D" w:rsidP="008201F0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 xml:space="preserve">CONSIDERANDO: 1) </w:t>
      </w:r>
      <w:r>
        <w:rPr>
          <w:rFonts w:ascii="Arial" w:hAnsi="Arial" w:cs="Arial"/>
        </w:rPr>
        <w:t>que este</w:t>
      </w:r>
      <w:r>
        <w:rPr>
          <w:rFonts w:ascii="Arial" w:hAnsi="Arial" w:cs="Arial"/>
          <w:bCs/>
          <w:lang w:val="es-MX"/>
        </w:rPr>
        <w:t xml:space="preserve"> Tribunal, mediante Resoluciones de fechas 11.05.05 y 28.03.07 dispuso que los Organismos del Estado, </w:t>
      </w:r>
      <w:r>
        <w:rPr>
          <w:rFonts w:ascii="Arial" w:hAnsi="Arial" w:cs="Arial"/>
          <w:bCs/>
          <w:lang w:val="es-MX"/>
        </w:rPr>
        <w:lastRenderedPageBreak/>
        <w:t>previamente a aprobar, modificar o rescindir concesiones contractuales de obras, de servicios,  de uso de bienes del dominio público o del dominio privado del Estado o mixtas</w:t>
      </w:r>
      <w:r w:rsidR="00B44F15">
        <w:rPr>
          <w:rFonts w:ascii="Arial" w:hAnsi="Arial" w:cs="Arial"/>
          <w:bCs/>
          <w:lang w:val="es-MX"/>
        </w:rPr>
        <w:t>,</w:t>
      </w:r>
      <w:r>
        <w:rPr>
          <w:rFonts w:ascii="Arial" w:hAnsi="Arial" w:cs="Arial"/>
          <w:bCs/>
          <w:lang w:val="es-MX"/>
        </w:rPr>
        <w:t xml:space="preserve">  deberán remitir los antecedentes a dictamen del Tribunal;</w:t>
      </w:r>
    </w:p>
    <w:p w:rsidR="006D696D" w:rsidRDefault="006D696D" w:rsidP="008201F0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bCs/>
          <w:lang w:val="es-MX"/>
        </w:rPr>
        <w:t>que en ocasión del llamado original, no se dio cumplimiento a dichas resoluciones, por lo que la presente prórroga es observable al derivar de un procedimiento observado por razones insubsanables;</w:t>
      </w:r>
    </w:p>
    <w:p w:rsidR="006D696D" w:rsidRDefault="006D696D" w:rsidP="008201F0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ATENTO:</w:t>
      </w:r>
      <w:r>
        <w:rPr>
          <w:rFonts w:ascii="Arial" w:hAnsi="Arial" w:cs="Arial"/>
          <w:bCs/>
          <w:lang w:val="es-MX"/>
        </w:rPr>
        <w:t xml:space="preserve"> a lo precedentemente expuesto y a lo dispuesto por el </w:t>
      </w:r>
      <w:r w:rsidR="008201F0">
        <w:rPr>
          <w:rFonts w:ascii="Arial" w:hAnsi="Arial" w:cs="Arial"/>
          <w:bCs/>
          <w:lang w:val="es-MX"/>
        </w:rPr>
        <w:t>A</w:t>
      </w:r>
      <w:r>
        <w:rPr>
          <w:rFonts w:ascii="Arial" w:hAnsi="Arial" w:cs="Arial"/>
          <w:bCs/>
          <w:lang w:val="es-MX"/>
        </w:rPr>
        <w:t>rt</w:t>
      </w:r>
      <w:r w:rsidR="008201F0">
        <w:rPr>
          <w:rFonts w:ascii="Arial" w:hAnsi="Arial" w:cs="Arial"/>
          <w:bCs/>
          <w:lang w:val="es-MX"/>
        </w:rPr>
        <w:t>ículo</w:t>
      </w:r>
      <w:r>
        <w:rPr>
          <w:rFonts w:ascii="Arial" w:hAnsi="Arial" w:cs="Arial"/>
          <w:bCs/>
          <w:lang w:val="es-MX"/>
        </w:rPr>
        <w:t xml:space="preserve"> 211 </w:t>
      </w:r>
      <w:r w:rsidR="008201F0">
        <w:rPr>
          <w:rFonts w:ascii="Arial" w:hAnsi="Arial" w:cs="Arial"/>
          <w:bCs/>
          <w:lang w:val="es-MX"/>
        </w:rPr>
        <w:t>L</w:t>
      </w:r>
      <w:r>
        <w:rPr>
          <w:rFonts w:ascii="Arial" w:hAnsi="Arial" w:cs="Arial"/>
          <w:bCs/>
          <w:lang w:val="es-MX"/>
        </w:rPr>
        <w:t>iteral E) de la Constitución de la República;</w:t>
      </w:r>
    </w:p>
    <w:p w:rsidR="006D696D" w:rsidRDefault="006D696D">
      <w:pPr>
        <w:pStyle w:val="Ttulo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TRIBUNAL ACUERDA</w:t>
      </w:r>
    </w:p>
    <w:p w:rsidR="006D696D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  <w:proofErr w:type="gramStart"/>
      <w:r w:rsidRPr="008201F0">
        <w:rPr>
          <w:rFonts w:ascii="Arial" w:hAnsi="Arial" w:cs="Arial"/>
          <w:b/>
          <w:bCs/>
          <w:lang w:val="es-MX"/>
        </w:rPr>
        <w:t>1)</w:t>
      </w:r>
      <w:r w:rsidR="006D696D">
        <w:rPr>
          <w:rFonts w:ascii="Arial" w:hAnsi="Arial" w:cs="Arial"/>
          <w:bCs/>
          <w:lang w:val="es-MX"/>
        </w:rPr>
        <w:t>Observar</w:t>
      </w:r>
      <w:proofErr w:type="gramEnd"/>
      <w:r w:rsidR="006D696D">
        <w:rPr>
          <w:rFonts w:ascii="Arial" w:hAnsi="Arial" w:cs="Arial"/>
          <w:bCs/>
          <w:lang w:val="es-MX"/>
        </w:rPr>
        <w:t xml:space="preserve"> el proce</w:t>
      </w:r>
      <w:r>
        <w:rPr>
          <w:rFonts w:ascii="Arial" w:hAnsi="Arial" w:cs="Arial"/>
          <w:bCs/>
          <w:lang w:val="es-MX"/>
        </w:rPr>
        <w:t>dimiento por lo expuesto en el C</w:t>
      </w:r>
      <w:r w:rsidR="006D696D">
        <w:rPr>
          <w:rFonts w:ascii="Arial" w:hAnsi="Arial" w:cs="Arial"/>
          <w:bCs/>
          <w:lang w:val="es-MX"/>
        </w:rPr>
        <w:t>onsiderando 2);</w:t>
      </w:r>
    </w:p>
    <w:p w:rsidR="006D696D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  <w:proofErr w:type="gramStart"/>
      <w:r w:rsidRPr="008201F0">
        <w:rPr>
          <w:rFonts w:ascii="Arial" w:hAnsi="Arial" w:cs="Arial"/>
          <w:b/>
          <w:bCs/>
          <w:lang w:val="es-MX"/>
        </w:rPr>
        <w:t>2)</w:t>
      </w:r>
      <w:r w:rsidR="006D696D">
        <w:rPr>
          <w:rFonts w:ascii="Arial" w:hAnsi="Arial" w:cs="Arial"/>
          <w:bCs/>
          <w:lang w:val="es-MX"/>
        </w:rPr>
        <w:t>Dar</w:t>
      </w:r>
      <w:proofErr w:type="gramEnd"/>
      <w:r w:rsidR="006D696D">
        <w:rPr>
          <w:rFonts w:ascii="Arial" w:hAnsi="Arial" w:cs="Arial"/>
          <w:bCs/>
          <w:lang w:val="es-MX"/>
        </w:rPr>
        <w:t xml:space="preserve"> cuenta a la Junta Departamental de Maldonado</w:t>
      </w:r>
      <w:r>
        <w:rPr>
          <w:rFonts w:ascii="Arial" w:hAnsi="Arial" w:cs="Arial"/>
          <w:bCs/>
          <w:lang w:val="es-MX"/>
        </w:rPr>
        <w:t>; y</w:t>
      </w:r>
    </w:p>
    <w:p w:rsidR="006D696D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  <w:proofErr w:type="gramStart"/>
      <w:r w:rsidRPr="008201F0">
        <w:rPr>
          <w:rFonts w:ascii="Arial" w:hAnsi="Arial" w:cs="Arial"/>
          <w:b/>
          <w:bCs/>
          <w:lang w:val="es-MX"/>
        </w:rPr>
        <w:t>3)</w:t>
      </w:r>
      <w:r w:rsidR="006D696D">
        <w:rPr>
          <w:rFonts w:ascii="Arial" w:hAnsi="Arial" w:cs="Arial"/>
          <w:bCs/>
          <w:lang w:val="es-MX"/>
        </w:rPr>
        <w:t>Devolver</w:t>
      </w:r>
      <w:proofErr w:type="gramEnd"/>
      <w:r w:rsidR="006D696D">
        <w:rPr>
          <w:rFonts w:ascii="Arial" w:hAnsi="Arial" w:cs="Arial"/>
          <w:bCs/>
          <w:lang w:val="es-MX"/>
        </w:rPr>
        <w:t xml:space="preserve"> las actuaciones.</w:t>
      </w: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8201F0" w:rsidRDefault="008201F0" w:rsidP="008201F0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proofErr w:type="spellStart"/>
      <w:proofErr w:type="gramStart"/>
      <w:r>
        <w:rPr>
          <w:rFonts w:ascii="Arial" w:hAnsi="Arial" w:cs="Arial"/>
          <w:bCs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8201F0" w:rsidSect="008201F0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25" w:rsidRDefault="00EA6D25">
      <w:r>
        <w:separator/>
      </w:r>
    </w:p>
  </w:endnote>
  <w:endnote w:type="continuationSeparator" w:id="0">
    <w:p w:rsidR="00EA6D25" w:rsidRDefault="00EA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B3" w:rsidRDefault="00D212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12B3" w:rsidRDefault="00D212B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B3" w:rsidRDefault="00D212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01F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212B3" w:rsidRDefault="00D212B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25" w:rsidRDefault="00EA6D25">
      <w:r>
        <w:separator/>
      </w:r>
    </w:p>
  </w:footnote>
  <w:footnote w:type="continuationSeparator" w:id="0">
    <w:p w:rsidR="00EA6D25" w:rsidRDefault="00EA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4A5"/>
    <w:multiLevelType w:val="hybridMultilevel"/>
    <w:tmpl w:val="83C80C2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6254BB"/>
    <w:multiLevelType w:val="hybridMultilevel"/>
    <w:tmpl w:val="22D2421A"/>
    <w:lvl w:ilvl="0" w:tplc="43D25B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3C"/>
    <w:rsid w:val="00370824"/>
    <w:rsid w:val="003C74A0"/>
    <w:rsid w:val="0041766F"/>
    <w:rsid w:val="006D696D"/>
    <w:rsid w:val="008201F0"/>
    <w:rsid w:val="00A92E12"/>
    <w:rsid w:val="00B44F15"/>
    <w:rsid w:val="00C31AB6"/>
    <w:rsid w:val="00D212B3"/>
    <w:rsid w:val="00DE423C"/>
    <w:rsid w:val="00DE78A7"/>
    <w:rsid w:val="00E60D91"/>
    <w:rsid w:val="00EA6D25"/>
    <w:rsid w:val="00F6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unhideWhenUsed/>
    <w:rsid w:val="003C7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unhideWhenUsed/>
    <w:rsid w:val="003C7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238051</vt:lpstr>
    </vt:vector>
  </TitlesOfParts>
  <Company>Tribunal de Cuentas de la República</Company>
  <LinksUpToDate>false</LinksUpToDate>
  <CharactersWithSpaces>2318</CharactersWithSpaces>
  <SharedDoc>false</SharedDoc>
  <HLinks>
    <vt:vector size="6" baseType="variant">
      <vt:variant>
        <vt:i4>7995462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documentos\LICITACIONES\Maldonado\0007516 prorroga.doc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238051</dc:title>
  <dc:subject/>
  <dc:creator>14258075</dc:creator>
  <cp:keywords/>
  <cp:lastModifiedBy>TRIBUNAL1</cp:lastModifiedBy>
  <cp:revision>2</cp:revision>
  <cp:lastPrinted>2013-12-06T16:04:00Z</cp:lastPrinted>
  <dcterms:created xsi:type="dcterms:W3CDTF">2013-12-06T16:05:00Z</dcterms:created>
  <dcterms:modified xsi:type="dcterms:W3CDTF">2013-12-06T16:05:00Z</dcterms:modified>
</cp:coreProperties>
</file>