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14" w:rsidRPr="00515361" w:rsidRDefault="006E5514" w:rsidP="006E551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</w:rPr>
      </w:pPr>
      <w:bookmarkStart w:id="0" w:name="_GoBack"/>
      <w:bookmarkEnd w:id="0"/>
      <w:r w:rsidRPr="00515361">
        <w:rPr>
          <w:rFonts w:ascii="Helvetica" w:hAnsi="Helvetica"/>
          <w:b/>
          <w:sz w:val="24"/>
          <w:szCs w:val="24"/>
        </w:rPr>
        <w:t>RESOLUCION ADOPTADA POR EL</w:t>
      </w:r>
    </w:p>
    <w:p w:rsidR="006E5514" w:rsidRPr="00515361" w:rsidRDefault="006E5514" w:rsidP="006E551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</w:rPr>
      </w:pPr>
      <w:r w:rsidRPr="00515361">
        <w:rPr>
          <w:rFonts w:ascii="Helvetica" w:hAnsi="Helvetica"/>
          <w:b/>
          <w:sz w:val="24"/>
          <w:szCs w:val="24"/>
        </w:rPr>
        <w:t>TRIBUNAL DE CUENTAS</w:t>
      </w:r>
    </w:p>
    <w:p w:rsidR="006E5514" w:rsidRPr="00515361" w:rsidRDefault="006E5514" w:rsidP="006E551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sz w:val="24"/>
          <w:szCs w:val="24"/>
        </w:rPr>
      </w:pPr>
      <w:r w:rsidRPr="00515361">
        <w:rPr>
          <w:rFonts w:ascii="Helvetica" w:hAnsi="Helvetica"/>
          <w:b/>
          <w:sz w:val="24"/>
          <w:szCs w:val="24"/>
        </w:rPr>
        <w:t>EN SESION DE FECHA 6 DE NOVIEMBRE DE 2013</w:t>
      </w:r>
    </w:p>
    <w:p w:rsidR="006E5514" w:rsidRPr="00515361" w:rsidRDefault="006E5514" w:rsidP="006E5514">
      <w:pPr>
        <w:tabs>
          <w:tab w:val="center" w:pos="4253"/>
        </w:tabs>
        <w:suppressAutoHyphens/>
        <w:spacing w:line="360" w:lineRule="auto"/>
        <w:jc w:val="center"/>
        <w:rPr>
          <w:sz w:val="24"/>
          <w:szCs w:val="24"/>
        </w:rPr>
      </w:pPr>
      <w:r w:rsidRPr="00515361">
        <w:rPr>
          <w:rFonts w:ascii="Helvetica" w:hAnsi="Helvetica"/>
          <w:b/>
          <w:sz w:val="24"/>
          <w:szCs w:val="24"/>
        </w:rPr>
        <w:t xml:space="preserve">(E. E. Nº 2013-17-1-0006510 E. 5671/13)  </w:t>
      </w:r>
    </w:p>
    <w:p w:rsidR="006E5514" w:rsidRPr="006E5514" w:rsidRDefault="006E5514" w:rsidP="006E551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VISTO: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comunicación de fecha 9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octubre de 20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13, remitida por el Contador Delegado en la Administración Nacional de Combustibles, Alcohol y </w:t>
      </w:r>
      <w:proofErr w:type="spellStart"/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Pórtland</w:t>
      </w:r>
      <w:proofErr w:type="spellEnd"/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, referente a diez gastos observados en el mes de octubre de 2013;</w:t>
      </w:r>
    </w:p>
    <w:p w:rsidR="006E5514" w:rsidRPr="006E5514" w:rsidRDefault="006E5514" w:rsidP="006E551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RESULTANDO:</w:t>
      </w:r>
      <w:r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ab/>
        <w:t xml:space="preserve">1) 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que dichas actuaciones corresponden a 10 (diez) gastos reiterados en el mes de octubre de 2013 por el Ordenador competente;</w:t>
      </w:r>
    </w:p>
    <w:p w:rsidR="006E5514" w:rsidRPr="006E5514" w:rsidRDefault="006E5514" w:rsidP="00AF0993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2) 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dichos gastos fueron observados por incumplir con el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211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Literal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B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) de la Constitución según el siguiente detalle:</w:t>
      </w:r>
    </w:p>
    <w:p w:rsidR="006E5514" w:rsidRPr="006E5514" w:rsidRDefault="006E5514" w:rsidP="006E551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bookmarkStart w:id="1" w:name="_MON_1445427672"/>
    <w:bookmarkEnd w:id="1"/>
    <w:p w:rsidR="006E5514" w:rsidRPr="006E5514" w:rsidRDefault="006E5514" w:rsidP="006E551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object w:dxaOrig="7891" w:dyaOrig="3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157.5pt" o:ole="">
            <v:imagedata r:id="rId6" o:title=""/>
          </v:shape>
          <o:OLEObject Type="Embed" ProgID="Excel.Sheet.12" ShapeID="_x0000_i1025" DrawAspect="Content" ObjectID="_1447588185" r:id="rId7"/>
        </w:object>
      </w:r>
    </w:p>
    <w:p w:rsidR="006E5514" w:rsidRPr="006E5514" w:rsidRDefault="006E5514" w:rsidP="00AF0993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3) 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en las Resoluciones de reiteración mencionadas se establecen los fundamentos de las mismas;                            </w:t>
      </w:r>
    </w:p>
    <w:p w:rsidR="006E5514" w:rsidRPr="006E5514" w:rsidRDefault="006E5514" w:rsidP="006E551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CONSIDERANDO: 1)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475 de la Ley 17.296 establece que los Ordenadores de gastos y pagos al ejercer la facultad de reiteración que les acuerda el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Artículo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211 de la Constitución de la República deben hacerlo en forma fundada, detallando los motivos que a su juicio justifican seguir el curso del gasto o pago;</w:t>
      </w:r>
    </w:p>
    <w:p w:rsidR="006E5514" w:rsidRPr="006E5514" w:rsidRDefault="00AF0993" w:rsidP="00AF0993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="006E5514"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2) </w:t>
      </w:r>
      <w:r w:rsidR="006E5514" w:rsidRPr="006E5514">
        <w:rPr>
          <w:rFonts w:ascii="Arial" w:eastAsia="Times New Roman" w:hAnsi="Arial" w:cs="Arial"/>
          <w:sz w:val="24"/>
          <w:szCs w:val="24"/>
          <w:lang w:val="es-ES" w:eastAsia="es-ES"/>
        </w:rPr>
        <w:t>que los fundamentos expuestos en las  Resoluciones de reiteración no ameritan el levantamiento de las observaciones;</w:t>
      </w:r>
    </w:p>
    <w:p w:rsidR="006E5514" w:rsidRPr="006E5514" w:rsidRDefault="006E5514" w:rsidP="006E551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lastRenderedPageBreak/>
        <w:t>ATENTO: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lo expuesto precedentemente y a lo establecido por el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Artículo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211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iteral B) de la Constitución de la República;</w:t>
      </w:r>
    </w:p>
    <w:p w:rsidR="006E5514" w:rsidRPr="006E5514" w:rsidRDefault="006E5514" w:rsidP="006E55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EL TRIBUNAL ACUERDA</w:t>
      </w:r>
    </w:p>
    <w:p w:rsidR="006E5514" w:rsidRPr="006E5514" w:rsidRDefault="006E5514" w:rsidP="006E55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Ratificar las observaciones formuladas por el Contador Delegado en la Administración Nacional de Combustibles, Alcohol y </w:t>
      </w:r>
      <w:proofErr w:type="spellStart"/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Pórtland</w:t>
      </w:r>
      <w:proofErr w:type="spellEnd"/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6E5514" w:rsidRPr="006E5514" w:rsidRDefault="006E5514" w:rsidP="006E55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Comunicar al Poder Ejecutivo, a la Administración Nacional de Combustibles, Alcohol y </w:t>
      </w:r>
      <w:proofErr w:type="spellStart"/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Pórtland</w:t>
      </w:r>
      <w:proofErr w:type="spellEnd"/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al Contador Delegado C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ontador</w:t>
      </w: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Lucas Flores; y</w:t>
      </w:r>
    </w:p>
    <w:p w:rsidR="006E5514" w:rsidRPr="006E5514" w:rsidRDefault="006E5514" w:rsidP="006E55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E5514">
        <w:rPr>
          <w:rFonts w:ascii="Arial" w:eastAsia="Times New Roman" w:hAnsi="Arial" w:cs="Arial"/>
          <w:sz w:val="24"/>
          <w:szCs w:val="24"/>
          <w:lang w:val="es-ES" w:eastAsia="es-ES"/>
        </w:rPr>
        <w:t>Dar cuenta a la Asamblea General.</w:t>
      </w:r>
    </w:p>
    <w:p w:rsidR="00B43018" w:rsidRPr="00AF0993" w:rsidRDefault="006E5514" w:rsidP="00AF09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mb</w:t>
      </w:r>
      <w:proofErr w:type="spellEnd"/>
      <w:proofErr w:type="gramEnd"/>
    </w:p>
    <w:sectPr w:rsidR="00B43018" w:rsidRPr="00AF0993" w:rsidSect="008C1A3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14"/>
    <w:rsid w:val="00515361"/>
    <w:rsid w:val="006E5514"/>
    <w:rsid w:val="00AF0993"/>
    <w:rsid w:val="00B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Hoja_de_c_lculo_de_Microsoft_Excel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1418</Characters>
  <Application>Microsoft Office Word</Application>
  <DocSecurity>0</DocSecurity>
  <Lines>11</Lines>
  <Paragraphs>3</Paragraphs>
  <ScaleCrop>false</ScaleCrop>
  <Company>Lenovo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3</cp:revision>
  <dcterms:created xsi:type="dcterms:W3CDTF">2013-11-08T17:52:00Z</dcterms:created>
  <dcterms:modified xsi:type="dcterms:W3CDTF">2013-12-03T18:03:00Z</dcterms:modified>
</cp:coreProperties>
</file>