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A58" w:rsidRPr="00337409" w:rsidRDefault="00335A58" w:rsidP="00335A58">
      <w:pPr>
        <w:tabs>
          <w:tab w:val="center" w:pos="4253"/>
        </w:tabs>
        <w:suppressAutoHyphens/>
        <w:spacing w:line="360" w:lineRule="auto"/>
        <w:jc w:val="center"/>
        <w:rPr>
          <w:rFonts w:ascii="Helvetica" w:hAnsi="Helvetica"/>
          <w:b/>
          <w:sz w:val="24"/>
          <w:szCs w:val="24"/>
        </w:rPr>
      </w:pPr>
      <w:bookmarkStart w:id="0" w:name="_GoBack"/>
      <w:bookmarkEnd w:id="0"/>
      <w:r w:rsidRPr="00337409">
        <w:rPr>
          <w:rFonts w:ascii="Helvetica" w:hAnsi="Helvetica"/>
          <w:b/>
          <w:sz w:val="24"/>
          <w:szCs w:val="24"/>
        </w:rPr>
        <w:t>RESOLUCION ADOPTADA POR EL</w:t>
      </w:r>
    </w:p>
    <w:p w:rsidR="00335A58" w:rsidRPr="00337409" w:rsidRDefault="00335A58" w:rsidP="00335A58">
      <w:pPr>
        <w:tabs>
          <w:tab w:val="center" w:pos="4253"/>
        </w:tabs>
        <w:suppressAutoHyphens/>
        <w:spacing w:line="360" w:lineRule="auto"/>
        <w:jc w:val="center"/>
        <w:rPr>
          <w:rFonts w:ascii="Helvetica" w:hAnsi="Helvetica"/>
          <w:b/>
          <w:sz w:val="24"/>
          <w:szCs w:val="24"/>
        </w:rPr>
      </w:pPr>
      <w:r w:rsidRPr="00337409">
        <w:rPr>
          <w:rFonts w:ascii="Helvetica" w:hAnsi="Helvetica"/>
          <w:b/>
          <w:sz w:val="24"/>
          <w:szCs w:val="24"/>
        </w:rPr>
        <w:t>TRIBUNAL DE CUENTAS</w:t>
      </w:r>
    </w:p>
    <w:p w:rsidR="00335A58" w:rsidRPr="00337409" w:rsidRDefault="00335A58" w:rsidP="00335A58">
      <w:pPr>
        <w:tabs>
          <w:tab w:val="center" w:pos="4253"/>
        </w:tabs>
        <w:suppressAutoHyphens/>
        <w:spacing w:line="360" w:lineRule="auto"/>
        <w:jc w:val="center"/>
        <w:rPr>
          <w:rFonts w:ascii="Helvetica" w:hAnsi="Helvetica"/>
          <w:b/>
          <w:sz w:val="24"/>
          <w:szCs w:val="24"/>
        </w:rPr>
      </w:pPr>
      <w:r w:rsidRPr="00337409">
        <w:rPr>
          <w:rFonts w:ascii="Helvetica" w:hAnsi="Helvetica"/>
          <w:b/>
          <w:sz w:val="24"/>
          <w:szCs w:val="24"/>
        </w:rPr>
        <w:t>EN SESION DE FECHA 30 DE OCTUBRE DE 2013</w:t>
      </w:r>
    </w:p>
    <w:p w:rsidR="00335A58" w:rsidRPr="00337409" w:rsidRDefault="00335A58" w:rsidP="00335A58">
      <w:pPr>
        <w:tabs>
          <w:tab w:val="center" w:pos="4253"/>
        </w:tabs>
        <w:suppressAutoHyphens/>
        <w:spacing w:line="360" w:lineRule="auto"/>
        <w:jc w:val="center"/>
        <w:rPr>
          <w:rFonts w:ascii="Helvetica" w:hAnsi="Helvetica"/>
          <w:b/>
          <w:sz w:val="24"/>
          <w:szCs w:val="24"/>
        </w:rPr>
      </w:pPr>
      <w:r w:rsidRPr="00337409">
        <w:rPr>
          <w:rFonts w:ascii="Helvetica" w:hAnsi="Helvetica"/>
          <w:b/>
          <w:sz w:val="24"/>
          <w:szCs w:val="24"/>
        </w:rPr>
        <w:t xml:space="preserve">(E. E. Nº   2013-17-1-00006683 E. Iniciada </w:t>
      </w:r>
      <w:r w:rsidR="00CC69AD" w:rsidRPr="00337409">
        <w:rPr>
          <w:rFonts w:ascii="Helvetica" w:hAnsi="Helvetica"/>
          <w:b/>
          <w:sz w:val="24"/>
          <w:szCs w:val="24"/>
        </w:rPr>
        <w:t xml:space="preserve">Nº </w:t>
      </w:r>
      <w:r w:rsidRPr="00337409">
        <w:rPr>
          <w:rFonts w:ascii="Helvetica" w:hAnsi="Helvetica"/>
          <w:b/>
          <w:sz w:val="24"/>
          <w:szCs w:val="24"/>
        </w:rPr>
        <w:t>693/13)</w:t>
      </w:r>
    </w:p>
    <w:p w:rsidR="00335A58" w:rsidRDefault="00335A58" w:rsidP="00B2379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Bold" w:hAnsi="LiberationSans-Bold" w:cs="LiberationSans-Bold"/>
          <w:b/>
          <w:bCs/>
          <w:sz w:val="24"/>
          <w:szCs w:val="24"/>
        </w:rPr>
        <w:t xml:space="preserve">VISTO: </w:t>
      </w:r>
      <w:r>
        <w:rPr>
          <w:rFonts w:ascii="LiberationSans-Regular" w:hAnsi="LiberationSans-Regular" w:cs="LiberationSans-Regular"/>
          <w:sz w:val="24"/>
          <w:szCs w:val="24"/>
        </w:rPr>
        <w:t>los antecedentes remitidos por el Contador Auditor destacado ante el Poder Judicial, relacionados con las intervenciones por reiteración de gastos realizadas en el mes de agosto y setiembre de 2013,</w:t>
      </w:r>
    </w:p>
    <w:p w:rsidR="00335A58" w:rsidRDefault="00335A58" w:rsidP="00B2379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Bold" w:hAnsi="LiberationSans-Bold" w:cs="LiberationSans-Bold"/>
          <w:b/>
          <w:bCs/>
          <w:sz w:val="24"/>
          <w:szCs w:val="24"/>
        </w:rPr>
        <w:t xml:space="preserve">RESULTANDO: 1) </w:t>
      </w:r>
      <w:r>
        <w:rPr>
          <w:rFonts w:ascii="LiberationSans-Regular" w:hAnsi="LiberationSans-Regular" w:cs="LiberationSans-Regular"/>
          <w:sz w:val="24"/>
          <w:szCs w:val="24"/>
        </w:rPr>
        <w:t xml:space="preserve">que el Contador Auditor destacado observó gastos, por un monto de $ 274:928.742 en </w:t>
      </w:r>
      <w:r w:rsidR="00350C43">
        <w:rPr>
          <w:rFonts w:ascii="LiberationSans-Regular" w:hAnsi="LiberationSans-Regular" w:cs="LiberationSans-Regular"/>
          <w:sz w:val="24"/>
          <w:szCs w:val="24"/>
        </w:rPr>
        <w:t xml:space="preserve">los meses de </w:t>
      </w:r>
      <w:r>
        <w:rPr>
          <w:rFonts w:ascii="LiberationSans-Regular" w:hAnsi="LiberationSans-Regular" w:cs="LiberationSans-Regular"/>
          <w:sz w:val="24"/>
          <w:szCs w:val="24"/>
        </w:rPr>
        <w:t xml:space="preserve"> agosto y de setiembre de 2013, reiterados oportunamente por el Ordenador competente, por los siguientes motivos:</w:t>
      </w:r>
    </w:p>
    <w:p w:rsidR="00335A58" w:rsidRDefault="00335A58" w:rsidP="00B23796">
      <w:pPr>
        <w:autoSpaceDE w:val="0"/>
        <w:autoSpaceDN w:val="0"/>
        <w:adjustRightInd w:val="0"/>
        <w:spacing w:after="0" w:line="360" w:lineRule="auto"/>
        <w:jc w:val="both"/>
        <w:rPr>
          <w:rFonts w:ascii="LiberationSans-Bold" w:hAnsi="LiberationSans-Bold" w:cs="LiberationSans-Bold"/>
          <w:b/>
          <w:bCs/>
          <w:sz w:val="24"/>
          <w:szCs w:val="24"/>
        </w:rPr>
      </w:pPr>
      <w:r>
        <w:rPr>
          <w:rFonts w:ascii="LiberationSans-Bold" w:hAnsi="LiberationSans-Bold" w:cs="LiberationSans-Bold"/>
          <w:b/>
          <w:bCs/>
          <w:sz w:val="24"/>
          <w:szCs w:val="24"/>
        </w:rPr>
        <w:t>Motivo de Observación                        Cantidad                     Importe $</w:t>
      </w:r>
    </w:p>
    <w:p w:rsidR="00335A58" w:rsidRDefault="00335A58" w:rsidP="00B23796">
      <w:pPr>
        <w:autoSpaceDE w:val="0"/>
        <w:autoSpaceDN w:val="0"/>
        <w:adjustRightInd w:val="0"/>
        <w:spacing w:after="0" w:line="360" w:lineRule="auto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Regular" w:hAnsi="LiberationSans-Regular" w:cs="LiberationSans-Regular"/>
          <w:sz w:val="24"/>
          <w:szCs w:val="24"/>
        </w:rPr>
        <w:t>Ley Nº 18.083                                                3                          272:934.942</w:t>
      </w:r>
    </w:p>
    <w:p w:rsidR="00335A58" w:rsidRDefault="00335A58" w:rsidP="00B23796">
      <w:pPr>
        <w:autoSpaceDE w:val="0"/>
        <w:autoSpaceDN w:val="0"/>
        <w:adjustRightInd w:val="0"/>
        <w:spacing w:after="0" w:line="360" w:lineRule="auto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Regular" w:hAnsi="LiberationSans-Regular" w:cs="LiberationSans-Regular"/>
          <w:sz w:val="24"/>
          <w:szCs w:val="24"/>
        </w:rPr>
        <w:t>Artículo 32 Decreto 150/01                            2                              1:993.800</w:t>
      </w:r>
    </w:p>
    <w:p w:rsidR="00335A58" w:rsidRDefault="00335A58" w:rsidP="00B23796">
      <w:pPr>
        <w:autoSpaceDE w:val="0"/>
        <w:autoSpaceDN w:val="0"/>
        <w:adjustRightInd w:val="0"/>
        <w:spacing w:after="0" w:line="360" w:lineRule="auto"/>
        <w:jc w:val="both"/>
        <w:rPr>
          <w:rFonts w:ascii="LiberationSans-Bold" w:hAnsi="LiberationSans-Bold" w:cs="LiberationSans-Bold"/>
          <w:b/>
          <w:bCs/>
          <w:sz w:val="24"/>
          <w:szCs w:val="24"/>
        </w:rPr>
      </w:pPr>
      <w:r>
        <w:rPr>
          <w:rFonts w:ascii="LiberationSans-Bold" w:hAnsi="LiberationSans-Bold" w:cs="LiberationSans-Bold"/>
          <w:b/>
          <w:bCs/>
          <w:sz w:val="24"/>
          <w:szCs w:val="24"/>
        </w:rPr>
        <w:t xml:space="preserve">                                                         TOTAL 4                           274:928.742</w:t>
      </w:r>
    </w:p>
    <w:p w:rsidR="00335A58" w:rsidRDefault="00335A58" w:rsidP="00DE21F4">
      <w:pPr>
        <w:autoSpaceDE w:val="0"/>
        <w:autoSpaceDN w:val="0"/>
        <w:adjustRightInd w:val="0"/>
        <w:spacing w:after="0" w:line="360" w:lineRule="auto"/>
        <w:ind w:firstLine="2694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Bold" w:hAnsi="LiberationSans-Bold" w:cs="LiberationSans-Bold"/>
          <w:b/>
          <w:bCs/>
          <w:sz w:val="24"/>
          <w:szCs w:val="24"/>
        </w:rPr>
        <w:t xml:space="preserve">2) </w:t>
      </w:r>
      <w:r>
        <w:rPr>
          <w:rFonts w:ascii="LiberationSans-Regular" w:hAnsi="LiberationSans-Regular" w:cs="LiberationSans-Regular"/>
          <w:sz w:val="24"/>
          <w:szCs w:val="24"/>
        </w:rPr>
        <w:t xml:space="preserve">que los Ordenadores, al efectuar la reiteración de </w:t>
      </w:r>
      <w:proofErr w:type="gramStart"/>
      <w:r>
        <w:rPr>
          <w:rFonts w:ascii="LiberationSans-Regular" w:hAnsi="LiberationSans-Regular" w:cs="LiberationSans-Regular"/>
          <w:sz w:val="24"/>
          <w:szCs w:val="24"/>
        </w:rPr>
        <w:t>gastos</w:t>
      </w:r>
      <w:proofErr w:type="gramEnd"/>
      <w:r>
        <w:rPr>
          <w:rFonts w:ascii="LiberationSans-Regular" w:hAnsi="LiberationSans-Regular" w:cs="LiberationSans-Regular"/>
          <w:sz w:val="24"/>
          <w:szCs w:val="24"/>
        </w:rPr>
        <w:t>, no lo hicieron en forma fundada;</w:t>
      </w:r>
    </w:p>
    <w:p w:rsidR="00335A58" w:rsidRDefault="00335A58" w:rsidP="00B2379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Bold" w:hAnsi="LiberationSans-Bold" w:cs="LiberationSans-Bold"/>
          <w:b/>
          <w:bCs/>
          <w:sz w:val="24"/>
          <w:szCs w:val="24"/>
        </w:rPr>
        <w:t xml:space="preserve">CONSIDERANDO: 1) </w:t>
      </w:r>
      <w:r>
        <w:rPr>
          <w:rFonts w:ascii="LiberationSans-Regular" w:hAnsi="LiberationSans-Regular" w:cs="LiberationSans-Regular"/>
          <w:sz w:val="24"/>
          <w:szCs w:val="24"/>
        </w:rPr>
        <w:t xml:space="preserve">que el Artículo 475 de la Ley 17.296 de 21 de febrero de 2001 establece que los ordenadores de gastos y pagos, al ejercer la facultad de insistencia o reiteración que les acuerda el </w:t>
      </w:r>
      <w:r w:rsidR="00337409">
        <w:rPr>
          <w:rFonts w:ascii="LiberationSans-Regular" w:hAnsi="LiberationSans-Regular" w:cs="LiberationSans-Regular"/>
          <w:sz w:val="24"/>
          <w:szCs w:val="24"/>
        </w:rPr>
        <w:t>L</w:t>
      </w:r>
      <w:r>
        <w:rPr>
          <w:rFonts w:ascii="LiberationSans-Regular" w:hAnsi="LiberationSans-Regular" w:cs="LiberationSans-Regular"/>
          <w:sz w:val="24"/>
          <w:szCs w:val="24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335A58" w:rsidRDefault="00DE21F4" w:rsidP="00DE21F4">
      <w:pPr>
        <w:autoSpaceDE w:val="0"/>
        <w:autoSpaceDN w:val="0"/>
        <w:adjustRightInd w:val="0"/>
        <w:spacing w:after="0" w:line="360" w:lineRule="auto"/>
        <w:ind w:firstLine="2977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Bold" w:hAnsi="LiberationSans-Bold" w:cs="LiberationSans-Bold"/>
          <w:b/>
          <w:bCs/>
          <w:sz w:val="24"/>
          <w:szCs w:val="24"/>
        </w:rPr>
        <w:t xml:space="preserve"> </w:t>
      </w:r>
      <w:r w:rsidR="00335A58">
        <w:rPr>
          <w:rFonts w:ascii="LiberationSans-Bold" w:hAnsi="LiberationSans-Bold" w:cs="LiberationSans-Bold"/>
          <w:b/>
          <w:bCs/>
          <w:sz w:val="24"/>
          <w:szCs w:val="24"/>
        </w:rPr>
        <w:t xml:space="preserve">2) </w:t>
      </w:r>
      <w:r w:rsidR="00335A58">
        <w:rPr>
          <w:rFonts w:ascii="LiberationSans-Regular" w:hAnsi="LiberationSans-Regular" w:cs="LiberationSans-Regular"/>
          <w:sz w:val="24"/>
          <w:szCs w:val="24"/>
        </w:rPr>
        <w:t>que no se aportan elementos que ameriten el levantamiento de las observaciones;</w:t>
      </w:r>
    </w:p>
    <w:p w:rsidR="00335A58" w:rsidRDefault="00335A58" w:rsidP="00B2379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Bold" w:hAnsi="LiberationSans-Bold" w:cs="LiberationSans-Bold"/>
          <w:b/>
          <w:bCs/>
          <w:sz w:val="24"/>
          <w:szCs w:val="24"/>
        </w:rPr>
        <w:t xml:space="preserve">ATENTO: </w:t>
      </w:r>
      <w:r>
        <w:rPr>
          <w:rFonts w:ascii="LiberationSans-Regular" w:hAnsi="LiberationSans-Regular" w:cs="LiberationSans-Regular"/>
          <w:sz w:val="24"/>
          <w:szCs w:val="24"/>
        </w:rPr>
        <w:t>a lo expuesto precedentemente y a lo establecido por el Artículo 211 Literal B) de la Constitución de la República;</w:t>
      </w:r>
    </w:p>
    <w:p w:rsidR="00335A58" w:rsidRDefault="00335A58" w:rsidP="00B23796">
      <w:pPr>
        <w:autoSpaceDE w:val="0"/>
        <w:autoSpaceDN w:val="0"/>
        <w:adjustRightInd w:val="0"/>
        <w:spacing w:after="0" w:line="360" w:lineRule="auto"/>
        <w:jc w:val="center"/>
        <w:rPr>
          <w:rFonts w:ascii="LiberationSans-Bold" w:hAnsi="LiberationSans-Bold" w:cs="LiberationSans-Bold"/>
          <w:b/>
          <w:bCs/>
          <w:sz w:val="24"/>
          <w:szCs w:val="24"/>
        </w:rPr>
      </w:pPr>
      <w:r>
        <w:rPr>
          <w:rFonts w:ascii="LiberationSans-Bold" w:hAnsi="LiberationSans-Bold" w:cs="LiberationSans-Bold"/>
          <w:b/>
          <w:bCs/>
          <w:sz w:val="24"/>
          <w:szCs w:val="24"/>
        </w:rPr>
        <w:lastRenderedPageBreak/>
        <w:t>EL TRIBUNAL ACUERDA</w:t>
      </w:r>
    </w:p>
    <w:p w:rsidR="00335A58" w:rsidRDefault="00335A58" w:rsidP="00B23796">
      <w:pPr>
        <w:autoSpaceDE w:val="0"/>
        <w:autoSpaceDN w:val="0"/>
        <w:adjustRightInd w:val="0"/>
        <w:spacing w:after="0" w:line="360" w:lineRule="auto"/>
        <w:jc w:val="both"/>
        <w:rPr>
          <w:rFonts w:ascii="LiberationSans-Regular" w:hAnsi="LiberationSans-Regular" w:cs="LiberationSans-Regular"/>
          <w:sz w:val="24"/>
          <w:szCs w:val="24"/>
        </w:rPr>
      </w:pPr>
      <w:r w:rsidRPr="00335A58">
        <w:rPr>
          <w:rFonts w:ascii="LiberationSans-Regular" w:hAnsi="LiberationSans-Regular" w:cs="LiberationSans-Regular"/>
          <w:b/>
          <w:sz w:val="24"/>
          <w:szCs w:val="24"/>
        </w:rPr>
        <w:t>1)</w:t>
      </w:r>
      <w:r>
        <w:rPr>
          <w:rFonts w:ascii="LiberationSans-Regular" w:hAnsi="LiberationSans-Regular" w:cs="LiberationSans-Regular"/>
          <w:sz w:val="24"/>
          <w:szCs w:val="24"/>
        </w:rPr>
        <w:t xml:space="preserve"> Ratificar la observación formulada por el Contador Auditor destacado ante el Poder Judicial;</w:t>
      </w:r>
    </w:p>
    <w:p w:rsidR="00335A58" w:rsidRDefault="00335A58" w:rsidP="00B23796">
      <w:pPr>
        <w:autoSpaceDE w:val="0"/>
        <w:autoSpaceDN w:val="0"/>
        <w:adjustRightInd w:val="0"/>
        <w:spacing w:after="0" w:line="360" w:lineRule="auto"/>
        <w:jc w:val="both"/>
        <w:rPr>
          <w:rFonts w:ascii="LiberationSans-Regular" w:hAnsi="LiberationSans-Regular" w:cs="LiberationSans-Regular"/>
          <w:sz w:val="24"/>
          <w:szCs w:val="24"/>
        </w:rPr>
      </w:pPr>
      <w:r w:rsidRPr="00335A58">
        <w:rPr>
          <w:rFonts w:ascii="LiberationSans-Regular" w:hAnsi="LiberationSans-Regular" w:cs="LiberationSans-Regular"/>
          <w:b/>
          <w:sz w:val="24"/>
          <w:szCs w:val="24"/>
        </w:rPr>
        <w:t>2)</w:t>
      </w:r>
      <w:r>
        <w:rPr>
          <w:rFonts w:ascii="LiberationSans-Regular" w:hAnsi="LiberationSans-Regular" w:cs="LiberationSans-Regular"/>
          <w:sz w:val="24"/>
          <w:szCs w:val="24"/>
        </w:rPr>
        <w:t xml:space="preserve"> Comunicar esta Resolución al Poder Judicial y al Contador Auditor destacado en el Inciso; y</w:t>
      </w:r>
    </w:p>
    <w:p w:rsidR="00335A58" w:rsidRDefault="00335A58" w:rsidP="00B23796">
      <w:pPr>
        <w:autoSpaceDE w:val="0"/>
        <w:autoSpaceDN w:val="0"/>
        <w:adjustRightInd w:val="0"/>
        <w:spacing w:after="0" w:line="360" w:lineRule="auto"/>
        <w:jc w:val="both"/>
        <w:rPr>
          <w:rFonts w:ascii="LiberationSans-Regular" w:hAnsi="LiberationSans-Regular" w:cs="LiberationSans-Regular"/>
          <w:sz w:val="24"/>
          <w:szCs w:val="24"/>
        </w:rPr>
      </w:pPr>
      <w:r w:rsidRPr="00335A58">
        <w:rPr>
          <w:rFonts w:ascii="LiberationSans-Regular" w:hAnsi="LiberationSans-Regular" w:cs="LiberationSans-Regular"/>
          <w:b/>
          <w:sz w:val="24"/>
          <w:szCs w:val="24"/>
        </w:rPr>
        <w:t>3)</w:t>
      </w:r>
      <w:r>
        <w:rPr>
          <w:rFonts w:ascii="LiberationSans-Regular" w:hAnsi="LiberationSans-Regular" w:cs="LiberationSans-Regular"/>
          <w:sz w:val="24"/>
          <w:szCs w:val="24"/>
        </w:rPr>
        <w:t xml:space="preserve"> Dar cuenta a la Asamblea General.</w:t>
      </w:r>
    </w:p>
    <w:p w:rsidR="00335A58" w:rsidRDefault="00335A58" w:rsidP="00335A58">
      <w:pPr>
        <w:autoSpaceDE w:val="0"/>
        <w:autoSpaceDN w:val="0"/>
        <w:adjustRightInd w:val="0"/>
        <w:spacing w:after="0" w:line="480" w:lineRule="auto"/>
        <w:jc w:val="both"/>
        <w:rPr>
          <w:rFonts w:ascii="LiberationSans-Regular" w:hAnsi="LiberationSans-Regular" w:cs="LiberationSans-Regular"/>
          <w:sz w:val="24"/>
          <w:szCs w:val="24"/>
        </w:rPr>
      </w:pPr>
      <w:proofErr w:type="spellStart"/>
      <w:proofErr w:type="gramStart"/>
      <w:r>
        <w:rPr>
          <w:rFonts w:ascii="LiberationSans-Regular" w:hAnsi="LiberationSans-Regular" w:cs="LiberationSans-Regular"/>
          <w:sz w:val="24"/>
          <w:szCs w:val="24"/>
        </w:rPr>
        <w:t>mb</w:t>
      </w:r>
      <w:proofErr w:type="spellEnd"/>
      <w:proofErr w:type="gramEnd"/>
    </w:p>
    <w:sectPr w:rsidR="00335A58" w:rsidSect="00A8301D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iberation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A58"/>
    <w:rsid w:val="00335A58"/>
    <w:rsid w:val="00337409"/>
    <w:rsid w:val="00350C43"/>
    <w:rsid w:val="00351299"/>
    <w:rsid w:val="00606F38"/>
    <w:rsid w:val="007A68F9"/>
    <w:rsid w:val="00A8301D"/>
    <w:rsid w:val="00B23796"/>
    <w:rsid w:val="00CC69AD"/>
    <w:rsid w:val="00DE21F4"/>
    <w:rsid w:val="00F2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 </cp:lastModifiedBy>
  <cp:revision>5</cp:revision>
  <cp:lastPrinted>2013-11-05T16:08:00Z</cp:lastPrinted>
  <dcterms:created xsi:type="dcterms:W3CDTF">2013-11-05T16:04:00Z</dcterms:created>
  <dcterms:modified xsi:type="dcterms:W3CDTF">2013-11-25T17:27:00Z</dcterms:modified>
</cp:coreProperties>
</file>