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A4" w:rsidRPr="00247CA4" w:rsidRDefault="00247CA4" w:rsidP="00247CA4">
      <w:pPr>
        <w:tabs>
          <w:tab w:val="center" w:pos="4253"/>
        </w:tabs>
        <w:suppressAutoHyphens/>
        <w:spacing w:line="360" w:lineRule="auto"/>
        <w:jc w:val="center"/>
        <w:rPr>
          <w:rFonts w:ascii="Arial" w:hAnsi="Arial" w:cs="Arial"/>
          <w:b/>
          <w:sz w:val="24"/>
          <w:szCs w:val="24"/>
          <w:lang w:val="es-ES_tradnl"/>
        </w:rPr>
      </w:pPr>
      <w:r w:rsidRPr="00247CA4">
        <w:rPr>
          <w:rFonts w:ascii="Arial" w:hAnsi="Arial" w:cs="Arial"/>
          <w:b/>
          <w:sz w:val="24"/>
          <w:szCs w:val="24"/>
          <w:lang w:val="es-ES_tradnl"/>
        </w:rPr>
        <w:t>RESOLUCION ADOPTADA POR EL</w:t>
      </w:r>
    </w:p>
    <w:p w:rsidR="00247CA4" w:rsidRPr="00247CA4" w:rsidRDefault="00247CA4" w:rsidP="00247CA4">
      <w:pPr>
        <w:tabs>
          <w:tab w:val="center" w:pos="4253"/>
        </w:tabs>
        <w:suppressAutoHyphens/>
        <w:spacing w:line="360" w:lineRule="auto"/>
        <w:jc w:val="center"/>
        <w:rPr>
          <w:rFonts w:ascii="Arial" w:hAnsi="Arial" w:cs="Arial"/>
          <w:b/>
          <w:sz w:val="24"/>
          <w:szCs w:val="24"/>
          <w:lang w:val="es-ES_tradnl"/>
        </w:rPr>
      </w:pPr>
      <w:r w:rsidRPr="00247CA4">
        <w:rPr>
          <w:rFonts w:ascii="Arial" w:hAnsi="Arial" w:cs="Arial"/>
          <w:b/>
          <w:sz w:val="24"/>
          <w:szCs w:val="24"/>
          <w:lang w:val="es-ES_tradnl"/>
        </w:rPr>
        <w:t>TRIBUNAL DE CUENTAS</w:t>
      </w:r>
    </w:p>
    <w:p w:rsidR="00247CA4" w:rsidRPr="00247CA4" w:rsidRDefault="00247CA4" w:rsidP="00247CA4">
      <w:pPr>
        <w:tabs>
          <w:tab w:val="center" w:pos="4253"/>
        </w:tabs>
        <w:suppressAutoHyphens/>
        <w:spacing w:line="360" w:lineRule="auto"/>
        <w:jc w:val="center"/>
        <w:rPr>
          <w:rFonts w:ascii="Arial" w:hAnsi="Arial" w:cs="Arial"/>
          <w:b/>
          <w:sz w:val="24"/>
          <w:szCs w:val="24"/>
          <w:lang w:val="es-ES_tradnl"/>
        </w:rPr>
      </w:pPr>
      <w:r w:rsidRPr="00247CA4">
        <w:rPr>
          <w:rFonts w:ascii="Arial" w:hAnsi="Arial" w:cs="Arial"/>
          <w:b/>
          <w:sz w:val="24"/>
          <w:szCs w:val="24"/>
          <w:lang w:val="es-ES_tradnl"/>
        </w:rPr>
        <w:t>EN SESION DE FECHA 20 DE JUNIO DE  2013</w:t>
      </w:r>
    </w:p>
    <w:p w:rsidR="00C021D8" w:rsidRPr="00247CA4" w:rsidRDefault="00247CA4" w:rsidP="00247CA4">
      <w:pPr>
        <w:tabs>
          <w:tab w:val="center" w:pos="4253"/>
        </w:tabs>
        <w:suppressAutoHyphens/>
        <w:spacing w:line="360" w:lineRule="auto"/>
        <w:jc w:val="center"/>
        <w:rPr>
          <w:rFonts w:ascii="Arial" w:hAnsi="Arial" w:cs="Arial"/>
          <w:b/>
          <w:sz w:val="24"/>
          <w:szCs w:val="24"/>
          <w:lang w:val="es-ES"/>
        </w:rPr>
      </w:pPr>
      <w:r w:rsidRPr="00247CA4">
        <w:rPr>
          <w:rFonts w:ascii="Arial" w:hAnsi="Arial" w:cs="Arial"/>
          <w:b/>
          <w:sz w:val="24"/>
          <w:szCs w:val="24"/>
          <w:lang w:val="es-ES_tradnl"/>
        </w:rPr>
        <w:t xml:space="preserve">(E. E. Nº </w:t>
      </w:r>
      <w:r w:rsidR="00C021D8" w:rsidRPr="00247CA4">
        <w:rPr>
          <w:rFonts w:ascii="Arial" w:hAnsi="Arial" w:cs="Arial"/>
          <w:b/>
          <w:sz w:val="24"/>
          <w:szCs w:val="24"/>
          <w:lang w:val="es-ES"/>
        </w:rPr>
        <w:t>2013-17-1-000</w:t>
      </w:r>
      <w:r w:rsidR="00B340FD">
        <w:rPr>
          <w:rFonts w:ascii="Arial" w:hAnsi="Arial" w:cs="Arial"/>
          <w:b/>
          <w:sz w:val="24"/>
          <w:szCs w:val="24"/>
          <w:lang w:val="es-ES"/>
        </w:rPr>
        <w:t>0780</w:t>
      </w:r>
      <w:bookmarkStart w:id="0" w:name="_GoBack"/>
      <w:bookmarkEnd w:id="0"/>
      <w:r w:rsidRPr="00247CA4">
        <w:rPr>
          <w:rFonts w:ascii="Arial" w:hAnsi="Arial" w:cs="Arial"/>
          <w:b/>
          <w:sz w:val="24"/>
          <w:szCs w:val="24"/>
          <w:lang w:val="es-ES"/>
        </w:rPr>
        <w:t xml:space="preserve"> </w:t>
      </w:r>
      <w:r w:rsidR="00C021D8" w:rsidRPr="00247CA4">
        <w:rPr>
          <w:rFonts w:ascii="Arial" w:hAnsi="Arial" w:cs="Arial"/>
          <w:b/>
          <w:sz w:val="24"/>
          <w:szCs w:val="24"/>
          <w:lang w:val="es-ES"/>
        </w:rPr>
        <w:t>E</w:t>
      </w:r>
      <w:r w:rsidRPr="00247CA4">
        <w:rPr>
          <w:rFonts w:ascii="Arial" w:hAnsi="Arial" w:cs="Arial"/>
          <w:b/>
          <w:sz w:val="24"/>
          <w:szCs w:val="24"/>
          <w:lang w:val="es-ES"/>
        </w:rPr>
        <w:t>.</w:t>
      </w:r>
      <w:r w:rsidR="00C021D8" w:rsidRPr="00247CA4">
        <w:rPr>
          <w:rFonts w:ascii="Arial" w:hAnsi="Arial" w:cs="Arial"/>
          <w:b/>
          <w:sz w:val="24"/>
          <w:szCs w:val="24"/>
          <w:lang w:val="es-ES"/>
        </w:rPr>
        <w:t xml:space="preserve"> Nº 2802</w:t>
      </w:r>
      <w:r w:rsidRPr="00247CA4">
        <w:rPr>
          <w:rFonts w:ascii="Arial" w:hAnsi="Arial" w:cs="Arial"/>
          <w:b/>
          <w:sz w:val="24"/>
          <w:szCs w:val="24"/>
          <w:lang w:val="es-ES"/>
        </w:rPr>
        <w:t>/13)</w:t>
      </w:r>
      <w:r w:rsidR="00C021D8" w:rsidRPr="00247CA4">
        <w:rPr>
          <w:rFonts w:ascii="Arial" w:hAnsi="Arial" w:cs="Arial"/>
          <w:b/>
          <w:sz w:val="24"/>
          <w:szCs w:val="24"/>
          <w:lang w:val="es-ES"/>
        </w:rPr>
        <w:t xml:space="preserve"> </w:t>
      </w:r>
    </w:p>
    <w:p w:rsidR="00C021D8" w:rsidRPr="00247CA4" w:rsidRDefault="00C021D8" w:rsidP="00247CA4">
      <w:pPr>
        <w:spacing w:line="360" w:lineRule="auto"/>
        <w:ind w:firstLine="851"/>
        <w:jc w:val="both"/>
        <w:rPr>
          <w:rFonts w:ascii="Arial" w:hAnsi="Arial" w:cs="Arial"/>
          <w:sz w:val="24"/>
          <w:szCs w:val="24"/>
          <w:lang w:val="es-ES"/>
        </w:rPr>
      </w:pPr>
      <w:r w:rsidRPr="00247CA4">
        <w:rPr>
          <w:rFonts w:ascii="Arial" w:hAnsi="Arial" w:cs="Arial"/>
          <w:b/>
          <w:sz w:val="24"/>
          <w:szCs w:val="24"/>
          <w:lang w:val="es-ES"/>
        </w:rPr>
        <w:t>VISTO</w:t>
      </w:r>
      <w:r w:rsidR="00247CA4">
        <w:rPr>
          <w:rFonts w:ascii="Arial" w:hAnsi="Arial" w:cs="Arial"/>
          <w:b/>
          <w:sz w:val="24"/>
          <w:szCs w:val="24"/>
          <w:lang w:val="es-ES"/>
        </w:rPr>
        <w:t>:</w:t>
      </w:r>
      <w:r w:rsidRPr="00247CA4">
        <w:rPr>
          <w:rFonts w:ascii="Arial" w:hAnsi="Arial" w:cs="Arial"/>
          <w:sz w:val="24"/>
          <w:szCs w:val="24"/>
          <w:lang w:val="es-ES"/>
        </w:rPr>
        <w:t xml:space="preserve"> estas actuaciones remitidas nuevamente por el INAU  relacionadas con la contratación de una Cooperativa Social para la limpieza del local CEPR</w:t>
      </w:r>
      <w:r w:rsidR="00DF602C">
        <w:rPr>
          <w:rFonts w:ascii="Arial" w:hAnsi="Arial" w:cs="Arial"/>
          <w:sz w:val="24"/>
          <w:szCs w:val="24"/>
          <w:lang w:val="es-ES"/>
        </w:rPr>
        <w:t>O</w:t>
      </w:r>
      <w:r w:rsidRPr="00247CA4">
        <w:rPr>
          <w:rFonts w:ascii="Arial" w:hAnsi="Arial" w:cs="Arial"/>
          <w:sz w:val="24"/>
          <w:szCs w:val="24"/>
          <w:lang w:val="es-ES"/>
        </w:rPr>
        <w:t>DE (Centro de Protección de Derechos) de la ciudad de Dolores, Dep</w:t>
      </w:r>
      <w:r w:rsidR="00247CA4">
        <w:rPr>
          <w:rFonts w:ascii="Arial" w:hAnsi="Arial" w:cs="Arial"/>
          <w:sz w:val="24"/>
          <w:szCs w:val="24"/>
          <w:lang w:val="es-ES"/>
        </w:rPr>
        <w:t>artamen</w:t>
      </w:r>
      <w:r w:rsidRPr="00247CA4">
        <w:rPr>
          <w:rFonts w:ascii="Arial" w:hAnsi="Arial" w:cs="Arial"/>
          <w:sz w:val="24"/>
          <w:szCs w:val="24"/>
          <w:lang w:val="es-ES"/>
        </w:rPr>
        <w:t>to de Soriano;</w:t>
      </w:r>
    </w:p>
    <w:p w:rsidR="00C021D8" w:rsidRPr="00247CA4" w:rsidRDefault="00C021D8" w:rsidP="00247CA4">
      <w:pPr>
        <w:spacing w:line="360" w:lineRule="auto"/>
        <w:ind w:firstLine="851"/>
        <w:jc w:val="both"/>
        <w:rPr>
          <w:rFonts w:ascii="Arial" w:hAnsi="Arial" w:cs="Arial"/>
          <w:sz w:val="24"/>
          <w:szCs w:val="24"/>
          <w:lang w:val="es-ES"/>
        </w:rPr>
      </w:pPr>
      <w:r w:rsidRPr="00247CA4">
        <w:rPr>
          <w:rFonts w:ascii="Arial" w:hAnsi="Arial" w:cs="Arial"/>
          <w:b/>
          <w:sz w:val="24"/>
          <w:szCs w:val="24"/>
          <w:lang w:val="es-ES"/>
        </w:rPr>
        <w:t>RESULTANDO</w:t>
      </w:r>
      <w:r w:rsidRPr="00247CA4">
        <w:rPr>
          <w:rFonts w:ascii="Arial" w:hAnsi="Arial" w:cs="Arial"/>
          <w:sz w:val="24"/>
          <w:szCs w:val="24"/>
          <w:lang w:val="es-ES"/>
        </w:rPr>
        <w:t>:</w:t>
      </w:r>
      <w:r w:rsidRPr="00247CA4">
        <w:rPr>
          <w:rFonts w:ascii="Arial" w:hAnsi="Arial" w:cs="Arial"/>
          <w:sz w:val="24"/>
          <w:szCs w:val="24"/>
          <w:lang w:val="es-ES"/>
        </w:rPr>
        <w:tab/>
      </w:r>
      <w:r w:rsidRPr="00247CA4">
        <w:rPr>
          <w:rFonts w:ascii="Arial" w:hAnsi="Arial" w:cs="Arial"/>
          <w:b/>
          <w:sz w:val="24"/>
          <w:szCs w:val="24"/>
          <w:lang w:val="es-ES"/>
        </w:rPr>
        <w:t>1)</w:t>
      </w:r>
      <w:r w:rsidRPr="00247CA4">
        <w:rPr>
          <w:rFonts w:ascii="Arial" w:hAnsi="Arial" w:cs="Arial"/>
          <w:sz w:val="24"/>
          <w:szCs w:val="24"/>
          <w:lang w:val="es-ES"/>
        </w:rPr>
        <w:t xml:space="preserve"> que</w:t>
      </w:r>
      <w:r w:rsidR="00247CA4">
        <w:rPr>
          <w:rFonts w:ascii="Arial" w:hAnsi="Arial" w:cs="Arial"/>
          <w:sz w:val="24"/>
          <w:szCs w:val="24"/>
          <w:lang w:val="es-ES"/>
        </w:rPr>
        <w:t>,</w:t>
      </w:r>
      <w:r w:rsidRPr="00247CA4">
        <w:rPr>
          <w:rFonts w:ascii="Arial" w:hAnsi="Arial" w:cs="Arial"/>
          <w:sz w:val="24"/>
          <w:szCs w:val="24"/>
          <w:lang w:val="es-ES"/>
        </w:rPr>
        <w:t xml:space="preserve">  por Resolución Nº 2702/012 de 20 de agosto de 2012 el Directorio del INAU resolvió contratar directamente, al amparo del </w:t>
      </w:r>
      <w:r w:rsidR="00247CA4">
        <w:rPr>
          <w:rFonts w:ascii="Arial" w:hAnsi="Arial" w:cs="Arial"/>
          <w:sz w:val="24"/>
          <w:szCs w:val="24"/>
          <w:lang w:val="es-ES"/>
        </w:rPr>
        <w:t>A</w:t>
      </w:r>
      <w:r w:rsidRPr="00247CA4">
        <w:rPr>
          <w:rFonts w:ascii="Arial" w:hAnsi="Arial" w:cs="Arial"/>
          <w:sz w:val="24"/>
          <w:szCs w:val="24"/>
          <w:lang w:val="es-ES"/>
        </w:rPr>
        <w:t>rtículo 33 Literal C) Numeral 20) del TOCAF a la Cooperativa Social COTEDOL, por el término de un año, a un monto mensual de $ 2.741</w:t>
      </w:r>
      <w:proofErr w:type="gramStart"/>
      <w:r w:rsidRPr="00247CA4">
        <w:rPr>
          <w:rFonts w:ascii="Arial" w:hAnsi="Arial" w:cs="Arial"/>
          <w:sz w:val="24"/>
          <w:szCs w:val="24"/>
          <w:lang w:val="es-ES"/>
        </w:rPr>
        <w:t>,oo</w:t>
      </w:r>
      <w:proofErr w:type="gramEnd"/>
      <w:r w:rsidRPr="00247CA4">
        <w:rPr>
          <w:rFonts w:ascii="Arial" w:hAnsi="Arial" w:cs="Arial"/>
          <w:sz w:val="24"/>
          <w:szCs w:val="24"/>
          <w:lang w:val="es-ES"/>
        </w:rPr>
        <w:t>, lo que totaliza la suma de $ 32.892;</w:t>
      </w:r>
    </w:p>
    <w:p w:rsidR="00C021D8" w:rsidRPr="00247CA4" w:rsidRDefault="00247CA4" w:rsidP="00247CA4">
      <w:pPr>
        <w:spacing w:line="360" w:lineRule="auto"/>
        <w:jc w:val="both"/>
        <w:rPr>
          <w:rFonts w:ascii="Arial" w:hAnsi="Arial" w:cs="Arial"/>
          <w:sz w:val="24"/>
          <w:szCs w:val="24"/>
          <w:lang w:val="es-ES"/>
        </w:rPr>
      </w:pPr>
      <w:r>
        <w:rPr>
          <w:rFonts w:ascii="Arial" w:hAnsi="Arial" w:cs="Arial"/>
          <w:sz w:val="24"/>
          <w:szCs w:val="24"/>
          <w:lang w:val="es-ES"/>
        </w:rPr>
        <w:t xml:space="preserve">                                                </w:t>
      </w:r>
      <w:r w:rsidR="00C769EA" w:rsidRPr="00247CA4">
        <w:rPr>
          <w:rFonts w:ascii="Arial" w:hAnsi="Arial" w:cs="Arial"/>
          <w:b/>
          <w:sz w:val="24"/>
          <w:szCs w:val="24"/>
          <w:lang w:val="es-ES"/>
        </w:rPr>
        <w:t>2)</w:t>
      </w:r>
      <w:r w:rsidR="00C769EA" w:rsidRPr="00247CA4">
        <w:rPr>
          <w:rFonts w:ascii="Arial" w:hAnsi="Arial" w:cs="Arial"/>
          <w:sz w:val="24"/>
          <w:szCs w:val="24"/>
          <w:lang w:val="es-ES"/>
        </w:rPr>
        <w:t xml:space="preserve"> </w:t>
      </w:r>
      <w:r w:rsidR="00C021D8" w:rsidRPr="00247CA4">
        <w:rPr>
          <w:rFonts w:ascii="Arial" w:hAnsi="Arial" w:cs="Arial"/>
          <w:sz w:val="24"/>
          <w:szCs w:val="24"/>
          <w:lang w:val="es-ES"/>
        </w:rPr>
        <w:t xml:space="preserve">que venidas las </w:t>
      </w:r>
      <w:r>
        <w:rPr>
          <w:rFonts w:ascii="Arial" w:hAnsi="Arial" w:cs="Arial"/>
          <w:sz w:val="24"/>
          <w:szCs w:val="24"/>
          <w:lang w:val="es-ES"/>
        </w:rPr>
        <w:t xml:space="preserve">actuaciones, este Tribunal, por </w:t>
      </w:r>
      <w:r w:rsidR="00C021D8" w:rsidRPr="00247CA4">
        <w:rPr>
          <w:rFonts w:ascii="Arial" w:hAnsi="Arial" w:cs="Arial"/>
          <w:sz w:val="24"/>
          <w:szCs w:val="24"/>
          <w:lang w:val="es-ES"/>
        </w:rPr>
        <w:t>Resolución de 20 de</w:t>
      </w:r>
      <w:r>
        <w:rPr>
          <w:rFonts w:ascii="Arial" w:hAnsi="Arial" w:cs="Arial"/>
          <w:sz w:val="24"/>
          <w:szCs w:val="24"/>
          <w:lang w:val="es-ES"/>
        </w:rPr>
        <w:t xml:space="preserve"> </w:t>
      </w:r>
      <w:r w:rsidR="00C021D8" w:rsidRPr="00247CA4">
        <w:rPr>
          <w:rFonts w:ascii="Arial" w:hAnsi="Arial" w:cs="Arial"/>
          <w:sz w:val="24"/>
          <w:szCs w:val="24"/>
          <w:lang w:val="es-ES"/>
        </w:rPr>
        <w:t>setiembre de 2012 cometió al C</w:t>
      </w:r>
      <w:r>
        <w:rPr>
          <w:rFonts w:ascii="Arial" w:hAnsi="Arial" w:cs="Arial"/>
          <w:sz w:val="24"/>
          <w:szCs w:val="24"/>
          <w:lang w:val="es-ES"/>
        </w:rPr>
        <w:t>ontador</w:t>
      </w:r>
      <w:r w:rsidR="00C021D8" w:rsidRPr="00247CA4">
        <w:rPr>
          <w:rFonts w:ascii="Arial" w:hAnsi="Arial" w:cs="Arial"/>
          <w:sz w:val="24"/>
          <w:szCs w:val="24"/>
          <w:lang w:val="es-ES"/>
        </w:rPr>
        <w:t xml:space="preserve"> Delegado la intervención del gasto de $ 32.892 m</w:t>
      </w:r>
      <w:r>
        <w:rPr>
          <w:rFonts w:ascii="Arial" w:hAnsi="Arial" w:cs="Arial"/>
          <w:sz w:val="24"/>
          <w:szCs w:val="24"/>
          <w:lang w:val="es-ES"/>
        </w:rPr>
        <w:t>á</w:t>
      </w:r>
      <w:r w:rsidR="00C021D8" w:rsidRPr="00247CA4">
        <w:rPr>
          <w:rFonts w:ascii="Arial" w:hAnsi="Arial" w:cs="Arial"/>
          <w:sz w:val="24"/>
          <w:szCs w:val="24"/>
          <w:lang w:val="es-ES"/>
        </w:rPr>
        <w:t>s los ajustes correspondientes</w:t>
      </w:r>
      <w:r w:rsidR="00C769EA" w:rsidRPr="00247CA4">
        <w:rPr>
          <w:rFonts w:ascii="Arial" w:hAnsi="Arial" w:cs="Arial"/>
          <w:sz w:val="24"/>
          <w:szCs w:val="24"/>
          <w:lang w:val="es-ES"/>
        </w:rPr>
        <w:t>;</w:t>
      </w:r>
    </w:p>
    <w:p w:rsidR="00C769EA" w:rsidRPr="00247CA4" w:rsidRDefault="00C769EA" w:rsidP="00247CA4">
      <w:pPr>
        <w:spacing w:line="360" w:lineRule="auto"/>
        <w:ind w:firstLine="851"/>
        <w:jc w:val="both"/>
        <w:rPr>
          <w:rFonts w:ascii="Arial" w:hAnsi="Arial" w:cs="Arial"/>
          <w:sz w:val="24"/>
          <w:szCs w:val="24"/>
          <w:lang w:val="es-ES"/>
        </w:rPr>
      </w:pPr>
      <w:r w:rsidRPr="00247CA4">
        <w:rPr>
          <w:rFonts w:ascii="Arial" w:hAnsi="Arial" w:cs="Arial"/>
          <w:sz w:val="24"/>
          <w:szCs w:val="24"/>
          <w:lang w:val="es-ES"/>
        </w:rPr>
        <w:tab/>
      </w:r>
      <w:r w:rsidRPr="00247CA4">
        <w:rPr>
          <w:rFonts w:ascii="Arial" w:hAnsi="Arial" w:cs="Arial"/>
          <w:sz w:val="24"/>
          <w:szCs w:val="24"/>
          <w:lang w:val="es-ES"/>
        </w:rPr>
        <w:tab/>
      </w:r>
      <w:r w:rsidR="00247CA4">
        <w:rPr>
          <w:rFonts w:ascii="Arial" w:hAnsi="Arial" w:cs="Arial"/>
          <w:sz w:val="24"/>
          <w:szCs w:val="24"/>
          <w:lang w:val="es-ES"/>
        </w:rPr>
        <w:t xml:space="preserve">            </w:t>
      </w:r>
      <w:r w:rsidRPr="00247CA4">
        <w:rPr>
          <w:rFonts w:ascii="Arial" w:hAnsi="Arial" w:cs="Arial"/>
          <w:b/>
          <w:sz w:val="24"/>
          <w:szCs w:val="24"/>
          <w:lang w:val="es-ES"/>
        </w:rPr>
        <w:t>3)</w:t>
      </w:r>
      <w:r w:rsidRPr="00247CA4">
        <w:rPr>
          <w:rFonts w:ascii="Arial" w:hAnsi="Arial" w:cs="Arial"/>
          <w:sz w:val="24"/>
          <w:szCs w:val="24"/>
          <w:lang w:val="es-ES"/>
        </w:rPr>
        <w:t xml:space="preserve"> que</w:t>
      </w:r>
      <w:r w:rsidR="00247CA4">
        <w:rPr>
          <w:rFonts w:ascii="Arial" w:hAnsi="Arial" w:cs="Arial"/>
          <w:sz w:val="24"/>
          <w:szCs w:val="24"/>
          <w:lang w:val="es-ES"/>
        </w:rPr>
        <w:t>,</w:t>
      </w:r>
      <w:r w:rsidRPr="00247CA4">
        <w:rPr>
          <w:rFonts w:ascii="Arial" w:hAnsi="Arial" w:cs="Arial"/>
          <w:sz w:val="24"/>
          <w:szCs w:val="24"/>
          <w:lang w:val="es-ES"/>
        </w:rPr>
        <w:t xml:space="preserve"> en esta oportunidad</w:t>
      </w:r>
      <w:r w:rsidR="00247CA4">
        <w:rPr>
          <w:rFonts w:ascii="Arial" w:hAnsi="Arial" w:cs="Arial"/>
          <w:sz w:val="24"/>
          <w:szCs w:val="24"/>
          <w:lang w:val="es-ES"/>
        </w:rPr>
        <w:t>,</w:t>
      </w:r>
      <w:r w:rsidRPr="00247CA4">
        <w:rPr>
          <w:rFonts w:ascii="Arial" w:hAnsi="Arial" w:cs="Arial"/>
          <w:sz w:val="24"/>
          <w:szCs w:val="24"/>
          <w:lang w:val="es-ES"/>
        </w:rPr>
        <w:t xml:space="preserve"> se remite Resolución del Directorio del INAU Nº 981/013 de fecha 5 de abril de 2013 por la que sustituye la redacción dada a la Resolución 2702/012 de 20 de agosto de 2012, incluyendo en la misma la opción de una prórroga automática por un año m</w:t>
      </w:r>
      <w:r w:rsidR="00247CA4">
        <w:rPr>
          <w:rFonts w:ascii="Arial" w:hAnsi="Arial" w:cs="Arial"/>
          <w:sz w:val="24"/>
          <w:szCs w:val="24"/>
          <w:lang w:val="es-ES"/>
        </w:rPr>
        <w:t>á</w:t>
      </w:r>
      <w:r w:rsidRPr="00247CA4">
        <w:rPr>
          <w:rFonts w:ascii="Arial" w:hAnsi="Arial" w:cs="Arial"/>
          <w:sz w:val="24"/>
          <w:szCs w:val="24"/>
          <w:lang w:val="es-ES"/>
        </w:rPr>
        <w:t>s;</w:t>
      </w:r>
    </w:p>
    <w:p w:rsidR="00C769EA" w:rsidRPr="00247CA4" w:rsidRDefault="00C769EA" w:rsidP="00247CA4">
      <w:pPr>
        <w:spacing w:line="360" w:lineRule="auto"/>
        <w:ind w:firstLine="851"/>
        <w:jc w:val="both"/>
        <w:rPr>
          <w:rFonts w:ascii="Arial" w:hAnsi="Arial" w:cs="Arial"/>
          <w:sz w:val="24"/>
          <w:szCs w:val="24"/>
          <w:lang w:val="es-ES"/>
        </w:rPr>
      </w:pPr>
      <w:r w:rsidRPr="00247CA4">
        <w:rPr>
          <w:rFonts w:ascii="Arial" w:hAnsi="Arial" w:cs="Arial"/>
          <w:b/>
          <w:sz w:val="24"/>
          <w:szCs w:val="24"/>
          <w:lang w:val="es-ES"/>
        </w:rPr>
        <w:t>CONSIDERANDO</w:t>
      </w:r>
      <w:r w:rsidRPr="00247CA4">
        <w:rPr>
          <w:rFonts w:ascii="Arial" w:hAnsi="Arial" w:cs="Arial"/>
          <w:sz w:val="24"/>
          <w:szCs w:val="24"/>
          <w:lang w:val="es-ES"/>
        </w:rPr>
        <w:t xml:space="preserve">: </w:t>
      </w:r>
      <w:r w:rsidR="00247CA4" w:rsidRPr="00247CA4">
        <w:rPr>
          <w:rFonts w:ascii="Arial" w:hAnsi="Arial" w:cs="Arial"/>
          <w:b/>
          <w:sz w:val="24"/>
          <w:szCs w:val="24"/>
          <w:lang w:val="es-ES"/>
        </w:rPr>
        <w:t>1</w:t>
      </w:r>
      <w:r w:rsidRPr="00247CA4">
        <w:rPr>
          <w:rFonts w:ascii="Arial" w:hAnsi="Arial" w:cs="Arial"/>
          <w:b/>
          <w:sz w:val="24"/>
          <w:szCs w:val="24"/>
          <w:lang w:val="es-ES"/>
        </w:rPr>
        <w:t>)</w:t>
      </w:r>
      <w:r w:rsidRPr="00247CA4">
        <w:rPr>
          <w:rFonts w:ascii="Arial" w:hAnsi="Arial" w:cs="Arial"/>
          <w:sz w:val="24"/>
          <w:szCs w:val="24"/>
          <w:lang w:val="es-ES"/>
        </w:rPr>
        <w:t xml:space="preserve"> que el monto de la contratación, incluida la eventual prórroga, no sobrepasa el límite de la licitación abreviada, por lo que no se desvirtúa la causal de excepción invocada para la contratación directa;</w:t>
      </w:r>
    </w:p>
    <w:p w:rsidR="00C769EA" w:rsidRPr="00247CA4" w:rsidRDefault="00C769EA" w:rsidP="00247CA4">
      <w:pPr>
        <w:spacing w:line="360" w:lineRule="auto"/>
        <w:ind w:firstLine="851"/>
        <w:jc w:val="both"/>
        <w:rPr>
          <w:rFonts w:ascii="Arial" w:hAnsi="Arial" w:cs="Arial"/>
          <w:sz w:val="24"/>
          <w:szCs w:val="24"/>
          <w:lang w:val="es-ES"/>
        </w:rPr>
      </w:pPr>
      <w:r w:rsidRPr="00247CA4">
        <w:rPr>
          <w:rFonts w:ascii="Arial" w:hAnsi="Arial" w:cs="Arial"/>
          <w:sz w:val="24"/>
          <w:szCs w:val="24"/>
          <w:lang w:val="es-ES"/>
        </w:rPr>
        <w:tab/>
      </w:r>
      <w:r w:rsidRPr="00247CA4">
        <w:rPr>
          <w:rFonts w:ascii="Arial" w:hAnsi="Arial" w:cs="Arial"/>
          <w:sz w:val="24"/>
          <w:szCs w:val="24"/>
          <w:lang w:val="es-ES"/>
        </w:rPr>
        <w:tab/>
      </w:r>
      <w:r w:rsidRPr="00247CA4">
        <w:rPr>
          <w:rFonts w:ascii="Arial" w:hAnsi="Arial" w:cs="Arial"/>
          <w:sz w:val="24"/>
          <w:szCs w:val="24"/>
          <w:lang w:val="es-ES"/>
        </w:rPr>
        <w:tab/>
      </w:r>
      <w:r w:rsidR="00247CA4">
        <w:rPr>
          <w:rFonts w:ascii="Arial" w:hAnsi="Arial" w:cs="Arial"/>
          <w:sz w:val="24"/>
          <w:szCs w:val="24"/>
          <w:lang w:val="es-ES"/>
        </w:rPr>
        <w:t xml:space="preserve">   </w:t>
      </w:r>
      <w:r w:rsidRPr="00247CA4">
        <w:rPr>
          <w:rFonts w:ascii="Arial" w:hAnsi="Arial" w:cs="Arial"/>
          <w:b/>
          <w:sz w:val="24"/>
          <w:szCs w:val="24"/>
          <w:lang w:val="es-ES"/>
        </w:rPr>
        <w:t>2)</w:t>
      </w:r>
      <w:r w:rsidRPr="00247CA4">
        <w:rPr>
          <w:rFonts w:ascii="Arial" w:hAnsi="Arial" w:cs="Arial"/>
          <w:sz w:val="24"/>
          <w:szCs w:val="24"/>
          <w:lang w:val="es-ES"/>
        </w:rPr>
        <w:t xml:space="preserve"> que, de acuerdo </w:t>
      </w:r>
      <w:r w:rsidR="00247CA4">
        <w:rPr>
          <w:rFonts w:ascii="Arial" w:hAnsi="Arial" w:cs="Arial"/>
          <w:sz w:val="24"/>
          <w:szCs w:val="24"/>
          <w:lang w:val="es-ES"/>
        </w:rPr>
        <w:t>con e</w:t>
      </w:r>
      <w:r w:rsidRPr="00247CA4">
        <w:rPr>
          <w:rFonts w:ascii="Arial" w:hAnsi="Arial" w:cs="Arial"/>
          <w:sz w:val="24"/>
          <w:szCs w:val="24"/>
          <w:lang w:val="es-ES"/>
        </w:rPr>
        <w:t>l monto, la intervención del gasto puede efectuarse conjuntamente con el pago;</w:t>
      </w:r>
    </w:p>
    <w:p w:rsidR="00C769EA" w:rsidRPr="00247CA4" w:rsidRDefault="00C769EA" w:rsidP="00247CA4">
      <w:pPr>
        <w:spacing w:line="360" w:lineRule="auto"/>
        <w:ind w:firstLine="851"/>
        <w:jc w:val="both"/>
        <w:rPr>
          <w:rFonts w:ascii="Arial" w:hAnsi="Arial" w:cs="Arial"/>
          <w:sz w:val="24"/>
          <w:szCs w:val="24"/>
          <w:lang w:val="es-ES"/>
        </w:rPr>
      </w:pPr>
      <w:r w:rsidRPr="00247CA4">
        <w:rPr>
          <w:rFonts w:ascii="Arial" w:hAnsi="Arial" w:cs="Arial"/>
          <w:b/>
          <w:sz w:val="24"/>
          <w:szCs w:val="24"/>
          <w:lang w:val="es-ES"/>
        </w:rPr>
        <w:lastRenderedPageBreak/>
        <w:t>ATENTO</w:t>
      </w:r>
      <w:r w:rsidRPr="00247CA4">
        <w:rPr>
          <w:rFonts w:ascii="Arial" w:hAnsi="Arial" w:cs="Arial"/>
          <w:sz w:val="24"/>
          <w:szCs w:val="24"/>
          <w:lang w:val="es-ES"/>
        </w:rPr>
        <w:t xml:space="preserve"> a lo expresado</w:t>
      </w:r>
      <w:r w:rsidR="00247CA4">
        <w:rPr>
          <w:rFonts w:ascii="Arial" w:hAnsi="Arial" w:cs="Arial"/>
          <w:sz w:val="24"/>
          <w:szCs w:val="24"/>
          <w:lang w:val="es-ES"/>
        </w:rPr>
        <w:t>:</w:t>
      </w:r>
    </w:p>
    <w:p w:rsidR="00C769EA" w:rsidRPr="00247CA4" w:rsidRDefault="00C769EA" w:rsidP="00247CA4">
      <w:pPr>
        <w:spacing w:line="360" w:lineRule="auto"/>
        <w:jc w:val="center"/>
        <w:rPr>
          <w:rFonts w:ascii="Arial" w:hAnsi="Arial" w:cs="Arial"/>
          <w:b/>
          <w:sz w:val="24"/>
          <w:szCs w:val="24"/>
          <w:lang w:val="es-ES"/>
        </w:rPr>
      </w:pPr>
      <w:r w:rsidRPr="00247CA4">
        <w:rPr>
          <w:rFonts w:ascii="Arial" w:hAnsi="Arial" w:cs="Arial"/>
          <w:b/>
          <w:sz w:val="24"/>
          <w:szCs w:val="24"/>
          <w:lang w:val="es-ES"/>
        </w:rPr>
        <w:t>EL TRI</w:t>
      </w:r>
      <w:r w:rsidR="00247CA4">
        <w:rPr>
          <w:rFonts w:ascii="Arial" w:hAnsi="Arial" w:cs="Arial"/>
          <w:b/>
          <w:sz w:val="24"/>
          <w:szCs w:val="24"/>
          <w:lang w:val="es-ES"/>
        </w:rPr>
        <w:t>B</w:t>
      </w:r>
      <w:r w:rsidRPr="00247CA4">
        <w:rPr>
          <w:rFonts w:ascii="Arial" w:hAnsi="Arial" w:cs="Arial"/>
          <w:b/>
          <w:sz w:val="24"/>
          <w:szCs w:val="24"/>
          <w:lang w:val="es-ES"/>
        </w:rPr>
        <w:t>UNAL ACUERDA</w:t>
      </w:r>
    </w:p>
    <w:p w:rsidR="00C769EA" w:rsidRPr="00247CA4" w:rsidRDefault="00C769EA" w:rsidP="00247CA4">
      <w:pPr>
        <w:pStyle w:val="Prrafodelista"/>
        <w:numPr>
          <w:ilvl w:val="0"/>
          <w:numId w:val="1"/>
        </w:numPr>
        <w:spacing w:line="360" w:lineRule="auto"/>
        <w:jc w:val="both"/>
        <w:rPr>
          <w:rFonts w:ascii="Arial" w:hAnsi="Arial" w:cs="Arial"/>
          <w:sz w:val="24"/>
          <w:szCs w:val="24"/>
          <w:lang w:val="es-ES"/>
        </w:rPr>
      </w:pPr>
      <w:r w:rsidRPr="00247CA4">
        <w:rPr>
          <w:rFonts w:ascii="Arial" w:hAnsi="Arial" w:cs="Arial"/>
          <w:sz w:val="24"/>
          <w:szCs w:val="24"/>
          <w:lang w:val="es-ES"/>
        </w:rPr>
        <w:t>No formular observaciones a la modificación dispuesta</w:t>
      </w:r>
      <w:r w:rsidR="00E975AA">
        <w:rPr>
          <w:rFonts w:ascii="Arial" w:hAnsi="Arial" w:cs="Arial"/>
          <w:sz w:val="24"/>
          <w:szCs w:val="24"/>
          <w:lang w:val="es-ES"/>
        </w:rPr>
        <w:t>;</w:t>
      </w:r>
    </w:p>
    <w:p w:rsidR="00C769EA" w:rsidRDefault="00C769EA" w:rsidP="00247CA4">
      <w:pPr>
        <w:pStyle w:val="Prrafodelista"/>
        <w:numPr>
          <w:ilvl w:val="0"/>
          <w:numId w:val="1"/>
        </w:numPr>
        <w:spacing w:line="360" w:lineRule="auto"/>
        <w:jc w:val="both"/>
        <w:rPr>
          <w:rFonts w:ascii="Arial" w:hAnsi="Arial" w:cs="Arial"/>
          <w:sz w:val="24"/>
          <w:szCs w:val="24"/>
          <w:lang w:val="es-ES"/>
        </w:rPr>
      </w:pPr>
      <w:r w:rsidRPr="00247CA4">
        <w:rPr>
          <w:rFonts w:ascii="Arial" w:hAnsi="Arial" w:cs="Arial"/>
          <w:sz w:val="24"/>
          <w:szCs w:val="24"/>
          <w:lang w:val="es-ES"/>
        </w:rPr>
        <w:t>Cometer al C</w:t>
      </w:r>
      <w:r w:rsidR="00247CA4">
        <w:rPr>
          <w:rFonts w:ascii="Arial" w:hAnsi="Arial" w:cs="Arial"/>
          <w:sz w:val="24"/>
          <w:szCs w:val="24"/>
          <w:lang w:val="es-ES"/>
        </w:rPr>
        <w:t>ontador</w:t>
      </w:r>
      <w:r w:rsidRPr="00247CA4">
        <w:rPr>
          <w:rFonts w:ascii="Arial" w:hAnsi="Arial" w:cs="Arial"/>
          <w:sz w:val="24"/>
          <w:szCs w:val="24"/>
          <w:lang w:val="es-ES"/>
        </w:rPr>
        <w:t xml:space="preserve"> Delegado la intervención del gasto emergente de la eventual prórroga</w:t>
      </w:r>
      <w:r w:rsidR="00247CA4">
        <w:rPr>
          <w:rFonts w:ascii="Arial" w:hAnsi="Arial" w:cs="Arial"/>
          <w:sz w:val="24"/>
          <w:szCs w:val="24"/>
          <w:lang w:val="es-ES"/>
        </w:rPr>
        <w:t>;</w:t>
      </w:r>
    </w:p>
    <w:p w:rsidR="00247CA4" w:rsidRPr="00247CA4" w:rsidRDefault="00247CA4" w:rsidP="00247CA4">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Comunicar al Contador Delegado;</w:t>
      </w:r>
    </w:p>
    <w:p w:rsidR="00C769EA" w:rsidRDefault="00C769EA" w:rsidP="00247CA4">
      <w:pPr>
        <w:pStyle w:val="Prrafodelista"/>
        <w:numPr>
          <w:ilvl w:val="0"/>
          <w:numId w:val="1"/>
        </w:numPr>
        <w:spacing w:line="360" w:lineRule="auto"/>
        <w:jc w:val="both"/>
        <w:rPr>
          <w:rFonts w:ascii="Arial" w:hAnsi="Arial" w:cs="Arial"/>
          <w:sz w:val="24"/>
          <w:szCs w:val="24"/>
          <w:lang w:val="es-ES"/>
        </w:rPr>
      </w:pPr>
      <w:r w:rsidRPr="00247CA4">
        <w:rPr>
          <w:rFonts w:ascii="Arial" w:hAnsi="Arial" w:cs="Arial"/>
          <w:sz w:val="24"/>
          <w:szCs w:val="24"/>
          <w:lang w:val="es-ES"/>
        </w:rPr>
        <w:t>Devolver los antecedentes.</w:t>
      </w:r>
    </w:p>
    <w:p w:rsidR="00247CA4" w:rsidRDefault="00247CA4" w:rsidP="00247CA4">
      <w:pPr>
        <w:spacing w:line="360" w:lineRule="auto"/>
        <w:jc w:val="both"/>
        <w:rPr>
          <w:rFonts w:ascii="Arial" w:hAnsi="Arial" w:cs="Arial"/>
          <w:sz w:val="24"/>
          <w:szCs w:val="24"/>
          <w:lang w:val="es-ES"/>
        </w:rPr>
      </w:pPr>
    </w:p>
    <w:p w:rsidR="00247CA4" w:rsidRDefault="00247CA4" w:rsidP="00247CA4">
      <w:pPr>
        <w:spacing w:line="360" w:lineRule="auto"/>
        <w:jc w:val="both"/>
        <w:rPr>
          <w:rFonts w:ascii="Arial" w:hAnsi="Arial" w:cs="Arial"/>
          <w:sz w:val="24"/>
          <w:szCs w:val="24"/>
          <w:lang w:val="es-ES"/>
        </w:rPr>
      </w:pPr>
    </w:p>
    <w:p w:rsidR="00247CA4" w:rsidRDefault="00247CA4" w:rsidP="00247CA4">
      <w:pPr>
        <w:spacing w:line="360" w:lineRule="auto"/>
        <w:jc w:val="both"/>
        <w:rPr>
          <w:rFonts w:ascii="Arial" w:hAnsi="Arial" w:cs="Arial"/>
          <w:sz w:val="24"/>
          <w:szCs w:val="24"/>
          <w:lang w:val="es-ES"/>
        </w:rPr>
      </w:pPr>
    </w:p>
    <w:p w:rsidR="00247CA4" w:rsidRDefault="00247CA4" w:rsidP="00247CA4">
      <w:pPr>
        <w:spacing w:line="360" w:lineRule="auto"/>
        <w:jc w:val="both"/>
        <w:rPr>
          <w:rFonts w:ascii="Arial" w:hAnsi="Arial" w:cs="Arial"/>
          <w:sz w:val="24"/>
          <w:szCs w:val="24"/>
          <w:lang w:val="es-ES"/>
        </w:rPr>
      </w:pPr>
    </w:p>
    <w:p w:rsidR="00247CA4" w:rsidRPr="00247CA4" w:rsidRDefault="00247CA4" w:rsidP="00247CA4">
      <w:pPr>
        <w:spacing w:line="360" w:lineRule="auto"/>
        <w:jc w:val="both"/>
        <w:rPr>
          <w:rFonts w:ascii="Arial" w:hAnsi="Arial" w:cs="Arial"/>
          <w:sz w:val="24"/>
          <w:szCs w:val="24"/>
          <w:lang w:val="es-ES"/>
        </w:rPr>
      </w:pPr>
      <w:r>
        <w:rPr>
          <w:rFonts w:ascii="Arial" w:hAnsi="Arial" w:cs="Arial"/>
          <w:sz w:val="24"/>
          <w:szCs w:val="24"/>
          <w:lang w:val="es-ES"/>
        </w:rPr>
        <w:t xml:space="preserve">     </w:t>
      </w:r>
      <w:proofErr w:type="spellStart"/>
      <w:r>
        <w:rPr>
          <w:rFonts w:ascii="Arial" w:hAnsi="Arial" w:cs="Arial"/>
          <w:sz w:val="24"/>
          <w:szCs w:val="24"/>
          <w:lang w:val="es-ES"/>
        </w:rPr>
        <w:t>mb</w:t>
      </w:r>
      <w:proofErr w:type="spellEnd"/>
    </w:p>
    <w:sectPr w:rsidR="00247CA4" w:rsidRPr="00247CA4" w:rsidSect="00927AAD">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73C"/>
    <w:multiLevelType w:val="hybridMultilevel"/>
    <w:tmpl w:val="6010E528"/>
    <w:lvl w:ilvl="0" w:tplc="CDD01EA8">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D8"/>
    <w:rsid w:val="00247CA4"/>
    <w:rsid w:val="005C1BF2"/>
    <w:rsid w:val="00927AAD"/>
    <w:rsid w:val="00B340FD"/>
    <w:rsid w:val="00BE2082"/>
    <w:rsid w:val="00C021D8"/>
    <w:rsid w:val="00C769EA"/>
    <w:rsid w:val="00DF602C"/>
    <w:rsid w:val="00E975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69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6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FONSECA</dc:creator>
  <cp:keywords/>
  <dc:description/>
  <cp:lastModifiedBy>Lenovo User</cp:lastModifiedBy>
  <cp:revision>7</cp:revision>
  <cp:lastPrinted>2013-06-24T19:06:00Z</cp:lastPrinted>
  <dcterms:created xsi:type="dcterms:W3CDTF">2013-06-21T20:57:00Z</dcterms:created>
  <dcterms:modified xsi:type="dcterms:W3CDTF">2013-06-24T19:08:00Z</dcterms:modified>
</cp:coreProperties>
</file>