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2F5" w:rsidRPr="00475191" w:rsidRDefault="00C372F5" w:rsidP="00C61614">
      <w:pPr>
        <w:tabs>
          <w:tab w:val="center" w:pos="4253"/>
        </w:tabs>
        <w:suppressAutoHyphens/>
        <w:jc w:val="right"/>
        <w:rPr>
          <w:rFonts w:ascii="Arial" w:hAnsi="Arial" w:cs="Arial"/>
          <w:b/>
          <w:sz w:val="28"/>
          <w:szCs w:val="28"/>
          <w:lang w:val="es-ES_tradnl"/>
        </w:rPr>
      </w:pPr>
      <w:bookmarkStart w:id="0" w:name="_GoBack"/>
      <w:bookmarkEnd w:id="0"/>
      <w:r w:rsidRPr="00475191">
        <w:rPr>
          <w:rFonts w:ascii="Arial" w:hAnsi="Arial" w:cs="Arial"/>
          <w:b/>
          <w:sz w:val="28"/>
          <w:szCs w:val="28"/>
          <w:lang w:val="es-ES_tradnl"/>
        </w:rPr>
        <w:t xml:space="preserve">RES. </w:t>
      </w:r>
      <w:r w:rsidR="005439CC" w:rsidRPr="00475191">
        <w:rPr>
          <w:rFonts w:ascii="Arial" w:hAnsi="Arial" w:cs="Arial"/>
          <w:b/>
          <w:sz w:val="28"/>
          <w:szCs w:val="28"/>
          <w:lang w:val="es-ES_tradnl"/>
        </w:rPr>
        <w:t>1781</w:t>
      </w:r>
      <w:r w:rsidRPr="00475191">
        <w:rPr>
          <w:rFonts w:ascii="Arial" w:hAnsi="Arial" w:cs="Arial"/>
          <w:b/>
          <w:sz w:val="28"/>
          <w:szCs w:val="28"/>
          <w:lang w:val="es-ES_tradnl"/>
        </w:rPr>
        <w:t>/19</w:t>
      </w:r>
    </w:p>
    <w:p w:rsidR="00C372F5" w:rsidRPr="00475191" w:rsidRDefault="00C372F5" w:rsidP="00227DED">
      <w:pPr>
        <w:tabs>
          <w:tab w:val="center" w:pos="4253"/>
        </w:tabs>
        <w:suppressAutoHyphens/>
        <w:spacing w:after="0" w:line="240" w:lineRule="auto"/>
        <w:jc w:val="center"/>
        <w:rPr>
          <w:rFonts w:ascii="Arial" w:hAnsi="Arial" w:cs="Arial"/>
          <w:b/>
          <w:sz w:val="24"/>
          <w:szCs w:val="24"/>
          <w:lang w:val="es-ES_tradnl"/>
        </w:rPr>
      </w:pPr>
      <w:r w:rsidRPr="00475191">
        <w:rPr>
          <w:rFonts w:ascii="Arial" w:hAnsi="Arial" w:cs="Arial"/>
          <w:b/>
          <w:sz w:val="24"/>
          <w:szCs w:val="24"/>
          <w:lang w:val="es-ES_tradnl"/>
        </w:rPr>
        <w:t>RESOLUCION ADOPTADA POR EL</w:t>
      </w:r>
    </w:p>
    <w:p w:rsidR="00C372F5" w:rsidRPr="00475191" w:rsidRDefault="00C372F5" w:rsidP="00227DED">
      <w:pPr>
        <w:tabs>
          <w:tab w:val="left" w:pos="-720"/>
        </w:tabs>
        <w:suppressAutoHyphens/>
        <w:spacing w:after="0" w:line="240" w:lineRule="auto"/>
        <w:jc w:val="center"/>
        <w:rPr>
          <w:rFonts w:ascii="Arial" w:hAnsi="Arial" w:cs="Arial"/>
          <w:b/>
          <w:sz w:val="24"/>
          <w:szCs w:val="24"/>
          <w:lang w:val="es-ES_tradnl"/>
        </w:rPr>
      </w:pPr>
    </w:p>
    <w:p w:rsidR="00C372F5" w:rsidRPr="00475191" w:rsidRDefault="00C372F5" w:rsidP="00227DED">
      <w:pPr>
        <w:tabs>
          <w:tab w:val="center" w:pos="4253"/>
        </w:tabs>
        <w:suppressAutoHyphens/>
        <w:spacing w:after="0" w:line="240" w:lineRule="auto"/>
        <w:jc w:val="center"/>
        <w:rPr>
          <w:rFonts w:ascii="Arial" w:hAnsi="Arial" w:cs="Arial"/>
          <w:b/>
          <w:sz w:val="24"/>
          <w:szCs w:val="24"/>
          <w:lang w:val="es-ES_tradnl"/>
        </w:rPr>
      </w:pPr>
      <w:r w:rsidRPr="00475191">
        <w:rPr>
          <w:rFonts w:ascii="Arial" w:hAnsi="Arial" w:cs="Arial"/>
          <w:b/>
          <w:sz w:val="24"/>
          <w:szCs w:val="24"/>
          <w:lang w:val="es-ES_tradnl"/>
        </w:rPr>
        <w:t>TRIBUNAL DE CUENTAS</w:t>
      </w:r>
    </w:p>
    <w:p w:rsidR="00C372F5" w:rsidRPr="00475191" w:rsidRDefault="00C372F5" w:rsidP="00227DED">
      <w:pPr>
        <w:tabs>
          <w:tab w:val="left" w:pos="-720"/>
        </w:tabs>
        <w:suppressAutoHyphens/>
        <w:spacing w:after="0" w:line="240" w:lineRule="auto"/>
        <w:jc w:val="center"/>
        <w:rPr>
          <w:rFonts w:ascii="Arial" w:hAnsi="Arial" w:cs="Arial"/>
          <w:b/>
          <w:sz w:val="24"/>
          <w:szCs w:val="24"/>
          <w:lang w:val="es-ES_tradnl"/>
        </w:rPr>
      </w:pPr>
    </w:p>
    <w:p w:rsidR="00C372F5" w:rsidRPr="00475191" w:rsidRDefault="00C372F5" w:rsidP="00227DED">
      <w:pPr>
        <w:tabs>
          <w:tab w:val="center" w:pos="4253"/>
        </w:tabs>
        <w:suppressAutoHyphens/>
        <w:spacing w:after="0" w:line="240" w:lineRule="auto"/>
        <w:jc w:val="center"/>
        <w:rPr>
          <w:rFonts w:ascii="Arial" w:hAnsi="Arial" w:cs="Arial"/>
          <w:b/>
          <w:sz w:val="24"/>
          <w:szCs w:val="24"/>
          <w:lang w:val="es-ES_tradnl"/>
        </w:rPr>
      </w:pPr>
      <w:r w:rsidRPr="00475191">
        <w:rPr>
          <w:rFonts w:ascii="Arial" w:hAnsi="Arial" w:cs="Arial"/>
          <w:b/>
          <w:sz w:val="24"/>
          <w:szCs w:val="24"/>
          <w:lang w:val="es-ES_tradnl"/>
        </w:rPr>
        <w:t>EN SESION DE FECHA 31 DE JULIO DE 2019</w:t>
      </w:r>
    </w:p>
    <w:p w:rsidR="00C372F5" w:rsidRPr="00475191" w:rsidRDefault="00C372F5" w:rsidP="00227DED">
      <w:pPr>
        <w:tabs>
          <w:tab w:val="center" w:pos="4253"/>
        </w:tabs>
        <w:suppressAutoHyphens/>
        <w:spacing w:after="0" w:line="240" w:lineRule="auto"/>
        <w:jc w:val="center"/>
        <w:rPr>
          <w:rFonts w:ascii="Arial" w:hAnsi="Arial" w:cs="Arial"/>
          <w:b/>
          <w:sz w:val="24"/>
          <w:szCs w:val="24"/>
          <w:lang w:val="es-ES_tradnl"/>
        </w:rPr>
      </w:pPr>
    </w:p>
    <w:p w:rsidR="00C372F5" w:rsidRPr="00475191" w:rsidRDefault="00C372F5" w:rsidP="00227DED">
      <w:pPr>
        <w:tabs>
          <w:tab w:val="center" w:pos="4253"/>
        </w:tabs>
        <w:suppressAutoHyphens/>
        <w:spacing w:after="0" w:line="240" w:lineRule="auto"/>
        <w:jc w:val="center"/>
        <w:rPr>
          <w:rFonts w:ascii="Arial" w:hAnsi="Arial" w:cs="Arial"/>
          <w:b/>
          <w:sz w:val="24"/>
          <w:szCs w:val="24"/>
          <w:lang w:val="es-ES"/>
        </w:rPr>
      </w:pPr>
      <w:r w:rsidRPr="00475191">
        <w:rPr>
          <w:rFonts w:ascii="Arial" w:hAnsi="Arial" w:cs="Arial"/>
          <w:b/>
          <w:sz w:val="24"/>
          <w:szCs w:val="24"/>
          <w:lang w:val="es-ES"/>
        </w:rPr>
        <w:t xml:space="preserve">(E. E. Nº 2019-17-1-0001091, </w:t>
      </w:r>
      <w:proofErr w:type="spellStart"/>
      <w:r w:rsidRPr="00475191">
        <w:rPr>
          <w:rFonts w:ascii="Arial" w:hAnsi="Arial" w:cs="Arial"/>
          <w:b/>
          <w:sz w:val="24"/>
          <w:szCs w:val="24"/>
          <w:lang w:val="es-ES"/>
        </w:rPr>
        <w:t>Ent</w:t>
      </w:r>
      <w:proofErr w:type="spellEnd"/>
      <w:r w:rsidRPr="00475191">
        <w:rPr>
          <w:rFonts w:ascii="Arial" w:hAnsi="Arial" w:cs="Arial"/>
          <w:b/>
          <w:sz w:val="24"/>
          <w:szCs w:val="24"/>
          <w:lang w:val="es-ES"/>
        </w:rPr>
        <w:t>. N° 2565/19)</w:t>
      </w:r>
    </w:p>
    <w:p w:rsidR="00C372F5" w:rsidRPr="00475191" w:rsidRDefault="00C372F5" w:rsidP="00227DED">
      <w:pPr>
        <w:tabs>
          <w:tab w:val="center" w:pos="4253"/>
        </w:tabs>
        <w:suppressAutoHyphens/>
        <w:spacing w:line="240" w:lineRule="auto"/>
        <w:jc w:val="center"/>
        <w:rPr>
          <w:rFonts w:ascii="Arial" w:hAnsi="Arial" w:cs="Arial"/>
          <w:b/>
          <w:sz w:val="24"/>
          <w:szCs w:val="24"/>
          <w:lang w:val="es-ES"/>
        </w:rPr>
      </w:pPr>
    </w:p>
    <w:p w:rsidR="001025C0" w:rsidRPr="00475191" w:rsidRDefault="001025C0" w:rsidP="000B2779">
      <w:pPr>
        <w:spacing w:after="0" w:line="360" w:lineRule="auto"/>
        <w:ind w:firstLine="851"/>
        <w:jc w:val="both"/>
        <w:rPr>
          <w:rFonts w:ascii="Arial" w:hAnsi="Arial" w:cs="Arial"/>
          <w:sz w:val="24"/>
          <w:szCs w:val="24"/>
        </w:rPr>
      </w:pPr>
      <w:r w:rsidRPr="00475191">
        <w:rPr>
          <w:rFonts w:ascii="Arial" w:hAnsi="Arial" w:cs="Arial"/>
          <w:b/>
          <w:sz w:val="24"/>
          <w:szCs w:val="24"/>
        </w:rPr>
        <w:t xml:space="preserve">VISTO: </w:t>
      </w:r>
      <w:r w:rsidRPr="00475191">
        <w:rPr>
          <w:rFonts w:ascii="Arial" w:hAnsi="Arial" w:cs="Arial"/>
          <w:sz w:val="24"/>
          <w:szCs w:val="24"/>
        </w:rPr>
        <w:t>estas actuaciones remitidas por la Contadora Delegada en la Intendencia de Maldonado, relacionadas con la reiteración del gasto derivado de la contratación directa para la ejecución de obras de pavimentación en la localidad de Maldonado;</w:t>
      </w:r>
    </w:p>
    <w:p w:rsidR="001025C0" w:rsidRPr="00475191" w:rsidRDefault="001025C0" w:rsidP="000B2779">
      <w:pPr>
        <w:spacing w:after="0" w:line="360" w:lineRule="auto"/>
        <w:ind w:firstLine="851"/>
        <w:jc w:val="both"/>
        <w:rPr>
          <w:rFonts w:ascii="Arial" w:hAnsi="Arial" w:cs="Arial"/>
          <w:sz w:val="24"/>
          <w:szCs w:val="24"/>
        </w:rPr>
      </w:pPr>
      <w:r w:rsidRPr="00475191">
        <w:rPr>
          <w:rFonts w:ascii="Arial" w:hAnsi="Arial" w:cs="Arial"/>
          <w:b/>
          <w:sz w:val="24"/>
          <w:szCs w:val="24"/>
        </w:rPr>
        <w:t xml:space="preserve">RESULTANDO: 1) </w:t>
      </w:r>
      <w:r w:rsidRPr="00475191">
        <w:rPr>
          <w:rFonts w:ascii="Arial" w:hAnsi="Arial" w:cs="Arial"/>
          <w:sz w:val="24"/>
          <w:szCs w:val="24"/>
        </w:rPr>
        <w:t xml:space="preserve">que el Intendente, por Resolución </w:t>
      </w:r>
      <w:r w:rsidR="00475191">
        <w:rPr>
          <w:rFonts w:ascii="Arial" w:hAnsi="Arial" w:cs="Arial"/>
          <w:sz w:val="24"/>
          <w:szCs w:val="24"/>
        </w:rPr>
        <w:t>N</w:t>
      </w:r>
      <w:r w:rsidRPr="00475191">
        <w:rPr>
          <w:rFonts w:ascii="Arial" w:hAnsi="Arial" w:cs="Arial"/>
          <w:sz w:val="24"/>
          <w:szCs w:val="24"/>
        </w:rPr>
        <w:t xml:space="preserve">° 01546/2019 de fecha 13/02/19 adjudicó la compra directa de referencia  a la firma BURESIL SA, por un monto total de $ 29:619.400, al amparo de lo dispuesto por el </w:t>
      </w:r>
      <w:proofErr w:type="spellStart"/>
      <w:r w:rsidR="000B2779" w:rsidRPr="00475191">
        <w:rPr>
          <w:rFonts w:ascii="Arial" w:hAnsi="Arial" w:cs="Arial"/>
          <w:sz w:val="24"/>
          <w:szCs w:val="24"/>
        </w:rPr>
        <w:t>L</w:t>
      </w:r>
      <w:r w:rsidRPr="00475191">
        <w:rPr>
          <w:rFonts w:ascii="Arial" w:hAnsi="Arial" w:cs="Arial"/>
          <w:sz w:val="24"/>
          <w:szCs w:val="24"/>
        </w:rPr>
        <w:t>it</w:t>
      </w:r>
      <w:proofErr w:type="spellEnd"/>
      <w:r w:rsidRPr="00475191">
        <w:rPr>
          <w:rFonts w:ascii="Arial" w:hAnsi="Arial" w:cs="Arial"/>
          <w:sz w:val="24"/>
          <w:szCs w:val="24"/>
        </w:rPr>
        <w:t xml:space="preserve"> C, numeral 9) del art. 33 del TOCAF;</w:t>
      </w:r>
    </w:p>
    <w:p w:rsidR="001025C0" w:rsidRPr="00475191" w:rsidRDefault="00475191" w:rsidP="000B2779">
      <w:pPr>
        <w:spacing w:after="0" w:line="360" w:lineRule="auto"/>
        <w:ind w:firstLine="2694"/>
        <w:jc w:val="both"/>
        <w:rPr>
          <w:rFonts w:ascii="Arial" w:hAnsi="Arial" w:cs="Arial"/>
          <w:sz w:val="24"/>
          <w:szCs w:val="24"/>
        </w:rPr>
      </w:pPr>
      <w:r>
        <w:rPr>
          <w:rFonts w:ascii="Arial" w:hAnsi="Arial" w:cs="Arial"/>
          <w:b/>
          <w:sz w:val="24"/>
          <w:szCs w:val="24"/>
        </w:rPr>
        <w:t xml:space="preserve"> </w:t>
      </w:r>
      <w:r w:rsidR="001025C0" w:rsidRPr="00475191">
        <w:rPr>
          <w:rFonts w:ascii="Arial" w:hAnsi="Arial" w:cs="Arial"/>
          <w:b/>
          <w:sz w:val="24"/>
          <w:szCs w:val="24"/>
        </w:rPr>
        <w:t>2)</w:t>
      </w:r>
      <w:r w:rsidR="001025C0" w:rsidRPr="00475191">
        <w:rPr>
          <w:rFonts w:ascii="Arial" w:hAnsi="Arial" w:cs="Arial"/>
          <w:sz w:val="24"/>
          <w:szCs w:val="24"/>
        </w:rPr>
        <w:t xml:space="preserve"> </w:t>
      </w:r>
      <w:r w:rsidR="0082779D" w:rsidRPr="00475191">
        <w:rPr>
          <w:rFonts w:ascii="Arial" w:hAnsi="Arial" w:cs="Arial"/>
          <w:sz w:val="24"/>
          <w:szCs w:val="24"/>
        </w:rPr>
        <w:t>que e</w:t>
      </w:r>
      <w:r w:rsidR="005216DB" w:rsidRPr="00475191">
        <w:rPr>
          <w:rFonts w:ascii="Arial" w:hAnsi="Arial" w:cs="Arial"/>
          <w:sz w:val="24"/>
          <w:szCs w:val="24"/>
        </w:rPr>
        <w:t>ste Tribunal,</w:t>
      </w:r>
      <w:r w:rsidR="001025C0" w:rsidRPr="00475191">
        <w:rPr>
          <w:rFonts w:ascii="Arial" w:hAnsi="Arial" w:cs="Arial"/>
          <w:sz w:val="24"/>
          <w:szCs w:val="24"/>
        </w:rPr>
        <w:t xml:space="preserve"> </w:t>
      </w:r>
      <w:r w:rsidR="005216DB" w:rsidRPr="00475191">
        <w:rPr>
          <w:rFonts w:ascii="Arial" w:hAnsi="Arial" w:cs="Arial"/>
          <w:sz w:val="24"/>
          <w:szCs w:val="24"/>
        </w:rPr>
        <w:t xml:space="preserve">por Resolución </w:t>
      </w:r>
      <w:r>
        <w:rPr>
          <w:rFonts w:ascii="Arial" w:hAnsi="Arial" w:cs="Arial"/>
          <w:sz w:val="24"/>
          <w:szCs w:val="24"/>
        </w:rPr>
        <w:t>N</w:t>
      </w:r>
      <w:r w:rsidR="005216DB" w:rsidRPr="00475191">
        <w:rPr>
          <w:rFonts w:ascii="Arial" w:hAnsi="Arial" w:cs="Arial"/>
          <w:sz w:val="24"/>
          <w:szCs w:val="24"/>
        </w:rPr>
        <w:t xml:space="preserve">° 740/19 adoptada </w:t>
      </w:r>
      <w:r w:rsidR="001025C0" w:rsidRPr="00475191">
        <w:rPr>
          <w:rFonts w:ascii="Arial" w:hAnsi="Arial" w:cs="Arial"/>
          <w:sz w:val="24"/>
          <w:szCs w:val="24"/>
        </w:rPr>
        <w:t>en sesión de fecha  20/03/19</w:t>
      </w:r>
      <w:r w:rsidR="005216DB" w:rsidRPr="00475191">
        <w:rPr>
          <w:rFonts w:ascii="Arial" w:hAnsi="Arial" w:cs="Arial"/>
          <w:sz w:val="24"/>
          <w:szCs w:val="24"/>
        </w:rPr>
        <w:t xml:space="preserve">, </w:t>
      </w:r>
      <w:r w:rsidR="0082779D" w:rsidRPr="00475191">
        <w:rPr>
          <w:rFonts w:ascii="Arial" w:hAnsi="Arial" w:cs="Arial"/>
          <w:sz w:val="24"/>
          <w:szCs w:val="24"/>
        </w:rPr>
        <w:t>acordó observar el gasto, considerando que: la contratación no encuadraba en la causal  de excepción de invocada, no se habían suministrado los elementos necesarios a efectos de  la certificación de los precios y condiciones del mercado, y no se había dado cumplimiento a lo dispuesto por el art. 15 del TOCAF;</w:t>
      </w:r>
    </w:p>
    <w:p w:rsidR="0082779D" w:rsidRPr="00475191" w:rsidRDefault="00475191" w:rsidP="000B2779">
      <w:pPr>
        <w:spacing w:after="0" w:line="360" w:lineRule="auto"/>
        <w:ind w:firstLine="2694"/>
        <w:jc w:val="both"/>
        <w:rPr>
          <w:rFonts w:ascii="Arial" w:hAnsi="Arial" w:cs="Arial"/>
          <w:sz w:val="24"/>
          <w:szCs w:val="24"/>
        </w:rPr>
      </w:pPr>
      <w:r>
        <w:rPr>
          <w:rFonts w:ascii="Arial" w:hAnsi="Arial" w:cs="Arial"/>
          <w:b/>
          <w:sz w:val="24"/>
          <w:szCs w:val="24"/>
        </w:rPr>
        <w:t xml:space="preserve"> </w:t>
      </w:r>
      <w:r w:rsidR="0082779D" w:rsidRPr="00475191">
        <w:rPr>
          <w:rFonts w:ascii="Arial" w:hAnsi="Arial" w:cs="Arial"/>
          <w:b/>
          <w:sz w:val="24"/>
          <w:szCs w:val="24"/>
        </w:rPr>
        <w:t xml:space="preserve">3) </w:t>
      </w:r>
      <w:r w:rsidR="0082779D" w:rsidRPr="00475191">
        <w:rPr>
          <w:rFonts w:ascii="Arial" w:hAnsi="Arial" w:cs="Arial"/>
          <w:sz w:val="24"/>
          <w:szCs w:val="24"/>
        </w:rPr>
        <w:t xml:space="preserve">que en la oportunidad, por Resolución </w:t>
      </w:r>
      <w:r>
        <w:rPr>
          <w:rFonts w:ascii="Arial" w:hAnsi="Arial" w:cs="Arial"/>
          <w:sz w:val="24"/>
          <w:szCs w:val="24"/>
        </w:rPr>
        <w:t>N</w:t>
      </w:r>
      <w:r w:rsidR="0082779D" w:rsidRPr="00475191">
        <w:rPr>
          <w:rFonts w:ascii="Arial" w:hAnsi="Arial" w:cs="Arial"/>
          <w:sz w:val="24"/>
          <w:szCs w:val="24"/>
        </w:rPr>
        <w:t xml:space="preserve">° 03390/19 de fecha 10/04/19 </w:t>
      </w:r>
      <w:r w:rsidR="0044091F" w:rsidRPr="00475191">
        <w:rPr>
          <w:rFonts w:ascii="Arial" w:hAnsi="Arial" w:cs="Arial"/>
          <w:sz w:val="24"/>
          <w:szCs w:val="24"/>
        </w:rPr>
        <w:t xml:space="preserve">el Intendente reitera el gasto observado, considerando que en los considerandos de la Resolución </w:t>
      </w:r>
      <w:r>
        <w:rPr>
          <w:rFonts w:ascii="Arial" w:hAnsi="Arial" w:cs="Arial"/>
          <w:sz w:val="24"/>
          <w:szCs w:val="24"/>
        </w:rPr>
        <w:t>N</w:t>
      </w:r>
      <w:r w:rsidR="0044091F" w:rsidRPr="00475191">
        <w:rPr>
          <w:rFonts w:ascii="Arial" w:hAnsi="Arial" w:cs="Arial"/>
          <w:sz w:val="24"/>
          <w:szCs w:val="24"/>
        </w:rPr>
        <w:t>° 01546/19 se precisaron las condiciones para la causal invocada</w:t>
      </w:r>
      <w:r w:rsidR="001E37CF" w:rsidRPr="00475191">
        <w:rPr>
          <w:rFonts w:ascii="Arial" w:hAnsi="Arial" w:cs="Arial"/>
          <w:sz w:val="24"/>
          <w:szCs w:val="24"/>
        </w:rPr>
        <w:t>, que respecto a la certificación de precios se indicaron antecedentes de la contratada</w:t>
      </w:r>
      <w:r w:rsidR="00D55B37" w:rsidRPr="00475191">
        <w:rPr>
          <w:rFonts w:ascii="Arial" w:hAnsi="Arial" w:cs="Arial"/>
          <w:sz w:val="24"/>
          <w:szCs w:val="24"/>
        </w:rPr>
        <w:t xml:space="preserve"> y que se procederá a dotar el rubro de crédito suficiente a efectos de reforzar el monto no cubierto por la asignación presupuestal;</w:t>
      </w:r>
    </w:p>
    <w:p w:rsidR="00D55B37" w:rsidRPr="00475191" w:rsidRDefault="00D55B37" w:rsidP="00C4111B">
      <w:pPr>
        <w:pStyle w:val="Ttulo"/>
        <w:ind w:firstLine="851"/>
        <w:jc w:val="both"/>
        <w:rPr>
          <w:rFonts w:cs="Arial"/>
          <w:b w:val="0"/>
          <w:u w:val="none"/>
          <w:lang w:val="es-MX"/>
        </w:rPr>
      </w:pPr>
      <w:r w:rsidRPr="00475191">
        <w:rPr>
          <w:rFonts w:cs="Arial"/>
          <w:bCs/>
          <w:u w:val="none"/>
        </w:rPr>
        <w:lastRenderedPageBreak/>
        <w:t>CONSIDERANDO:</w:t>
      </w:r>
      <w:r w:rsidRPr="00475191">
        <w:rPr>
          <w:rFonts w:cs="Arial"/>
          <w:b w:val="0"/>
          <w:bCs/>
          <w:u w:val="none"/>
        </w:rPr>
        <w:t xml:space="preserve"> </w:t>
      </w:r>
      <w:r w:rsidRPr="00475191">
        <w:rPr>
          <w:rFonts w:cs="Arial"/>
          <w:bCs/>
          <w:u w:val="none"/>
        </w:rPr>
        <w:t>1)</w:t>
      </w:r>
      <w:r w:rsidRPr="00475191">
        <w:rPr>
          <w:rFonts w:cs="Arial"/>
          <w:b w:val="0"/>
          <w:bCs/>
          <w:u w:val="none"/>
        </w:rPr>
        <w:t xml:space="preserve"> </w:t>
      </w:r>
      <w:r w:rsidRPr="00475191">
        <w:rPr>
          <w:rFonts w:cs="Arial"/>
          <w:b w:val="0"/>
          <w:u w:val="none"/>
          <w:lang w:val="es-MX"/>
        </w:rPr>
        <w:t xml:space="preserve">que el </w:t>
      </w:r>
      <w:r w:rsidR="005216DB" w:rsidRPr="00475191">
        <w:rPr>
          <w:rFonts w:cs="Arial"/>
          <w:b w:val="0"/>
          <w:u w:val="none"/>
          <w:lang w:val="es-MX"/>
        </w:rPr>
        <w:t>a</w:t>
      </w:r>
      <w:r w:rsidRPr="00475191">
        <w:rPr>
          <w:rFonts w:cs="Arial"/>
          <w:b w:val="0"/>
          <w:u w:val="none"/>
          <w:lang w:val="es-MX"/>
        </w:rPr>
        <w:t xml:space="preserve">rt. 475 de la Ley 17.296 establece que los Ordenadores de gastos y pagos, al ejercer la facultad de insistencia o reiteración que les acuerda el </w:t>
      </w:r>
      <w:r w:rsidR="005216DB" w:rsidRPr="00475191">
        <w:rPr>
          <w:rFonts w:cs="Arial"/>
          <w:b w:val="0"/>
          <w:u w:val="none"/>
          <w:lang w:val="es-MX"/>
        </w:rPr>
        <w:t>l</w:t>
      </w:r>
      <w:r w:rsidRPr="00475191">
        <w:rPr>
          <w:rFonts w:cs="Arial"/>
          <w:b w:val="0"/>
          <w:u w:val="none"/>
          <w:lang w:val="es-MX"/>
        </w:rPr>
        <w:t xml:space="preserve">iteral B) del </w:t>
      </w:r>
      <w:r w:rsidR="005216DB" w:rsidRPr="00475191">
        <w:rPr>
          <w:rFonts w:cs="Arial"/>
          <w:b w:val="0"/>
          <w:u w:val="none"/>
          <w:lang w:val="es-MX"/>
        </w:rPr>
        <w:t>a</w:t>
      </w:r>
      <w:r w:rsidRPr="00475191">
        <w:rPr>
          <w:rFonts w:cs="Arial"/>
          <w:b w:val="0"/>
          <w:u w:val="none"/>
          <w:lang w:val="es-MX"/>
        </w:rPr>
        <w:t>rtículo 211 de la Constitución de la República, deben hacerlo en forma fundada, expresando de manera detallada los motivos que justifican a su juicio segu</w:t>
      </w:r>
      <w:r w:rsidR="00C4111B" w:rsidRPr="00475191">
        <w:rPr>
          <w:rFonts w:cs="Arial"/>
          <w:b w:val="0"/>
          <w:u w:val="none"/>
          <w:lang w:val="es-MX"/>
        </w:rPr>
        <w:t>ir el curso del gasto del pago;</w:t>
      </w:r>
    </w:p>
    <w:p w:rsidR="00D55B37" w:rsidRPr="00475191" w:rsidRDefault="00475191" w:rsidP="00C4111B">
      <w:pPr>
        <w:tabs>
          <w:tab w:val="left" w:pos="2268"/>
        </w:tabs>
        <w:spacing w:after="0" w:line="360" w:lineRule="auto"/>
        <w:ind w:firstLine="2977"/>
        <w:jc w:val="both"/>
        <w:rPr>
          <w:rFonts w:ascii="Arial" w:hAnsi="Arial" w:cs="Arial"/>
          <w:sz w:val="24"/>
          <w:szCs w:val="24"/>
          <w:lang w:val="es-MX"/>
        </w:rPr>
      </w:pPr>
      <w:r>
        <w:rPr>
          <w:rFonts w:ascii="Arial" w:hAnsi="Arial" w:cs="Arial"/>
          <w:b/>
          <w:sz w:val="24"/>
          <w:szCs w:val="24"/>
          <w:lang w:val="es-MX"/>
        </w:rPr>
        <w:t xml:space="preserve"> </w:t>
      </w:r>
      <w:r w:rsidR="00D55B37" w:rsidRPr="00475191">
        <w:rPr>
          <w:rFonts w:ascii="Arial" w:hAnsi="Arial" w:cs="Arial"/>
          <w:b/>
          <w:sz w:val="24"/>
          <w:szCs w:val="24"/>
          <w:lang w:val="es-MX"/>
        </w:rPr>
        <w:t xml:space="preserve">2) </w:t>
      </w:r>
      <w:r w:rsidR="00D55B37" w:rsidRPr="00475191">
        <w:rPr>
          <w:rFonts w:ascii="Arial" w:hAnsi="Arial" w:cs="Arial"/>
          <w:sz w:val="24"/>
          <w:szCs w:val="24"/>
          <w:lang w:val="es-MX"/>
        </w:rPr>
        <w:t xml:space="preserve">que los argumentos esgrimidos por la Administración, no modifican los </w:t>
      </w:r>
      <w:r w:rsidR="001E37CF" w:rsidRPr="00475191">
        <w:rPr>
          <w:rFonts w:ascii="Arial" w:hAnsi="Arial" w:cs="Arial"/>
          <w:sz w:val="24"/>
          <w:szCs w:val="24"/>
          <w:lang w:val="es-MX"/>
        </w:rPr>
        <w:t>fundamentos</w:t>
      </w:r>
      <w:r w:rsidR="00D55B37" w:rsidRPr="00475191">
        <w:rPr>
          <w:rFonts w:ascii="Arial" w:hAnsi="Arial" w:cs="Arial"/>
          <w:sz w:val="24"/>
          <w:szCs w:val="24"/>
          <w:lang w:val="es-MX"/>
        </w:rPr>
        <w:t xml:space="preserve"> con relevancia jurídica que dieron lugar a las observacione</w:t>
      </w:r>
      <w:r w:rsidR="00C4111B" w:rsidRPr="00475191">
        <w:rPr>
          <w:rFonts w:ascii="Arial" w:hAnsi="Arial" w:cs="Arial"/>
          <w:sz w:val="24"/>
          <w:szCs w:val="24"/>
          <w:lang w:val="es-MX"/>
        </w:rPr>
        <w:t>s formuladas por este Tribunal;</w:t>
      </w:r>
    </w:p>
    <w:p w:rsidR="00D55B37" w:rsidRPr="00475191" w:rsidRDefault="00D55B37" w:rsidP="00C4111B">
      <w:pPr>
        <w:spacing w:after="0" w:line="360" w:lineRule="auto"/>
        <w:ind w:firstLine="851"/>
        <w:jc w:val="both"/>
        <w:rPr>
          <w:rFonts w:ascii="Arial" w:hAnsi="Arial" w:cs="Arial"/>
          <w:sz w:val="24"/>
          <w:szCs w:val="24"/>
          <w:lang w:val="es-MX"/>
        </w:rPr>
      </w:pPr>
      <w:r w:rsidRPr="00475191">
        <w:rPr>
          <w:rFonts w:ascii="Arial" w:hAnsi="Arial" w:cs="Arial"/>
          <w:b/>
          <w:bCs/>
          <w:sz w:val="24"/>
          <w:szCs w:val="24"/>
        </w:rPr>
        <w:t>ATENTO:</w:t>
      </w:r>
      <w:r w:rsidRPr="00475191">
        <w:rPr>
          <w:rFonts w:ascii="Arial" w:hAnsi="Arial" w:cs="Arial"/>
          <w:bCs/>
          <w:sz w:val="24"/>
          <w:szCs w:val="24"/>
        </w:rPr>
        <w:t xml:space="preserve"> </w:t>
      </w:r>
      <w:r w:rsidRPr="00475191">
        <w:rPr>
          <w:rFonts w:ascii="Arial" w:hAnsi="Arial" w:cs="Arial"/>
          <w:sz w:val="24"/>
          <w:szCs w:val="24"/>
        </w:rPr>
        <w:t xml:space="preserve">a lo expuesto y a lo dispuesto por </w:t>
      </w:r>
      <w:r w:rsidR="005216DB" w:rsidRPr="00475191">
        <w:rPr>
          <w:rFonts w:ascii="Arial" w:hAnsi="Arial" w:cs="Arial"/>
          <w:sz w:val="24"/>
          <w:szCs w:val="24"/>
        </w:rPr>
        <w:t>el a</w:t>
      </w:r>
      <w:r w:rsidRPr="00475191">
        <w:rPr>
          <w:rFonts w:ascii="Arial" w:hAnsi="Arial" w:cs="Arial"/>
          <w:sz w:val="24"/>
          <w:szCs w:val="24"/>
        </w:rPr>
        <w:t xml:space="preserve">rt. 211 </w:t>
      </w:r>
      <w:proofErr w:type="spellStart"/>
      <w:r w:rsidR="005216DB" w:rsidRPr="00475191">
        <w:rPr>
          <w:rFonts w:ascii="Arial" w:hAnsi="Arial" w:cs="Arial"/>
          <w:sz w:val="24"/>
          <w:szCs w:val="24"/>
        </w:rPr>
        <w:t>l</w:t>
      </w:r>
      <w:r w:rsidRPr="00475191">
        <w:rPr>
          <w:rFonts w:ascii="Arial" w:hAnsi="Arial" w:cs="Arial"/>
          <w:sz w:val="24"/>
          <w:szCs w:val="24"/>
        </w:rPr>
        <w:t>it.</w:t>
      </w:r>
      <w:proofErr w:type="spellEnd"/>
      <w:r w:rsidRPr="00475191">
        <w:rPr>
          <w:rFonts w:ascii="Arial" w:hAnsi="Arial" w:cs="Arial"/>
          <w:sz w:val="24"/>
          <w:szCs w:val="24"/>
        </w:rPr>
        <w:t xml:space="preserve"> B) de la Constitución de la República</w:t>
      </w:r>
      <w:r w:rsidR="00C4111B" w:rsidRPr="00475191">
        <w:rPr>
          <w:rFonts w:ascii="Arial" w:hAnsi="Arial" w:cs="Arial"/>
          <w:sz w:val="24"/>
          <w:szCs w:val="24"/>
          <w:lang w:val="es-MX"/>
        </w:rPr>
        <w:t>;</w:t>
      </w:r>
    </w:p>
    <w:p w:rsidR="00D55B37" w:rsidRPr="00475191" w:rsidRDefault="00C4111B" w:rsidP="000B2779">
      <w:pPr>
        <w:keepNext/>
        <w:spacing w:after="0" w:line="360" w:lineRule="auto"/>
        <w:jc w:val="center"/>
        <w:outlineLvl w:val="0"/>
        <w:rPr>
          <w:rFonts w:ascii="Arial" w:hAnsi="Arial" w:cs="Arial"/>
          <w:i/>
          <w:sz w:val="24"/>
          <w:szCs w:val="24"/>
          <w:lang w:val="es-MX"/>
        </w:rPr>
      </w:pPr>
      <w:r w:rsidRPr="00475191">
        <w:rPr>
          <w:rFonts w:ascii="Arial" w:hAnsi="Arial" w:cs="Arial"/>
          <w:b/>
          <w:sz w:val="24"/>
          <w:szCs w:val="24"/>
          <w:lang w:val="es-MX"/>
        </w:rPr>
        <w:t>EL TRIBUNAL ACUERDA</w:t>
      </w:r>
    </w:p>
    <w:p w:rsidR="00D55B37" w:rsidRPr="00475191" w:rsidRDefault="00D55B37" w:rsidP="00C4111B">
      <w:pPr>
        <w:pStyle w:val="Prrafodelista"/>
        <w:numPr>
          <w:ilvl w:val="0"/>
          <w:numId w:val="1"/>
        </w:numPr>
        <w:spacing w:after="0" w:line="360" w:lineRule="auto"/>
        <w:rPr>
          <w:rFonts w:ascii="Arial" w:hAnsi="Arial" w:cs="Arial"/>
          <w:sz w:val="24"/>
          <w:szCs w:val="24"/>
          <w:lang w:val="es-MX"/>
        </w:rPr>
      </w:pPr>
      <w:r w:rsidRPr="00475191">
        <w:rPr>
          <w:rFonts w:ascii="Arial" w:hAnsi="Arial" w:cs="Arial"/>
          <w:sz w:val="24"/>
          <w:szCs w:val="24"/>
          <w:lang w:val="es-MX"/>
        </w:rPr>
        <w:t xml:space="preserve">Mantener la observación del gasto formulada </w:t>
      </w:r>
      <w:r w:rsidRPr="00475191">
        <w:rPr>
          <w:rFonts w:ascii="Arial" w:hAnsi="Arial" w:cs="Arial"/>
          <w:sz w:val="24"/>
          <w:szCs w:val="24"/>
        </w:rPr>
        <w:t xml:space="preserve">en sesión de fecha </w:t>
      </w:r>
      <w:r w:rsidR="00C4111B" w:rsidRPr="00475191">
        <w:rPr>
          <w:rFonts w:ascii="Arial" w:hAnsi="Arial" w:cs="Arial"/>
          <w:sz w:val="24"/>
          <w:szCs w:val="24"/>
        </w:rPr>
        <w:t xml:space="preserve">20/03/19- Resolución </w:t>
      </w:r>
      <w:r w:rsidR="00475191">
        <w:rPr>
          <w:rFonts w:ascii="Arial" w:hAnsi="Arial" w:cs="Arial"/>
          <w:sz w:val="24"/>
          <w:szCs w:val="24"/>
        </w:rPr>
        <w:t>N</w:t>
      </w:r>
      <w:r w:rsidR="00C4111B" w:rsidRPr="00475191">
        <w:rPr>
          <w:rFonts w:ascii="Arial" w:hAnsi="Arial" w:cs="Arial"/>
          <w:sz w:val="24"/>
          <w:szCs w:val="24"/>
        </w:rPr>
        <w:t>° 740/19;</w:t>
      </w:r>
    </w:p>
    <w:p w:rsidR="00D55B37" w:rsidRPr="00475191" w:rsidRDefault="00D55B37" w:rsidP="00C4111B">
      <w:pPr>
        <w:pStyle w:val="Prrafodelista"/>
        <w:numPr>
          <w:ilvl w:val="0"/>
          <w:numId w:val="1"/>
        </w:numPr>
        <w:spacing w:after="0" w:line="360" w:lineRule="auto"/>
        <w:rPr>
          <w:rFonts w:ascii="Arial" w:hAnsi="Arial" w:cs="Arial"/>
          <w:sz w:val="24"/>
          <w:szCs w:val="24"/>
          <w:lang w:val="es-MX"/>
        </w:rPr>
      </w:pPr>
      <w:r w:rsidRPr="00475191">
        <w:rPr>
          <w:rFonts w:ascii="Arial" w:hAnsi="Arial" w:cs="Arial"/>
          <w:sz w:val="24"/>
          <w:szCs w:val="24"/>
          <w:lang w:val="es-MX"/>
        </w:rPr>
        <w:t>Dar cuenta a la Junt</w:t>
      </w:r>
      <w:r w:rsidR="00475191">
        <w:rPr>
          <w:rFonts w:ascii="Arial" w:hAnsi="Arial" w:cs="Arial"/>
          <w:sz w:val="24"/>
          <w:szCs w:val="24"/>
          <w:lang w:val="es-MX"/>
        </w:rPr>
        <w:t>a Departamental de Maldonado; y</w:t>
      </w:r>
    </w:p>
    <w:p w:rsidR="00C4111B" w:rsidRPr="00475191" w:rsidRDefault="00D55B37" w:rsidP="00C4111B">
      <w:pPr>
        <w:pStyle w:val="Prrafodelista"/>
        <w:numPr>
          <w:ilvl w:val="0"/>
          <w:numId w:val="1"/>
        </w:numPr>
        <w:spacing w:after="0" w:line="360" w:lineRule="auto"/>
        <w:rPr>
          <w:rFonts w:ascii="Arial" w:hAnsi="Arial" w:cs="Arial"/>
          <w:sz w:val="24"/>
          <w:szCs w:val="24"/>
          <w:lang w:val="es-MX"/>
        </w:rPr>
      </w:pPr>
      <w:r w:rsidRPr="00475191">
        <w:rPr>
          <w:rFonts w:ascii="Arial" w:hAnsi="Arial" w:cs="Arial"/>
          <w:sz w:val="24"/>
          <w:szCs w:val="24"/>
          <w:lang w:val="es-MX"/>
        </w:rPr>
        <w:t>Comunicar a la Intendencia de Maldonado</w:t>
      </w:r>
      <w:r w:rsidR="00C4111B" w:rsidRPr="00475191">
        <w:rPr>
          <w:rFonts w:ascii="Arial" w:hAnsi="Arial" w:cs="Arial"/>
          <w:sz w:val="24"/>
          <w:szCs w:val="24"/>
          <w:lang w:val="es-MX"/>
        </w:rPr>
        <w:t>.</w:t>
      </w:r>
    </w:p>
    <w:p w:rsidR="00C4111B" w:rsidRPr="00475191" w:rsidRDefault="00C4111B" w:rsidP="00C4111B">
      <w:pPr>
        <w:spacing w:after="0" w:line="360" w:lineRule="auto"/>
        <w:rPr>
          <w:rFonts w:ascii="Arial" w:hAnsi="Arial" w:cs="Arial"/>
          <w:sz w:val="24"/>
          <w:szCs w:val="24"/>
          <w:lang w:val="es-MX"/>
        </w:rPr>
      </w:pPr>
    </w:p>
    <w:p w:rsidR="00D55B37" w:rsidRPr="00475191" w:rsidRDefault="00C4111B" w:rsidP="000B2779">
      <w:pPr>
        <w:spacing w:after="0" w:line="360" w:lineRule="auto"/>
        <w:rPr>
          <w:rFonts w:ascii="Arial" w:hAnsi="Arial" w:cs="Arial"/>
          <w:sz w:val="24"/>
          <w:szCs w:val="24"/>
          <w:lang w:val="es-MX"/>
        </w:rPr>
      </w:pPr>
      <w:proofErr w:type="spellStart"/>
      <w:proofErr w:type="gramStart"/>
      <w:r w:rsidRPr="00475191">
        <w:rPr>
          <w:rFonts w:ascii="Arial" w:hAnsi="Arial" w:cs="Arial"/>
          <w:sz w:val="24"/>
          <w:szCs w:val="24"/>
          <w:lang w:val="es-MX"/>
        </w:rPr>
        <w:t>ag</w:t>
      </w:r>
      <w:proofErr w:type="spellEnd"/>
      <w:proofErr w:type="gramEnd"/>
    </w:p>
    <w:sectPr w:rsidR="00D55B37" w:rsidRPr="00475191" w:rsidSect="00E0152A">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6B92"/>
    <w:multiLevelType w:val="singleLevel"/>
    <w:tmpl w:val="68BC5EB4"/>
    <w:lvl w:ilvl="0">
      <w:start w:val="1"/>
      <w:numFmt w:val="decimal"/>
      <w:lvlText w:val="%1)"/>
      <w:lvlJc w:val="left"/>
      <w:pPr>
        <w:tabs>
          <w:tab w:val="num" w:pos="360"/>
        </w:tabs>
        <w:ind w:left="360" w:hanging="360"/>
      </w:pPr>
      <w:rPr>
        <w:rFonts w:ascii="Arial" w:eastAsiaTheme="minorHAnsi" w:hAnsi="Arial" w:cs="Arial"/>
        <w:b/>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34"/>
    <w:rsid w:val="000B2779"/>
    <w:rsid w:val="000C2BE8"/>
    <w:rsid w:val="001025C0"/>
    <w:rsid w:val="00116E20"/>
    <w:rsid w:val="001E1F11"/>
    <w:rsid w:val="001E37CF"/>
    <w:rsid w:val="00216F34"/>
    <w:rsid w:val="00227DED"/>
    <w:rsid w:val="003147B6"/>
    <w:rsid w:val="003A7A92"/>
    <w:rsid w:val="0044091F"/>
    <w:rsid w:val="00475191"/>
    <w:rsid w:val="005216DB"/>
    <w:rsid w:val="005439CC"/>
    <w:rsid w:val="0082779D"/>
    <w:rsid w:val="008D0DB2"/>
    <w:rsid w:val="00990F84"/>
    <w:rsid w:val="00B64E30"/>
    <w:rsid w:val="00C372F5"/>
    <w:rsid w:val="00C4111B"/>
    <w:rsid w:val="00D55B37"/>
    <w:rsid w:val="00E0152A"/>
    <w:rsid w:val="00E465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1"/>
    <w:qFormat/>
    <w:rsid w:val="00D55B37"/>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uiPriority w:val="10"/>
    <w:rsid w:val="00D55B37"/>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link w:val="Ttulo"/>
    <w:locked/>
    <w:rsid w:val="00D55B37"/>
    <w:rPr>
      <w:rFonts w:ascii="Arial" w:eastAsia="Times New Roman" w:hAnsi="Arial" w:cs="Times New Roman"/>
      <w:b/>
      <w:sz w:val="24"/>
      <w:szCs w:val="24"/>
      <w:u w:val="single"/>
      <w:lang w:eastAsia="es-ES"/>
    </w:rPr>
  </w:style>
  <w:style w:type="character" w:styleId="Hipervnculo">
    <w:name w:val="Hyperlink"/>
    <w:basedOn w:val="Fuentedeprrafopredeter"/>
    <w:uiPriority w:val="99"/>
    <w:unhideWhenUsed/>
    <w:rsid w:val="001E1F11"/>
    <w:rPr>
      <w:color w:val="0000FF" w:themeColor="hyperlink"/>
      <w:u w:val="single"/>
    </w:rPr>
  </w:style>
  <w:style w:type="paragraph" w:styleId="Prrafodelista">
    <w:name w:val="List Paragraph"/>
    <w:basedOn w:val="Normal"/>
    <w:uiPriority w:val="34"/>
    <w:qFormat/>
    <w:rsid w:val="00C411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1"/>
    <w:qFormat/>
    <w:rsid w:val="00D55B37"/>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uiPriority w:val="10"/>
    <w:rsid w:val="00D55B37"/>
    <w:rPr>
      <w:rFonts w:asciiTheme="majorHAnsi" w:eastAsiaTheme="majorEastAsia" w:hAnsiTheme="majorHAnsi" w:cstheme="majorBidi"/>
      <w:color w:val="17365D" w:themeColor="text2" w:themeShade="BF"/>
      <w:spacing w:val="5"/>
      <w:kern w:val="28"/>
      <w:sz w:val="52"/>
      <w:szCs w:val="52"/>
    </w:rPr>
  </w:style>
  <w:style w:type="character" w:customStyle="1" w:styleId="TtuloCar1">
    <w:name w:val="Título Car1"/>
    <w:link w:val="Ttulo"/>
    <w:locked/>
    <w:rsid w:val="00D55B37"/>
    <w:rPr>
      <w:rFonts w:ascii="Arial" w:eastAsia="Times New Roman" w:hAnsi="Arial" w:cs="Times New Roman"/>
      <w:b/>
      <w:sz w:val="24"/>
      <w:szCs w:val="24"/>
      <w:u w:val="single"/>
      <w:lang w:eastAsia="es-ES"/>
    </w:rPr>
  </w:style>
  <w:style w:type="character" w:styleId="Hipervnculo">
    <w:name w:val="Hyperlink"/>
    <w:basedOn w:val="Fuentedeprrafopredeter"/>
    <w:uiPriority w:val="99"/>
    <w:unhideWhenUsed/>
    <w:rsid w:val="001E1F11"/>
    <w:rPr>
      <w:color w:val="0000FF" w:themeColor="hyperlink"/>
      <w:u w:val="single"/>
    </w:rPr>
  </w:style>
  <w:style w:type="paragraph" w:styleId="Prrafodelista">
    <w:name w:val="List Paragraph"/>
    <w:basedOn w:val="Normal"/>
    <w:uiPriority w:val="34"/>
    <w:qFormat/>
    <w:rsid w:val="00C41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12</cp:revision>
  <cp:lastPrinted>2019-08-01T17:43:00Z</cp:lastPrinted>
  <dcterms:created xsi:type="dcterms:W3CDTF">2019-08-01T14:58:00Z</dcterms:created>
  <dcterms:modified xsi:type="dcterms:W3CDTF">2019-08-16T16:45:00Z</dcterms:modified>
</cp:coreProperties>
</file>