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2A41A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935</w:t>
      </w:r>
      <w:r w:rsidRPr="002A41A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A41A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2A41A2" w:rsidRPr="002A41A2" w:rsidRDefault="002A41A2" w:rsidP="002A41A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A41A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2A41A2" w:rsidRPr="002A41A2" w:rsidRDefault="002A41A2" w:rsidP="002A41A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A41A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10 DE ABRIL </w:t>
      </w:r>
      <w:r w:rsidRPr="002A41A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A41A2" w:rsidRPr="002A41A2" w:rsidRDefault="002A41A2" w:rsidP="002A41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A41A2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2A41A2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1524</w:t>
      </w:r>
      <w:r w:rsidRPr="002A41A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2A41A2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2A41A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1217</w:t>
      </w:r>
      <w:r w:rsidRPr="002A41A2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2A41A2" w:rsidRDefault="002A41A2" w:rsidP="000F56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48ED" w:rsidRDefault="000F5690" w:rsidP="002A41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6C0FA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nuevas actuaciones remitidas por el Instituto del Niño y Adolescente del Uruguay</w:t>
      </w:r>
      <w:r w:rsidR="00C17C49">
        <w:rPr>
          <w:rFonts w:ascii="Arial" w:hAnsi="Arial" w:cs="Arial"/>
          <w:sz w:val="24"/>
          <w:szCs w:val="24"/>
        </w:rPr>
        <w:t xml:space="preserve"> (INAU)</w:t>
      </w:r>
      <w:r>
        <w:rPr>
          <w:rFonts w:ascii="Arial" w:hAnsi="Arial" w:cs="Arial"/>
          <w:sz w:val="24"/>
          <w:szCs w:val="24"/>
        </w:rPr>
        <w:t xml:space="preserve">, relacionadas con el convenio </w:t>
      </w:r>
      <w:r w:rsidR="00C17C4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suscri</w:t>
      </w:r>
      <w:r w:rsidR="00C17C49">
        <w:rPr>
          <w:rFonts w:ascii="Arial" w:hAnsi="Arial" w:cs="Arial"/>
          <w:sz w:val="24"/>
          <w:szCs w:val="24"/>
        </w:rPr>
        <w:t>bir</w:t>
      </w:r>
      <w:r>
        <w:rPr>
          <w:rFonts w:ascii="Arial" w:hAnsi="Arial" w:cs="Arial"/>
          <w:sz w:val="24"/>
          <w:szCs w:val="24"/>
        </w:rPr>
        <w:t xml:space="preserve"> con la</w:t>
      </w:r>
      <w:r w:rsidR="00C17C49">
        <w:rPr>
          <w:rFonts w:ascii="Arial" w:hAnsi="Arial" w:cs="Arial"/>
          <w:sz w:val="24"/>
          <w:szCs w:val="24"/>
        </w:rPr>
        <w:t xml:space="preserve"> Administración de los Servicios de Salud del Estado (ASSE)</w:t>
      </w:r>
      <w:r>
        <w:rPr>
          <w:rFonts w:ascii="Arial" w:hAnsi="Arial" w:cs="Arial"/>
          <w:sz w:val="24"/>
          <w:szCs w:val="24"/>
        </w:rPr>
        <w:t xml:space="preserve">;  </w:t>
      </w:r>
    </w:p>
    <w:p w:rsidR="005306F3" w:rsidRDefault="000F5690" w:rsidP="002A41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5690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DB48ED">
        <w:rPr>
          <w:rFonts w:ascii="Arial" w:hAnsi="Arial" w:cs="Arial"/>
          <w:sz w:val="24"/>
          <w:szCs w:val="24"/>
        </w:rPr>
        <w:t>se adjunta</w:t>
      </w:r>
      <w:r w:rsidR="001F5B31">
        <w:rPr>
          <w:rFonts w:ascii="Arial" w:hAnsi="Arial" w:cs="Arial"/>
          <w:sz w:val="24"/>
          <w:szCs w:val="24"/>
        </w:rPr>
        <w:t xml:space="preserve"> el</w:t>
      </w:r>
      <w:r w:rsidR="00DB48ED">
        <w:rPr>
          <w:rFonts w:ascii="Arial" w:hAnsi="Arial" w:cs="Arial"/>
          <w:sz w:val="24"/>
          <w:szCs w:val="24"/>
        </w:rPr>
        <w:t xml:space="preserve"> proyecto de </w:t>
      </w:r>
      <w:r w:rsidR="001F5B31">
        <w:rPr>
          <w:rFonts w:ascii="Arial" w:hAnsi="Arial" w:cs="Arial"/>
          <w:sz w:val="24"/>
          <w:szCs w:val="24"/>
        </w:rPr>
        <w:t xml:space="preserve"> dicho convenio</w:t>
      </w:r>
      <w:r w:rsidR="00DB48ED">
        <w:rPr>
          <w:rFonts w:ascii="Arial" w:hAnsi="Arial" w:cs="Arial"/>
          <w:sz w:val="24"/>
          <w:szCs w:val="24"/>
        </w:rPr>
        <w:t xml:space="preserve"> </w:t>
      </w:r>
      <w:r w:rsidR="001F5B31">
        <w:rPr>
          <w:rFonts w:ascii="Arial" w:hAnsi="Arial" w:cs="Arial"/>
          <w:sz w:val="24"/>
          <w:szCs w:val="24"/>
        </w:rPr>
        <w:t xml:space="preserve">que tiene por objeto </w:t>
      </w:r>
      <w:r w:rsidR="00DB48ED">
        <w:rPr>
          <w:rFonts w:ascii="Arial" w:hAnsi="Arial" w:cs="Arial"/>
          <w:sz w:val="24"/>
          <w:szCs w:val="24"/>
        </w:rPr>
        <w:t>p</w:t>
      </w:r>
      <w:r w:rsidR="005306F3">
        <w:rPr>
          <w:rFonts w:ascii="Arial" w:hAnsi="Arial" w:cs="Arial"/>
          <w:sz w:val="24"/>
          <w:szCs w:val="24"/>
        </w:rPr>
        <w:t>r</w:t>
      </w:r>
      <w:r w:rsidR="00DB48ED">
        <w:rPr>
          <w:rFonts w:ascii="Arial" w:hAnsi="Arial" w:cs="Arial"/>
          <w:sz w:val="24"/>
          <w:szCs w:val="24"/>
        </w:rPr>
        <w:t>omover la articulación interinstitucional para profundizar y fort</w:t>
      </w:r>
      <w:r w:rsidR="005306F3">
        <w:rPr>
          <w:rFonts w:ascii="Arial" w:hAnsi="Arial" w:cs="Arial"/>
          <w:sz w:val="24"/>
          <w:szCs w:val="24"/>
        </w:rPr>
        <w:t>a</w:t>
      </w:r>
      <w:r w:rsidR="00DB48ED">
        <w:rPr>
          <w:rFonts w:ascii="Arial" w:hAnsi="Arial" w:cs="Arial"/>
          <w:sz w:val="24"/>
          <w:szCs w:val="24"/>
        </w:rPr>
        <w:t>lecer</w:t>
      </w:r>
      <w:r w:rsidR="005306F3">
        <w:rPr>
          <w:rFonts w:ascii="Arial" w:hAnsi="Arial" w:cs="Arial"/>
          <w:sz w:val="24"/>
          <w:szCs w:val="24"/>
        </w:rPr>
        <w:t xml:space="preserve"> la atención en salud mental de los adolescentes que se encuentran en los centros de ingreso </w:t>
      </w:r>
      <w:r w:rsidR="008B1625">
        <w:rPr>
          <w:rFonts w:ascii="Arial" w:hAnsi="Arial" w:cs="Arial"/>
          <w:sz w:val="24"/>
          <w:szCs w:val="24"/>
        </w:rPr>
        <w:t>a</w:t>
      </w:r>
      <w:r w:rsidR="005306F3">
        <w:rPr>
          <w:rFonts w:ascii="Arial" w:hAnsi="Arial" w:cs="Arial"/>
          <w:sz w:val="24"/>
          <w:szCs w:val="24"/>
        </w:rPr>
        <w:t>l sistema de protección;</w:t>
      </w:r>
    </w:p>
    <w:p w:rsidR="008B1625" w:rsidRDefault="005306F3" w:rsidP="002A41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066D4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2A41A2">
        <w:rPr>
          <w:rFonts w:ascii="Arial" w:hAnsi="Arial" w:cs="Arial"/>
          <w:sz w:val="24"/>
          <w:szCs w:val="24"/>
        </w:rPr>
        <w:t xml:space="preserve">          </w:t>
      </w:r>
      <w:r w:rsidR="008066D4" w:rsidRPr="008066D4">
        <w:rPr>
          <w:rFonts w:ascii="Arial" w:hAnsi="Arial" w:cs="Arial"/>
          <w:b/>
          <w:sz w:val="24"/>
          <w:szCs w:val="24"/>
        </w:rPr>
        <w:t>2)</w:t>
      </w:r>
      <w:r w:rsidR="00C17C49">
        <w:rPr>
          <w:rFonts w:ascii="Arial" w:hAnsi="Arial" w:cs="Arial"/>
          <w:b/>
          <w:sz w:val="24"/>
          <w:szCs w:val="24"/>
        </w:rPr>
        <w:t xml:space="preserve"> </w:t>
      </w:r>
      <w:r w:rsidR="00962F37">
        <w:rPr>
          <w:rFonts w:ascii="Arial" w:hAnsi="Arial" w:cs="Arial"/>
          <w:sz w:val="24"/>
          <w:szCs w:val="24"/>
        </w:rPr>
        <w:t>que</w:t>
      </w:r>
      <w:r w:rsidR="00D51D99">
        <w:rPr>
          <w:rFonts w:ascii="Arial" w:hAnsi="Arial" w:cs="Arial"/>
          <w:sz w:val="24"/>
          <w:szCs w:val="24"/>
        </w:rPr>
        <w:t xml:space="preserve">  </w:t>
      </w:r>
      <w:r w:rsidR="008B1625">
        <w:rPr>
          <w:rFonts w:ascii="Arial" w:hAnsi="Arial" w:cs="Arial"/>
          <w:sz w:val="24"/>
          <w:szCs w:val="24"/>
        </w:rPr>
        <w:t>AS</w:t>
      </w:r>
      <w:r w:rsidR="00D51D99">
        <w:rPr>
          <w:rFonts w:ascii="Arial" w:hAnsi="Arial" w:cs="Arial"/>
          <w:sz w:val="24"/>
          <w:szCs w:val="24"/>
        </w:rPr>
        <w:t xml:space="preserve">SE se obliga a </w:t>
      </w:r>
      <w:r w:rsidR="001F5B31">
        <w:rPr>
          <w:rFonts w:ascii="Arial" w:hAnsi="Arial" w:cs="Arial"/>
          <w:sz w:val="24"/>
          <w:szCs w:val="24"/>
        </w:rPr>
        <w:t>proveer</w:t>
      </w:r>
      <w:r w:rsidR="008B1625">
        <w:rPr>
          <w:rFonts w:ascii="Arial" w:hAnsi="Arial" w:cs="Arial"/>
          <w:sz w:val="24"/>
          <w:szCs w:val="24"/>
        </w:rPr>
        <w:t xml:space="preserve"> un equipo de enfermería para cumplir funciones den el Centro de Ingreso de Adolescentes al Sistema de Protección del INAU</w:t>
      </w:r>
      <w:r w:rsidR="001F5B31">
        <w:rPr>
          <w:rFonts w:ascii="Arial" w:hAnsi="Arial" w:cs="Arial"/>
          <w:sz w:val="24"/>
          <w:szCs w:val="24"/>
        </w:rPr>
        <w:t>, integrado por</w:t>
      </w:r>
      <w:r w:rsidR="008B1625">
        <w:rPr>
          <w:rFonts w:ascii="Arial" w:hAnsi="Arial" w:cs="Arial"/>
          <w:sz w:val="24"/>
          <w:szCs w:val="24"/>
        </w:rPr>
        <w:t xml:space="preserve"> un Licenciado en Enfermería con funciones de supervisión de los auxiliares de Enfer</w:t>
      </w:r>
      <w:r w:rsidR="001F5B31">
        <w:rPr>
          <w:rFonts w:ascii="Arial" w:hAnsi="Arial" w:cs="Arial"/>
          <w:sz w:val="24"/>
          <w:szCs w:val="24"/>
        </w:rPr>
        <w:t xml:space="preserve">mería en los centros de ingreso y de </w:t>
      </w:r>
      <w:r w:rsidR="008B1625">
        <w:rPr>
          <w:rFonts w:ascii="Arial" w:hAnsi="Arial" w:cs="Arial"/>
          <w:sz w:val="24"/>
          <w:szCs w:val="24"/>
        </w:rPr>
        <w:t xml:space="preserve"> un auxiliar de enfermería de 7 a 13 horas y de 15 a 21 h</w:t>
      </w:r>
      <w:r w:rsidR="006C0FAA">
        <w:rPr>
          <w:rFonts w:ascii="Arial" w:hAnsi="Arial" w:cs="Arial"/>
          <w:sz w:val="24"/>
          <w:szCs w:val="24"/>
        </w:rPr>
        <w:t>oras</w:t>
      </w:r>
      <w:r w:rsidR="008B1625">
        <w:rPr>
          <w:rFonts w:ascii="Arial" w:hAnsi="Arial" w:cs="Arial"/>
          <w:sz w:val="24"/>
          <w:szCs w:val="24"/>
        </w:rPr>
        <w:t xml:space="preserve"> </w:t>
      </w:r>
      <w:r w:rsidR="008C40B0">
        <w:rPr>
          <w:rFonts w:ascii="Arial" w:hAnsi="Arial" w:cs="Arial"/>
          <w:sz w:val="24"/>
          <w:szCs w:val="24"/>
        </w:rPr>
        <w:t>e</w:t>
      </w:r>
      <w:r w:rsidR="008B1625">
        <w:rPr>
          <w:rFonts w:ascii="Arial" w:hAnsi="Arial" w:cs="Arial"/>
          <w:sz w:val="24"/>
          <w:szCs w:val="24"/>
        </w:rPr>
        <w:t>n cad</w:t>
      </w:r>
      <w:r w:rsidR="001F5B31">
        <w:rPr>
          <w:rFonts w:ascii="Arial" w:hAnsi="Arial" w:cs="Arial"/>
          <w:sz w:val="24"/>
          <w:szCs w:val="24"/>
        </w:rPr>
        <w:t>a uno de los centros de ingreso, cuyas tareas están reseñadas en el Anexo II</w:t>
      </w:r>
      <w:r w:rsidR="008B1625">
        <w:rPr>
          <w:rFonts w:ascii="Arial" w:hAnsi="Arial" w:cs="Arial"/>
          <w:sz w:val="24"/>
          <w:szCs w:val="24"/>
        </w:rPr>
        <w:t>;</w:t>
      </w:r>
    </w:p>
    <w:p w:rsidR="00962F37" w:rsidRDefault="00D51D99" w:rsidP="002A41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8B16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B1625">
        <w:rPr>
          <w:rFonts w:ascii="Arial" w:hAnsi="Arial" w:cs="Arial"/>
          <w:sz w:val="24"/>
          <w:szCs w:val="24"/>
        </w:rPr>
        <w:t xml:space="preserve">  </w:t>
      </w:r>
      <w:r w:rsidR="002A41A2">
        <w:rPr>
          <w:rFonts w:ascii="Arial" w:hAnsi="Arial" w:cs="Arial"/>
          <w:sz w:val="24"/>
          <w:szCs w:val="24"/>
        </w:rPr>
        <w:t xml:space="preserve">       </w:t>
      </w:r>
      <w:r w:rsidR="008B1625">
        <w:rPr>
          <w:rFonts w:ascii="Arial" w:hAnsi="Arial" w:cs="Arial"/>
          <w:b/>
          <w:sz w:val="24"/>
          <w:szCs w:val="24"/>
        </w:rPr>
        <w:t>3)</w:t>
      </w:r>
      <w:r w:rsidR="002D1B7A">
        <w:rPr>
          <w:rFonts w:ascii="Arial" w:hAnsi="Arial" w:cs="Arial"/>
          <w:sz w:val="24"/>
          <w:szCs w:val="24"/>
        </w:rPr>
        <w:t xml:space="preserve"> que a su vez</w:t>
      </w:r>
      <w:r w:rsidR="006C0FAA">
        <w:rPr>
          <w:rFonts w:ascii="Arial" w:hAnsi="Arial" w:cs="Arial"/>
          <w:sz w:val="24"/>
          <w:szCs w:val="24"/>
        </w:rPr>
        <w:t>,</w:t>
      </w:r>
      <w:r w:rsidR="002D1B7A">
        <w:rPr>
          <w:rFonts w:ascii="Arial" w:hAnsi="Arial" w:cs="Arial"/>
          <w:sz w:val="24"/>
          <w:szCs w:val="24"/>
        </w:rPr>
        <w:t xml:space="preserve"> e</w:t>
      </w:r>
      <w:r w:rsidR="001F5B31">
        <w:rPr>
          <w:rFonts w:ascii="Arial" w:hAnsi="Arial" w:cs="Arial"/>
          <w:sz w:val="24"/>
          <w:szCs w:val="24"/>
        </w:rPr>
        <w:t>l INAU se obliga a financiar dichos</w:t>
      </w:r>
      <w:r w:rsidR="002D1B7A">
        <w:rPr>
          <w:rFonts w:ascii="Arial" w:hAnsi="Arial" w:cs="Arial"/>
          <w:sz w:val="24"/>
          <w:szCs w:val="24"/>
        </w:rPr>
        <w:t xml:space="preserve"> recursos humanos</w:t>
      </w:r>
      <w:r w:rsidR="008B1625">
        <w:rPr>
          <w:rFonts w:ascii="Arial" w:hAnsi="Arial" w:cs="Arial"/>
          <w:sz w:val="24"/>
          <w:szCs w:val="24"/>
        </w:rPr>
        <w:t xml:space="preserve">, </w:t>
      </w:r>
      <w:r w:rsidR="002D1B7A">
        <w:rPr>
          <w:rFonts w:ascii="Arial" w:hAnsi="Arial" w:cs="Arial"/>
          <w:sz w:val="24"/>
          <w:szCs w:val="24"/>
        </w:rPr>
        <w:t>mediante transferencias mensuales a ASSE, a través de la Comisión Honoraria del Patronato del Psicópata</w:t>
      </w:r>
      <w:r w:rsidR="001F5B31">
        <w:rPr>
          <w:rFonts w:ascii="Arial" w:hAnsi="Arial" w:cs="Arial"/>
          <w:sz w:val="24"/>
          <w:szCs w:val="24"/>
        </w:rPr>
        <w:t>, según lo detallado en el Anexo I</w:t>
      </w:r>
      <w:r w:rsidR="002D1B7A">
        <w:rPr>
          <w:rFonts w:ascii="Arial" w:hAnsi="Arial" w:cs="Arial"/>
          <w:sz w:val="24"/>
          <w:szCs w:val="24"/>
        </w:rPr>
        <w:t>;</w:t>
      </w:r>
      <w:r w:rsidR="00962F37">
        <w:rPr>
          <w:rFonts w:ascii="Arial" w:hAnsi="Arial" w:cs="Arial"/>
          <w:sz w:val="24"/>
          <w:szCs w:val="24"/>
        </w:rPr>
        <w:t xml:space="preserve">   </w:t>
      </w:r>
      <w:r w:rsidR="006812B9" w:rsidRPr="006812B9">
        <w:rPr>
          <w:rFonts w:ascii="Arial" w:hAnsi="Arial" w:cs="Arial"/>
          <w:b/>
          <w:sz w:val="24"/>
          <w:szCs w:val="24"/>
        </w:rPr>
        <w:t xml:space="preserve"> </w:t>
      </w:r>
    </w:p>
    <w:p w:rsidR="00BD2D61" w:rsidRDefault="00962F37" w:rsidP="002A41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B1625">
        <w:rPr>
          <w:rFonts w:ascii="Arial" w:hAnsi="Arial" w:cs="Arial"/>
          <w:b/>
          <w:sz w:val="24"/>
          <w:szCs w:val="24"/>
        </w:rPr>
        <w:t xml:space="preserve">                </w:t>
      </w:r>
      <w:r w:rsidR="002A41A2">
        <w:rPr>
          <w:rFonts w:ascii="Arial" w:hAnsi="Arial" w:cs="Arial"/>
          <w:b/>
          <w:sz w:val="24"/>
          <w:szCs w:val="24"/>
        </w:rPr>
        <w:t xml:space="preserve">        </w:t>
      </w:r>
    </w:p>
    <w:p w:rsidR="00BD2D61" w:rsidRDefault="00BD2D61" w:rsidP="002A41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2D61" w:rsidRDefault="00BD2D61" w:rsidP="002A41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3C9" w:rsidRDefault="00BD2D61" w:rsidP="00BD2D61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bookmarkStart w:id="0" w:name="_GoBack"/>
      <w:bookmarkEnd w:id="0"/>
      <w:r w:rsidR="008B1625">
        <w:rPr>
          <w:rFonts w:ascii="Arial" w:hAnsi="Arial" w:cs="Arial"/>
          <w:b/>
          <w:sz w:val="24"/>
          <w:szCs w:val="24"/>
        </w:rPr>
        <w:t xml:space="preserve">4) </w:t>
      </w:r>
      <w:r w:rsidR="00962F37">
        <w:rPr>
          <w:rFonts w:ascii="Arial" w:hAnsi="Arial" w:cs="Arial"/>
          <w:sz w:val="24"/>
          <w:szCs w:val="24"/>
        </w:rPr>
        <w:t>que</w:t>
      </w:r>
      <w:r w:rsidR="002A41A2">
        <w:rPr>
          <w:rFonts w:ascii="Arial" w:hAnsi="Arial" w:cs="Arial"/>
          <w:sz w:val="24"/>
          <w:szCs w:val="24"/>
        </w:rPr>
        <w:t xml:space="preserve">   </w:t>
      </w:r>
      <w:r w:rsidR="001F5B31">
        <w:rPr>
          <w:rFonts w:ascii="Arial" w:hAnsi="Arial" w:cs="Arial"/>
          <w:sz w:val="24"/>
          <w:szCs w:val="24"/>
        </w:rPr>
        <w:t xml:space="preserve"> el </w:t>
      </w:r>
      <w:r w:rsidR="002A41A2">
        <w:rPr>
          <w:rFonts w:ascii="Arial" w:hAnsi="Arial" w:cs="Arial"/>
          <w:sz w:val="24"/>
          <w:szCs w:val="24"/>
        </w:rPr>
        <w:t xml:space="preserve">   </w:t>
      </w:r>
      <w:r w:rsidR="001F5B31">
        <w:rPr>
          <w:rFonts w:ascii="Arial" w:hAnsi="Arial" w:cs="Arial"/>
          <w:sz w:val="24"/>
          <w:szCs w:val="24"/>
        </w:rPr>
        <w:t xml:space="preserve">monto </w:t>
      </w:r>
      <w:r w:rsidR="002A41A2">
        <w:rPr>
          <w:rFonts w:ascii="Arial" w:hAnsi="Arial" w:cs="Arial"/>
          <w:sz w:val="24"/>
          <w:szCs w:val="24"/>
        </w:rPr>
        <w:t xml:space="preserve">   </w:t>
      </w:r>
      <w:r w:rsidR="001F5B31">
        <w:rPr>
          <w:rFonts w:ascii="Arial" w:hAnsi="Arial" w:cs="Arial"/>
          <w:sz w:val="24"/>
          <w:szCs w:val="24"/>
        </w:rPr>
        <w:t xml:space="preserve">mensual </w:t>
      </w:r>
      <w:r w:rsidR="002A41A2">
        <w:rPr>
          <w:rFonts w:ascii="Arial" w:hAnsi="Arial" w:cs="Arial"/>
          <w:sz w:val="24"/>
          <w:szCs w:val="24"/>
        </w:rPr>
        <w:t xml:space="preserve">    </w:t>
      </w:r>
      <w:r w:rsidR="00ED60C1">
        <w:rPr>
          <w:rFonts w:ascii="Arial" w:hAnsi="Arial" w:cs="Arial"/>
          <w:sz w:val="24"/>
          <w:szCs w:val="24"/>
        </w:rPr>
        <w:t xml:space="preserve">asciende </w:t>
      </w:r>
      <w:r w:rsidR="002A41A2">
        <w:rPr>
          <w:rFonts w:ascii="Arial" w:hAnsi="Arial" w:cs="Arial"/>
          <w:sz w:val="24"/>
          <w:szCs w:val="24"/>
        </w:rPr>
        <w:t xml:space="preserve">  </w:t>
      </w:r>
      <w:r w:rsidR="00ED60C1">
        <w:rPr>
          <w:rFonts w:ascii="Arial" w:hAnsi="Arial" w:cs="Arial"/>
          <w:sz w:val="24"/>
          <w:szCs w:val="24"/>
        </w:rPr>
        <w:t xml:space="preserve">a la suma de $ </w:t>
      </w:r>
      <w:r w:rsidR="008B1625">
        <w:rPr>
          <w:rFonts w:ascii="Arial" w:hAnsi="Arial" w:cs="Arial"/>
          <w:sz w:val="24"/>
          <w:szCs w:val="24"/>
        </w:rPr>
        <w:t>369.071</w:t>
      </w:r>
      <w:r w:rsidR="001F5B31">
        <w:rPr>
          <w:rFonts w:ascii="Arial" w:hAnsi="Arial" w:cs="Arial"/>
          <w:sz w:val="24"/>
          <w:szCs w:val="24"/>
        </w:rPr>
        <w:t>, (</w:t>
      </w:r>
      <w:r w:rsidR="008B1625">
        <w:rPr>
          <w:rFonts w:ascii="Arial" w:hAnsi="Arial" w:cs="Arial"/>
          <w:sz w:val="24"/>
          <w:szCs w:val="24"/>
        </w:rPr>
        <w:t>incluye aguinaldo, salario vacacional, aporte BPS y BSE</w:t>
      </w:r>
      <w:r w:rsidR="001F5B31">
        <w:rPr>
          <w:rFonts w:ascii="Arial" w:hAnsi="Arial" w:cs="Arial"/>
          <w:sz w:val="24"/>
          <w:szCs w:val="24"/>
        </w:rPr>
        <w:t xml:space="preserve">), </w:t>
      </w:r>
      <w:r w:rsidR="00A963DD">
        <w:rPr>
          <w:rFonts w:ascii="Arial" w:hAnsi="Arial" w:cs="Arial"/>
          <w:sz w:val="24"/>
          <w:szCs w:val="24"/>
        </w:rPr>
        <w:t xml:space="preserve">que </w:t>
      </w:r>
      <w:r w:rsidR="00ED60C1">
        <w:rPr>
          <w:rFonts w:ascii="Arial" w:hAnsi="Arial" w:cs="Arial"/>
          <w:sz w:val="24"/>
          <w:szCs w:val="24"/>
        </w:rPr>
        <w:t>se ajustará en el mes de enero de cada</w:t>
      </w:r>
      <w:r w:rsidR="000A63C9">
        <w:rPr>
          <w:rFonts w:ascii="Arial" w:hAnsi="Arial" w:cs="Arial"/>
          <w:sz w:val="24"/>
          <w:szCs w:val="24"/>
        </w:rPr>
        <w:t xml:space="preserve"> año</w:t>
      </w:r>
      <w:r w:rsidR="001F5B31">
        <w:rPr>
          <w:rFonts w:ascii="Arial" w:hAnsi="Arial" w:cs="Arial"/>
          <w:sz w:val="24"/>
          <w:szCs w:val="24"/>
        </w:rPr>
        <w:t>, de acuerdo con el</w:t>
      </w:r>
      <w:r w:rsidR="00ED60C1">
        <w:rPr>
          <w:rFonts w:ascii="Arial" w:hAnsi="Arial" w:cs="Arial"/>
          <w:sz w:val="24"/>
          <w:szCs w:val="24"/>
        </w:rPr>
        <w:t xml:space="preserve"> aumento establecido para los funcionarios de la Administración Central;</w:t>
      </w:r>
    </w:p>
    <w:p w:rsidR="00F652B3" w:rsidRDefault="000A63C9" w:rsidP="002A41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A963DD">
        <w:rPr>
          <w:rFonts w:ascii="Arial" w:hAnsi="Arial" w:cs="Arial"/>
          <w:sz w:val="24"/>
          <w:szCs w:val="24"/>
        </w:rPr>
        <w:t xml:space="preserve">  </w:t>
      </w:r>
      <w:r w:rsidR="002A41A2">
        <w:rPr>
          <w:rFonts w:ascii="Arial" w:hAnsi="Arial" w:cs="Arial"/>
          <w:sz w:val="24"/>
          <w:szCs w:val="24"/>
        </w:rPr>
        <w:t xml:space="preserve">        </w:t>
      </w:r>
      <w:r w:rsidR="008B1625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el pla</w:t>
      </w:r>
      <w:r w:rsidR="001F5B31">
        <w:rPr>
          <w:rFonts w:ascii="Arial" w:hAnsi="Arial" w:cs="Arial"/>
          <w:sz w:val="24"/>
          <w:szCs w:val="24"/>
        </w:rPr>
        <w:t>zo del convenio será de</w:t>
      </w:r>
      <w:r>
        <w:rPr>
          <w:rFonts w:ascii="Arial" w:hAnsi="Arial" w:cs="Arial"/>
          <w:sz w:val="24"/>
          <w:szCs w:val="24"/>
        </w:rPr>
        <w:t xml:space="preserve"> dos años a partir de su suscripción, renovables por dos plazos similares, previo acuerdo de partes con an</w:t>
      </w:r>
      <w:r w:rsidR="001F5B31">
        <w:rPr>
          <w:rFonts w:ascii="Arial" w:hAnsi="Arial" w:cs="Arial"/>
          <w:sz w:val="24"/>
          <w:szCs w:val="24"/>
        </w:rPr>
        <w:t>telación a la fecha de vencimiento</w:t>
      </w:r>
      <w:r>
        <w:rPr>
          <w:rFonts w:ascii="Arial" w:hAnsi="Arial" w:cs="Arial"/>
          <w:sz w:val="24"/>
          <w:szCs w:val="24"/>
        </w:rPr>
        <w:t>;</w:t>
      </w:r>
    </w:p>
    <w:p w:rsidR="00F652B3" w:rsidRPr="00F652B3" w:rsidRDefault="00F652B3" w:rsidP="002A41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A963DD">
        <w:rPr>
          <w:rFonts w:ascii="Arial" w:hAnsi="Arial" w:cs="Arial"/>
          <w:sz w:val="24"/>
          <w:szCs w:val="24"/>
        </w:rPr>
        <w:t xml:space="preserve">  </w:t>
      </w:r>
      <w:r w:rsidR="002A41A2">
        <w:rPr>
          <w:rFonts w:ascii="Arial" w:hAnsi="Arial" w:cs="Arial"/>
          <w:sz w:val="24"/>
          <w:szCs w:val="24"/>
        </w:rPr>
        <w:t xml:space="preserve">          </w:t>
      </w:r>
      <w:r w:rsidR="00A963DD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de acuerdo a la autorización para gastar N° 19</w:t>
      </w:r>
      <w:r w:rsidR="00A963D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de 18 de marzo de 2019</w:t>
      </w:r>
      <w:r w:rsidR="006C0FAA">
        <w:rPr>
          <w:rFonts w:ascii="Arial" w:hAnsi="Arial" w:cs="Arial"/>
          <w:sz w:val="24"/>
          <w:szCs w:val="24"/>
        </w:rPr>
        <w:t xml:space="preserve"> que se acompaña</w:t>
      </w:r>
      <w:r>
        <w:rPr>
          <w:rFonts w:ascii="Arial" w:hAnsi="Arial" w:cs="Arial"/>
          <w:sz w:val="24"/>
          <w:szCs w:val="24"/>
        </w:rPr>
        <w:t xml:space="preserve">, se imputó la suma de $ </w:t>
      </w:r>
      <w:r w:rsidR="00A963D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963DD">
        <w:rPr>
          <w:rFonts w:ascii="Arial" w:hAnsi="Arial" w:cs="Arial"/>
          <w:sz w:val="24"/>
          <w:szCs w:val="24"/>
        </w:rPr>
        <w:t>444.663</w:t>
      </w:r>
      <w:r>
        <w:rPr>
          <w:rFonts w:ascii="Arial" w:hAnsi="Arial" w:cs="Arial"/>
          <w:sz w:val="24"/>
          <w:szCs w:val="24"/>
        </w:rPr>
        <w:t xml:space="preserve"> con cargo al Programa 400, Renglón 283, Unidad Ejecutora 001;</w:t>
      </w:r>
    </w:p>
    <w:p w:rsidR="002A41A2" w:rsidRDefault="00962F37" w:rsidP="002A41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52B3">
        <w:rPr>
          <w:rFonts w:ascii="Arial" w:hAnsi="Arial" w:cs="Arial"/>
          <w:sz w:val="24"/>
          <w:szCs w:val="24"/>
        </w:rPr>
        <w:t xml:space="preserve">                        </w:t>
      </w:r>
      <w:r w:rsidR="002A41A2">
        <w:rPr>
          <w:rFonts w:ascii="Arial" w:hAnsi="Arial" w:cs="Arial"/>
          <w:sz w:val="24"/>
          <w:szCs w:val="24"/>
        </w:rPr>
        <w:t xml:space="preserve">           </w:t>
      </w:r>
      <w:r w:rsidR="00A963DD">
        <w:rPr>
          <w:rFonts w:ascii="Arial" w:hAnsi="Arial" w:cs="Arial"/>
          <w:b/>
          <w:sz w:val="24"/>
          <w:szCs w:val="24"/>
        </w:rPr>
        <w:t>7)</w:t>
      </w:r>
      <w:r w:rsidR="00F652B3">
        <w:rPr>
          <w:rFonts w:ascii="Arial" w:hAnsi="Arial" w:cs="Arial"/>
          <w:b/>
          <w:sz w:val="24"/>
          <w:szCs w:val="24"/>
        </w:rPr>
        <w:t xml:space="preserve"> </w:t>
      </w:r>
      <w:r w:rsidR="00F652B3">
        <w:rPr>
          <w:rFonts w:ascii="Arial" w:hAnsi="Arial" w:cs="Arial"/>
          <w:sz w:val="24"/>
          <w:szCs w:val="24"/>
        </w:rPr>
        <w:t xml:space="preserve">que </w:t>
      </w:r>
      <w:r w:rsidR="002A41A2">
        <w:rPr>
          <w:rFonts w:ascii="Arial" w:hAnsi="Arial" w:cs="Arial"/>
          <w:sz w:val="24"/>
          <w:szCs w:val="24"/>
        </w:rPr>
        <w:t xml:space="preserve">  </w:t>
      </w:r>
      <w:r w:rsidR="00F652B3">
        <w:rPr>
          <w:rFonts w:ascii="Arial" w:hAnsi="Arial" w:cs="Arial"/>
          <w:sz w:val="24"/>
          <w:szCs w:val="24"/>
        </w:rPr>
        <w:t xml:space="preserve">se </w:t>
      </w:r>
      <w:r w:rsidR="002A41A2">
        <w:rPr>
          <w:rFonts w:ascii="Arial" w:hAnsi="Arial" w:cs="Arial"/>
          <w:sz w:val="24"/>
          <w:szCs w:val="24"/>
        </w:rPr>
        <w:t xml:space="preserve">  </w:t>
      </w:r>
      <w:r w:rsidR="00F652B3">
        <w:rPr>
          <w:rFonts w:ascii="Arial" w:hAnsi="Arial" w:cs="Arial"/>
          <w:sz w:val="24"/>
          <w:szCs w:val="24"/>
        </w:rPr>
        <w:t>a</w:t>
      </w:r>
      <w:r w:rsidR="006C0FAA">
        <w:rPr>
          <w:rFonts w:ascii="Arial" w:hAnsi="Arial" w:cs="Arial"/>
          <w:sz w:val="24"/>
          <w:szCs w:val="24"/>
        </w:rPr>
        <w:t xml:space="preserve">djunta </w:t>
      </w:r>
      <w:r w:rsidR="002A41A2">
        <w:rPr>
          <w:rFonts w:ascii="Arial" w:hAnsi="Arial" w:cs="Arial"/>
          <w:sz w:val="24"/>
          <w:szCs w:val="24"/>
        </w:rPr>
        <w:t xml:space="preserve">  </w:t>
      </w:r>
      <w:r w:rsidR="00730014">
        <w:rPr>
          <w:rFonts w:ascii="Arial" w:hAnsi="Arial" w:cs="Arial"/>
          <w:sz w:val="24"/>
          <w:szCs w:val="24"/>
        </w:rPr>
        <w:t xml:space="preserve">Resolución del Directorio del INAU </w:t>
      </w:r>
    </w:p>
    <w:p w:rsidR="00DD113E" w:rsidRDefault="00730014" w:rsidP="002A41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652B3">
        <w:rPr>
          <w:rFonts w:ascii="Arial" w:hAnsi="Arial" w:cs="Arial"/>
          <w:sz w:val="24"/>
          <w:szCs w:val="24"/>
        </w:rPr>
        <w:t xml:space="preserve">° </w:t>
      </w:r>
      <w:r w:rsidR="00A963DD">
        <w:rPr>
          <w:rFonts w:ascii="Arial" w:hAnsi="Arial" w:cs="Arial"/>
          <w:sz w:val="24"/>
          <w:szCs w:val="24"/>
        </w:rPr>
        <w:t>8510</w:t>
      </w:r>
      <w:r w:rsidR="00F652B3">
        <w:rPr>
          <w:rFonts w:ascii="Arial" w:hAnsi="Arial" w:cs="Arial"/>
          <w:sz w:val="24"/>
          <w:szCs w:val="24"/>
        </w:rPr>
        <w:t xml:space="preserve">/019, Acta N° 2019/0014 de 20 de marzo de </w:t>
      </w:r>
      <w:r>
        <w:rPr>
          <w:rFonts w:ascii="Arial" w:hAnsi="Arial" w:cs="Arial"/>
          <w:sz w:val="24"/>
          <w:szCs w:val="24"/>
        </w:rPr>
        <w:t>2019, por la que se</w:t>
      </w:r>
      <w:r w:rsidR="00F652B3">
        <w:rPr>
          <w:rFonts w:ascii="Arial" w:hAnsi="Arial" w:cs="Arial"/>
          <w:sz w:val="24"/>
          <w:szCs w:val="24"/>
        </w:rPr>
        <w:t xml:space="preserve"> aprueba suscribir</w:t>
      </w:r>
      <w:r>
        <w:rPr>
          <w:rFonts w:ascii="Arial" w:hAnsi="Arial" w:cs="Arial"/>
          <w:sz w:val="24"/>
          <w:szCs w:val="24"/>
        </w:rPr>
        <w:t xml:space="preserve"> </w:t>
      </w:r>
      <w:r w:rsidR="00F652B3">
        <w:rPr>
          <w:rFonts w:ascii="Arial" w:hAnsi="Arial" w:cs="Arial"/>
          <w:sz w:val="24"/>
          <w:szCs w:val="24"/>
        </w:rPr>
        <w:t>el convenio proyectado</w:t>
      </w:r>
      <w:r w:rsidR="001F5B31">
        <w:rPr>
          <w:rFonts w:ascii="Arial" w:hAnsi="Arial" w:cs="Arial"/>
          <w:sz w:val="24"/>
          <w:szCs w:val="24"/>
        </w:rPr>
        <w:t xml:space="preserve"> y remitir los antecedentes a este Tribunal para la intervención </w:t>
      </w:r>
      <w:r w:rsidR="006803B8">
        <w:rPr>
          <w:rFonts w:ascii="Arial" w:hAnsi="Arial" w:cs="Arial"/>
          <w:sz w:val="24"/>
          <w:szCs w:val="24"/>
        </w:rPr>
        <w:t xml:space="preserve">preventiva </w:t>
      </w:r>
      <w:r w:rsidR="001F5B31">
        <w:rPr>
          <w:rFonts w:ascii="Arial" w:hAnsi="Arial" w:cs="Arial"/>
          <w:sz w:val="24"/>
          <w:szCs w:val="24"/>
        </w:rPr>
        <w:t>que le compete</w:t>
      </w:r>
      <w:r w:rsidR="00F652B3">
        <w:rPr>
          <w:rFonts w:ascii="Arial" w:hAnsi="Arial" w:cs="Arial"/>
          <w:sz w:val="24"/>
          <w:szCs w:val="24"/>
        </w:rPr>
        <w:t xml:space="preserve">; </w:t>
      </w:r>
      <w:r w:rsidR="00DD113E">
        <w:rPr>
          <w:rFonts w:ascii="Arial" w:hAnsi="Arial" w:cs="Arial"/>
          <w:sz w:val="24"/>
          <w:szCs w:val="24"/>
        </w:rPr>
        <w:t xml:space="preserve"> </w:t>
      </w:r>
    </w:p>
    <w:p w:rsidR="00DD113E" w:rsidRPr="00A963DD" w:rsidRDefault="00DD113E" w:rsidP="002A41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A963DD">
        <w:rPr>
          <w:rFonts w:ascii="Arial" w:hAnsi="Arial" w:cs="Arial"/>
          <w:b/>
          <w:sz w:val="24"/>
          <w:szCs w:val="24"/>
        </w:rPr>
        <w:t xml:space="preserve">CONSIDERANDO: 1) </w:t>
      </w:r>
      <w:r w:rsidRPr="00A963DD">
        <w:rPr>
          <w:rFonts w:ascii="Arial" w:hAnsi="Arial" w:cs="Arial"/>
          <w:sz w:val="24"/>
          <w:szCs w:val="24"/>
        </w:rPr>
        <w:t>que el artículo 1</w:t>
      </w:r>
      <w:r w:rsidR="006C0FAA">
        <w:rPr>
          <w:rFonts w:ascii="Arial" w:hAnsi="Arial" w:cs="Arial"/>
          <w:sz w:val="24"/>
          <w:szCs w:val="24"/>
        </w:rPr>
        <w:t>º</w:t>
      </w:r>
      <w:r w:rsidRPr="00A963DD">
        <w:rPr>
          <w:rFonts w:ascii="Arial" w:hAnsi="Arial" w:cs="Arial"/>
          <w:sz w:val="24"/>
          <w:szCs w:val="24"/>
        </w:rPr>
        <w:t xml:space="preserve"> de la Ley Nº 15.977 de fecha 14 de setiembre de 1988, creó el Instituto Nacional del Menor (INAU), como servicio descentralizado, con personería jurídica y domicilio legal en Montevideo, que tiene por finalidad, de acuerdo con lo establecido en el artículo 2 de dicha norma, la protección de la infancia;</w:t>
      </w:r>
      <w:r w:rsidRPr="00A963DD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8C40B0" w:rsidRPr="008C40B0" w:rsidRDefault="00F97386" w:rsidP="002A41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8C40B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="002A41A2">
        <w:rPr>
          <w:rFonts w:ascii="Arial" w:hAnsi="Arial" w:cs="Arial"/>
          <w:sz w:val="24"/>
          <w:szCs w:val="24"/>
        </w:rPr>
        <w:t xml:space="preserve">       </w:t>
      </w:r>
      <w:r w:rsidRPr="00F97386">
        <w:rPr>
          <w:rFonts w:ascii="Arial" w:hAnsi="Arial" w:cs="Arial"/>
          <w:b/>
          <w:sz w:val="24"/>
          <w:szCs w:val="24"/>
        </w:rPr>
        <w:t>2)</w:t>
      </w:r>
      <w:r w:rsidR="008C40B0">
        <w:rPr>
          <w:rFonts w:ascii="Arial" w:hAnsi="Arial" w:cs="Arial"/>
          <w:b/>
          <w:sz w:val="24"/>
          <w:szCs w:val="24"/>
        </w:rPr>
        <w:t xml:space="preserve"> </w:t>
      </w:r>
      <w:r w:rsidR="006803B8">
        <w:rPr>
          <w:rFonts w:ascii="Arial" w:hAnsi="Arial" w:cs="Arial"/>
          <w:sz w:val="24"/>
          <w:szCs w:val="24"/>
        </w:rPr>
        <w:t xml:space="preserve">que </w:t>
      </w:r>
      <w:r w:rsidR="008C40B0" w:rsidRPr="008C40B0">
        <w:rPr>
          <w:rFonts w:ascii="Arial" w:hAnsi="Arial" w:cs="Arial"/>
          <w:sz w:val="24"/>
          <w:szCs w:val="24"/>
        </w:rPr>
        <w:t xml:space="preserve">el artículo 1º de la Ley Nº 18.161 de 8 de agosto de 2007, creó </w:t>
      </w:r>
      <w:r w:rsidR="006803B8">
        <w:rPr>
          <w:rFonts w:ascii="Arial" w:hAnsi="Arial" w:cs="Arial"/>
          <w:sz w:val="24"/>
          <w:szCs w:val="24"/>
        </w:rPr>
        <w:t xml:space="preserve">a </w:t>
      </w:r>
      <w:r w:rsidR="008C40B0" w:rsidRPr="008C40B0">
        <w:rPr>
          <w:rFonts w:ascii="Arial" w:hAnsi="Arial" w:cs="Arial"/>
          <w:sz w:val="24"/>
          <w:szCs w:val="24"/>
        </w:rPr>
        <w:t>la Administración de los Servicios de Salud del Estado</w:t>
      </w:r>
      <w:r w:rsidR="006803B8" w:rsidRPr="006803B8">
        <w:rPr>
          <w:rFonts w:ascii="Arial" w:hAnsi="Arial" w:cs="Arial"/>
          <w:sz w:val="24"/>
          <w:szCs w:val="24"/>
        </w:rPr>
        <w:t xml:space="preserve"> como servicio descentralizado</w:t>
      </w:r>
      <w:r w:rsidR="008C40B0" w:rsidRPr="008C40B0">
        <w:rPr>
          <w:rFonts w:ascii="Arial" w:hAnsi="Arial" w:cs="Arial"/>
          <w:sz w:val="24"/>
          <w:szCs w:val="24"/>
        </w:rPr>
        <w:t>, con competencia en todo el territori</w:t>
      </w:r>
      <w:r w:rsidR="006803B8">
        <w:rPr>
          <w:rFonts w:ascii="Arial" w:hAnsi="Arial" w:cs="Arial"/>
          <w:sz w:val="24"/>
          <w:szCs w:val="24"/>
        </w:rPr>
        <w:t>o de la República, a los efectos de</w:t>
      </w:r>
      <w:r w:rsidR="008C40B0" w:rsidRPr="008C40B0">
        <w:rPr>
          <w:rFonts w:ascii="Arial" w:hAnsi="Arial" w:cs="Arial"/>
          <w:sz w:val="24"/>
          <w:szCs w:val="24"/>
        </w:rPr>
        <w:t xml:space="preserve">l cumplimiento de los derechos </w:t>
      </w:r>
      <w:r w:rsidR="006803B8">
        <w:rPr>
          <w:rFonts w:ascii="Arial" w:hAnsi="Arial" w:cs="Arial"/>
          <w:sz w:val="24"/>
          <w:szCs w:val="24"/>
        </w:rPr>
        <w:t xml:space="preserve">que en materia de salud </w:t>
      </w:r>
      <w:r w:rsidR="008C40B0" w:rsidRPr="008C40B0">
        <w:rPr>
          <w:rFonts w:ascii="Arial" w:hAnsi="Arial" w:cs="Arial"/>
          <w:sz w:val="24"/>
          <w:szCs w:val="24"/>
        </w:rPr>
        <w:t>tienen los habitantes de la Repúbl</w:t>
      </w:r>
      <w:r w:rsidR="006803B8">
        <w:rPr>
          <w:rFonts w:ascii="Arial" w:hAnsi="Arial" w:cs="Arial"/>
          <w:sz w:val="24"/>
          <w:szCs w:val="24"/>
        </w:rPr>
        <w:t xml:space="preserve">ica, de conformidad con lo previsto por el artículo </w:t>
      </w:r>
      <w:r w:rsidR="008C40B0" w:rsidRPr="008C40B0">
        <w:rPr>
          <w:rFonts w:ascii="Arial" w:hAnsi="Arial" w:cs="Arial"/>
          <w:sz w:val="24"/>
          <w:szCs w:val="24"/>
        </w:rPr>
        <w:t xml:space="preserve">44 de la Constitución de la República; </w:t>
      </w:r>
    </w:p>
    <w:p w:rsidR="008C40B0" w:rsidRPr="008C40B0" w:rsidRDefault="008C40B0" w:rsidP="002A41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2A41A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8C40B0">
        <w:rPr>
          <w:rFonts w:ascii="Arial" w:hAnsi="Arial" w:cs="Arial"/>
          <w:b/>
          <w:bCs/>
          <w:sz w:val="24"/>
          <w:szCs w:val="24"/>
          <w:lang w:val="es-MX"/>
        </w:rPr>
        <w:t>)</w:t>
      </w:r>
      <w:r w:rsidR="006803B8">
        <w:rPr>
          <w:rFonts w:ascii="Arial" w:hAnsi="Arial" w:cs="Arial"/>
          <w:sz w:val="24"/>
          <w:szCs w:val="24"/>
          <w:lang w:val="es-MX"/>
        </w:rPr>
        <w:t xml:space="preserve"> que entre las competencias que la ley le asigna a</w:t>
      </w:r>
      <w:r w:rsidRPr="008C40B0">
        <w:rPr>
          <w:rFonts w:ascii="Arial" w:hAnsi="Arial" w:cs="Arial"/>
          <w:sz w:val="24"/>
          <w:szCs w:val="24"/>
          <w:lang w:val="es-MX"/>
        </w:rPr>
        <w:t xml:space="preserve"> A.S.S.E., se encuentra la de organizar y gestionar los servicios destinados al cuidado de la salud en</w:t>
      </w:r>
      <w:r w:rsidR="006803B8">
        <w:rPr>
          <w:rFonts w:ascii="Arial" w:hAnsi="Arial" w:cs="Arial"/>
          <w:sz w:val="24"/>
          <w:szCs w:val="24"/>
          <w:lang w:val="es-MX"/>
        </w:rPr>
        <w:t xml:space="preserve"> su modalidad preventiva y el  tratamiento de los enfermos, así como</w:t>
      </w:r>
      <w:r w:rsidRPr="008C40B0">
        <w:rPr>
          <w:rFonts w:ascii="Arial" w:hAnsi="Arial" w:cs="Arial"/>
          <w:sz w:val="24"/>
          <w:szCs w:val="24"/>
          <w:lang w:val="es-MX"/>
        </w:rPr>
        <w:t xml:space="preserve"> ejercer la coordinación con los demás organismos del </w:t>
      </w:r>
      <w:r w:rsidRPr="008C40B0">
        <w:rPr>
          <w:rFonts w:ascii="Arial" w:hAnsi="Arial" w:cs="Arial"/>
          <w:sz w:val="24"/>
          <w:szCs w:val="24"/>
          <w:lang w:val="es-MX"/>
        </w:rPr>
        <w:lastRenderedPageBreak/>
        <w:t>Estado que prestan servicios de salud, procurando al máximo la accesibilidad, calidad y eficiencia</w:t>
      </w:r>
      <w:r w:rsidR="006803B8">
        <w:rPr>
          <w:rFonts w:ascii="Arial" w:hAnsi="Arial" w:cs="Arial"/>
          <w:sz w:val="24"/>
          <w:szCs w:val="24"/>
          <w:lang w:val="es-MX"/>
        </w:rPr>
        <w:t>,</w:t>
      </w:r>
      <w:r w:rsidRPr="008C40B0">
        <w:rPr>
          <w:rFonts w:ascii="Arial" w:hAnsi="Arial" w:cs="Arial"/>
          <w:sz w:val="24"/>
          <w:szCs w:val="24"/>
          <w:lang w:val="es-MX"/>
        </w:rPr>
        <w:t xml:space="preserve"> evitando superposiciones y/o duplicaciones;</w:t>
      </w:r>
    </w:p>
    <w:p w:rsidR="008C40B0" w:rsidRPr="008C40B0" w:rsidRDefault="008C40B0" w:rsidP="002A41A2">
      <w:pPr>
        <w:tabs>
          <w:tab w:val="left" w:pos="22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                                  </w:t>
      </w:r>
      <w:r w:rsidR="002A41A2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       </w:t>
      </w:r>
      <w:r w:rsidRPr="008C40B0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>4)</w:t>
      </w:r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</w:t>
      </w:r>
      <w:r w:rsidRPr="008C40B0">
        <w:rPr>
          <w:rFonts w:ascii="Arial" w:hAnsi="Arial" w:cs="Arial"/>
          <w:color w:val="000000"/>
          <w:sz w:val="24"/>
          <w:szCs w:val="24"/>
        </w:rPr>
        <w:t>que en consecuencia, el objeto del convenio gestionado encuadra en las competencias de los Organ</w:t>
      </w:r>
      <w:r w:rsidR="006803B8">
        <w:rPr>
          <w:rFonts w:ascii="Arial" w:hAnsi="Arial" w:cs="Arial"/>
          <w:color w:val="000000"/>
          <w:sz w:val="24"/>
          <w:szCs w:val="24"/>
        </w:rPr>
        <w:t>ismos intervinientes</w:t>
      </w:r>
      <w:r w:rsidRPr="008C40B0">
        <w:rPr>
          <w:rFonts w:ascii="Arial" w:hAnsi="Arial" w:cs="Arial"/>
          <w:color w:val="000000"/>
          <w:sz w:val="24"/>
          <w:szCs w:val="24"/>
        </w:rPr>
        <w:t>;</w:t>
      </w:r>
    </w:p>
    <w:p w:rsidR="008C40B0" w:rsidRPr="008C40B0" w:rsidRDefault="008C40B0" w:rsidP="002A41A2">
      <w:pPr>
        <w:tabs>
          <w:tab w:val="left" w:pos="22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0B0">
        <w:rPr>
          <w:rFonts w:ascii="Arial" w:hAnsi="Arial" w:cs="Arial"/>
          <w:spacing w:val="-3"/>
          <w:sz w:val="24"/>
          <w:szCs w:val="24"/>
          <w:lang w:val="es-ES_tradnl"/>
        </w:rPr>
        <w:t xml:space="preserve">                                </w:t>
      </w:r>
      <w:r w:rsidRPr="008C40B0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  </w:t>
      </w:r>
      <w:r w:rsidR="002A41A2"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          </w:t>
      </w:r>
      <w:r>
        <w:rPr>
          <w:rFonts w:ascii="Arial" w:hAnsi="Arial" w:cs="Arial"/>
          <w:b/>
          <w:bCs/>
          <w:spacing w:val="-3"/>
          <w:sz w:val="24"/>
          <w:szCs w:val="24"/>
          <w:lang w:val="es-ES_tradnl"/>
        </w:rPr>
        <w:t xml:space="preserve">5) </w:t>
      </w:r>
      <w:r w:rsidRPr="008C40B0">
        <w:rPr>
          <w:rFonts w:ascii="Arial" w:hAnsi="Arial" w:cs="Arial"/>
          <w:sz w:val="24"/>
          <w:szCs w:val="24"/>
          <w:lang w:val="es-MX"/>
        </w:rPr>
        <w:t xml:space="preserve">que en lo que refiere al aspecto procedimental, </w:t>
      </w:r>
      <w:r w:rsidR="006803B8">
        <w:rPr>
          <w:rFonts w:ascii="Arial" w:hAnsi="Arial" w:cs="Arial"/>
          <w:sz w:val="24"/>
          <w:szCs w:val="24"/>
          <w:lang w:val="es-MX"/>
        </w:rPr>
        <w:t xml:space="preserve">la selección directa de la contraparte puede efectuarse en forma directa al amparo de la </w:t>
      </w:r>
      <w:r w:rsidRPr="008C40B0">
        <w:rPr>
          <w:rFonts w:ascii="Arial" w:hAnsi="Arial" w:cs="Arial"/>
          <w:sz w:val="24"/>
          <w:szCs w:val="24"/>
        </w:rPr>
        <w:t>causal de e</w:t>
      </w:r>
      <w:r w:rsidR="006803B8">
        <w:rPr>
          <w:rFonts w:ascii="Arial" w:hAnsi="Arial" w:cs="Arial"/>
          <w:sz w:val="24"/>
          <w:szCs w:val="24"/>
        </w:rPr>
        <w:t xml:space="preserve">xcepción </w:t>
      </w:r>
      <w:r w:rsidRPr="008C40B0">
        <w:rPr>
          <w:rFonts w:ascii="Arial" w:hAnsi="Arial" w:cs="Arial"/>
          <w:sz w:val="24"/>
          <w:szCs w:val="24"/>
        </w:rPr>
        <w:t>establ</w:t>
      </w:r>
      <w:r w:rsidR="006803B8">
        <w:rPr>
          <w:rFonts w:ascii="Arial" w:hAnsi="Arial" w:cs="Arial"/>
          <w:sz w:val="24"/>
          <w:szCs w:val="24"/>
        </w:rPr>
        <w:t xml:space="preserve">ecida en el </w:t>
      </w:r>
      <w:r w:rsidRPr="008C40B0">
        <w:rPr>
          <w:rFonts w:ascii="Arial" w:hAnsi="Arial" w:cs="Arial"/>
          <w:sz w:val="24"/>
          <w:szCs w:val="24"/>
        </w:rPr>
        <w:t>numeral 1</w:t>
      </w:r>
      <w:r w:rsidR="006803B8">
        <w:rPr>
          <w:rFonts w:ascii="Arial" w:hAnsi="Arial" w:cs="Arial"/>
          <w:sz w:val="24"/>
          <w:szCs w:val="24"/>
        </w:rPr>
        <w:t xml:space="preserve"> del literal C) del artículo 33  del T.O.C.A.F, en tanto las partes son </w:t>
      </w:r>
      <w:r w:rsidRPr="008C40B0">
        <w:rPr>
          <w:rFonts w:ascii="Arial" w:hAnsi="Arial" w:cs="Arial"/>
          <w:sz w:val="24"/>
          <w:szCs w:val="24"/>
        </w:rPr>
        <w:t>organismos o dependencias del Estado;</w:t>
      </w:r>
    </w:p>
    <w:p w:rsidR="000F5690" w:rsidRDefault="00F97386" w:rsidP="002A41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1B2F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>:</w:t>
      </w:r>
      <w:r w:rsidR="006C0FAA">
        <w:rPr>
          <w:rFonts w:ascii="Arial" w:hAnsi="Arial" w:cs="Arial"/>
          <w:sz w:val="24"/>
          <w:szCs w:val="24"/>
        </w:rPr>
        <w:t xml:space="preserve"> a lo precedentemente expuesto</w:t>
      </w:r>
      <w:r w:rsidR="006803B8">
        <w:rPr>
          <w:rFonts w:ascii="Arial" w:hAnsi="Arial" w:cs="Arial"/>
          <w:sz w:val="24"/>
          <w:szCs w:val="24"/>
        </w:rPr>
        <w:t xml:space="preserve"> y a lo dispuesto por el artículo 211 literal B) de la Constitución</w:t>
      </w:r>
      <w:r w:rsidR="006C0FAA">
        <w:rPr>
          <w:rFonts w:ascii="Arial" w:hAnsi="Arial" w:cs="Arial"/>
          <w:sz w:val="24"/>
          <w:szCs w:val="24"/>
        </w:rPr>
        <w:t>,</w:t>
      </w:r>
    </w:p>
    <w:p w:rsidR="00F97386" w:rsidRDefault="00F97386" w:rsidP="002A41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386">
        <w:rPr>
          <w:rFonts w:ascii="Arial" w:hAnsi="Arial" w:cs="Arial"/>
          <w:b/>
          <w:sz w:val="24"/>
          <w:szCs w:val="24"/>
        </w:rPr>
        <w:t>EL TRIBUNAL ACUERDA:</w:t>
      </w:r>
    </w:p>
    <w:p w:rsidR="00F97386" w:rsidRDefault="00F97386" w:rsidP="00BD2D6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386">
        <w:rPr>
          <w:rFonts w:ascii="Arial" w:hAnsi="Arial" w:cs="Arial"/>
          <w:sz w:val="24"/>
          <w:szCs w:val="24"/>
        </w:rPr>
        <w:t xml:space="preserve">No formular observaciones </w:t>
      </w:r>
      <w:r>
        <w:rPr>
          <w:rFonts w:ascii="Arial" w:hAnsi="Arial" w:cs="Arial"/>
          <w:sz w:val="24"/>
          <w:szCs w:val="24"/>
        </w:rPr>
        <w:t xml:space="preserve">al </w:t>
      </w:r>
      <w:r w:rsidR="008C40B0">
        <w:rPr>
          <w:rFonts w:ascii="Arial" w:hAnsi="Arial" w:cs="Arial"/>
          <w:sz w:val="24"/>
          <w:szCs w:val="24"/>
        </w:rPr>
        <w:t>convenio a suscribirse entre el INAU y ASSE</w:t>
      </w:r>
      <w:r>
        <w:rPr>
          <w:rFonts w:ascii="Arial" w:hAnsi="Arial" w:cs="Arial"/>
          <w:sz w:val="24"/>
          <w:szCs w:val="24"/>
        </w:rPr>
        <w:t xml:space="preserve">;  </w:t>
      </w:r>
    </w:p>
    <w:p w:rsidR="00F97386" w:rsidRDefault="006803B8" w:rsidP="00BD2D6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Suscrito el Convenio, se comete</w:t>
      </w:r>
      <w:r w:rsidR="00F97386">
        <w:rPr>
          <w:rFonts w:ascii="Arial" w:hAnsi="Arial" w:cs="Arial"/>
          <w:sz w:val="24"/>
          <w:szCs w:val="24"/>
        </w:rPr>
        <w:t xml:space="preserve"> al Contador Delegado ante el Instituto del Niño y Adolescente del Uruguay </w:t>
      </w:r>
      <w:r>
        <w:rPr>
          <w:rFonts w:ascii="Arial" w:hAnsi="Arial" w:cs="Arial"/>
          <w:sz w:val="24"/>
          <w:szCs w:val="24"/>
        </w:rPr>
        <w:t>la intervención de los</w:t>
      </w:r>
      <w:r w:rsidR="00544032">
        <w:rPr>
          <w:rFonts w:ascii="Arial" w:hAnsi="Arial" w:cs="Arial"/>
          <w:sz w:val="24"/>
          <w:szCs w:val="24"/>
        </w:rPr>
        <w:t xml:space="preserve"> gasto</w:t>
      </w:r>
      <w:r>
        <w:rPr>
          <w:rFonts w:ascii="Arial" w:hAnsi="Arial" w:cs="Arial"/>
          <w:sz w:val="24"/>
          <w:szCs w:val="24"/>
        </w:rPr>
        <w:t>s</w:t>
      </w:r>
      <w:r w:rsidR="0054403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rivados del mismo, </w:t>
      </w:r>
      <w:r w:rsidR="00F97386">
        <w:rPr>
          <w:rFonts w:ascii="Arial" w:hAnsi="Arial" w:cs="Arial"/>
          <w:sz w:val="24"/>
          <w:szCs w:val="24"/>
        </w:rPr>
        <w:t>previo control de su imputación con cargo a grupo adecuado c</w:t>
      </w:r>
      <w:r>
        <w:rPr>
          <w:rFonts w:ascii="Arial" w:hAnsi="Arial" w:cs="Arial"/>
          <w:sz w:val="24"/>
          <w:szCs w:val="24"/>
        </w:rPr>
        <w:t xml:space="preserve">on disponibilidad suficiente; </w:t>
      </w:r>
      <w:r w:rsidR="002A41A2">
        <w:rPr>
          <w:rFonts w:ascii="Arial" w:hAnsi="Arial" w:cs="Arial"/>
          <w:sz w:val="24"/>
          <w:szCs w:val="24"/>
        </w:rPr>
        <w:t>y</w:t>
      </w:r>
    </w:p>
    <w:p w:rsidR="00F97386" w:rsidRDefault="006803B8" w:rsidP="00BD2D61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6803B8" w:rsidRDefault="006803B8" w:rsidP="008C40B0">
      <w:pPr>
        <w:spacing w:line="360" w:lineRule="auto"/>
        <w:rPr>
          <w:rFonts w:ascii="Arial" w:hAnsi="Arial" w:cs="Arial"/>
          <w:sz w:val="24"/>
          <w:szCs w:val="24"/>
        </w:rPr>
      </w:pPr>
    </w:p>
    <w:p w:rsidR="00F97386" w:rsidRPr="00F97386" w:rsidRDefault="00BD2D61" w:rsidP="008C40B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  <w:r w:rsidR="00F97386" w:rsidRPr="00F97386">
        <w:rPr>
          <w:rFonts w:ascii="Arial" w:hAnsi="Arial" w:cs="Arial"/>
          <w:sz w:val="24"/>
          <w:szCs w:val="24"/>
        </w:rPr>
        <w:t xml:space="preserve">   </w:t>
      </w:r>
    </w:p>
    <w:sectPr w:rsidR="00F97386" w:rsidRPr="00F97386" w:rsidSect="00BD2D61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6CDA"/>
    <w:multiLevelType w:val="hybridMultilevel"/>
    <w:tmpl w:val="21C84ED0"/>
    <w:lvl w:ilvl="0" w:tplc="D6B690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90"/>
    <w:rsid w:val="000A63C9"/>
    <w:rsid w:val="000F5690"/>
    <w:rsid w:val="001F5B31"/>
    <w:rsid w:val="002A41A2"/>
    <w:rsid w:val="002D1B7A"/>
    <w:rsid w:val="005306F3"/>
    <w:rsid w:val="00544032"/>
    <w:rsid w:val="006803B8"/>
    <w:rsid w:val="006812B9"/>
    <w:rsid w:val="006C0FAA"/>
    <w:rsid w:val="00730014"/>
    <w:rsid w:val="008066D4"/>
    <w:rsid w:val="008B1625"/>
    <w:rsid w:val="008C40B0"/>
    <w:rsid w:val="00962F37"/>
    <w:rsid w:val="0096501C"/>
    <w:rsid w:val="00A6358F"/>
    <w:rsid w:val="00A963DD"/>
    <w:rsid w:val="00BD2D61"/>
    <w:rsid w:val="00C17C49"/>
    <w:rsid w:val="00D51D99"/>
    <w:rsid w:val="00DB48ED"/>
    <w:rsid w:val="00DD113E"/>
    <w:rsid w:val="00ED60C1"/>
    <w:rsid w:val="00F652B3"/>
    <w:rsid w:val="00F97386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2019-04-12T15:20:00Z</cp:lastPrinted>
  <dcterms:created xsi:type="dcterms:W3CDTF">2019-04-12T15:21:00Z</dcterms:created>
  <dcterms:modified xsi:type="dcterms:W3CDTF">2019-04-12T15:21:00Z</dcterms:modified>
</cp:coreProperties>
</file>