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7B" w:rsidRPr="00FE287B" w:rsidRDefault="00FE287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FE287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E287B" w:rsidRPr="00FE287B" w:rsidRDefault="00FE287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E287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E287B" w:rsidRPr="00FE287B" w:rsidRDefault="00FE287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E287B">
        <w:rPr>
          <w:rFonts w:ascii="Helvetica" w:hAnsi="Helvetica"/>
          <w:b/>
          <w:sz w:val="24"/>
          <w:szCs w:val="24"/>
          <w:lang w:val="es-ES_tradnl"/>
        </w:rPr>
        <w:t>EN SESION DE FECHA  22 DE MAYO DE  2013</w:t>
      </w:r>
    </w:p>
    <w:p w:rsidR="00FE287B" w:rsidRPr="00FE287B" w:rsidRDefault="00FE287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E287B">
        <w:rPr>
          <w:rFonts w:ascii="Helvetica" w:hAnsi="Helvetica"/>
          <w:b/>
          <w:sz w:val="24"/>
          <w:szCs w:val="24"/>
          <w:lang w:val="es-ES_tradnl"/>
        </w:rPr>
        <w:t>(E. E. Nº 2013-17-1-0002809</w:t>
      </w:r>
      <w:r w:rsidR="00D143B4">
        <w:rPr>
          <w:rFonts w:ascii="Helvetica" w:hAnsi="Helvetica"/>
          <w:b/>
          <w:sz w:val="24"/>
          <w:szCs w:val="24"/>
          <w:lang w:val="es-ES_tradnl"/>
        </w:rPr>
        <w:t xml:space="preserve"> </w:t>
      </w:r>
      <w:r w:rsidR="00145865">
        <w:rPr>
          <w:rFonts w:ascii="Helvetica" w:hAnsi="Helvetica"/>
          <w:b/>
          <w:sz w:val="24"/>
          <w:szCs w:val="24"/>
          <w:lang w:val="es-ES_tradnl"/>
        </w:rPr>
        <w:t xml:space="preserve">E. </w:t>
      </w:r>
      <w:r w:rsidR="00D143B4">
        <w:rPr>
          <w:rFonts w:ascii="Helvetica" w:hAnsi="Helvetica"/>
          <w:b/>
          <w:sz w:val="24"/>
          <w:szCs w:val="24"/>
          <w:lang w:val="es-ES_tradnl"/>
        </w:rPr>
        <w:t>Iniciada Nº 324/13</w:t>
      </w:r>
      <w:r w:rsidRPr="00FE287B">
        <w:rPr>
          <w:rFonts w:ascii="Helvetica" w:hAnsi="Helvetica"/>
          <w:b/>
          <w:sz w:val="24"/>
          <w:szCs w:val="24"/>
          <w:lang w:val="es-ES_tradnl"/>
        </w:rPr>
        <w:t>)</w:t>
      </w:r>
    </w:p>
    <w:p w:rsidR="00FE287B" w:rsidRDefault="00FE287B" w:rsidP="00FE287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“VISTO: </w:t>
      </w:r>
      <w:r>
        <w:rPr>
          <w:rFonts w:ascii="Arial" w:hAnsi="Arial" w:cs="Arial"/>
          <w:sz w:val="24"/>
          <w:szCs w:val="24"/>
        </w:rPr>
        <w:t>los antecedentes remitidos por el Contador Auditor destacado en el Ministerio de Relaciones Exteriores, referente a las reiteraciones de abril de 2013 de gastos observados oportunamente;</w:t>
      </w:r>
    </w:p>
    <w:p w:rsidR="00FE287B" w:rsidRDefault="00FE287B" w:rsidP="00FE287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e</w:t>
      </w:r>
      <w:r>
        <w:rPr>
          <w:rFonts w:ascii="Arial" w:hAnsi="Arial" w:cs="Arial"/>
          <w:sz w:val="24"/>
          <w:szCs w:val="24"/>
          <w:lang w:val="es-ES_tradnl"/>
        </w:rPr>
        <w:t xml:space="preserve">l Contador Auditor destacado </w:t>
      </w:r>
      <w:r>
        <w:rPr>
          <w:rFonts w:ascii="Arial" w:hAnsi="Arial" w:cs="Arial"/>
          <w:sz w:val="24"/>
          <w:szCs w:val="24"/>
        </w:rPr>
        <w:t>observó doce gastos, por un monto total de $ 698.627, de acuerdo con el siguiente detalle:</w:t>
      </w:r>
    </w:p>
    <w:p w:rsidR="00FE287B" w:rsidRDefault="00FE287B" w:rsidP="00FE28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Ejercicio 2013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1275"/>
      </w:tblGrid>
      <w:tr w:rsidR="00FE287B" w:rsidRPr="00C124F6" w:rsidTr="005C24D3">
        <w:tc>
          <w:tcPr>
            <w:tcW w:w="4395" w:type="dxa"/>
            <w:shd w:val="clear" w:color="auto" w:fill="auto"/>
            <w:vAlign w:val="center"/>
          </w:tcPr>
          <w:p w:rsidR="00FE287B" w:rsidRPr="00C57242" w:rsidRDefault="00FE287B" w:rsidP="002F12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Motivo de la observación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87B" w:rsidRPr="00C57242" w:rsidRDefault="00FE287B" w:rsidP="002F12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Cantidad de observaciones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287B" w:rsidRPr="00C57242" w:rsidRDefault="00FE287B" w:rsidP="002F12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Importe ($)</w:t>
            </w:r>
          </w:p>
        </w:tc>
      </w:tr>
      <w:tr w:rsidR="00FE287B" w:rsidRPr="00C124F6" w:rsidTr="005C24D3">
        <w:tc>
          <w:tcPr>
            <w:tcW w:w="4395" w:type="dxa"/>
            <w:shd w:val="clear" w:color="auto" w:fill="auto"/>
          </w:tcPr>
          <w:p w:rsidR="00FE287B" w:rsidRPr="00C57242" w:rsidRDefault="00FE287B" w:rsidP="005C24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242">
              <w:rPr>
                <w:rFonts w:ascii="Arial" w:hAnsi="Arial" w:cs="Arial"/>
                <w:sz w:val="20"/>
                <w:szCs w:val="20"/>
              </w:rPr>
              <w:t>Artículo 211 de la Constitución de la República</w:t>
            </w:r>
          </w:p>
        </w:tc>
        <w:tc>
          <w:tcPr>
            <w:tcW w:w="2835" w:type="dxa"/>
            <w:shd w:val="clear" w:color="auto" w:fill="auto"/>
          </w:tcPr>
          <w:p w:rsidR="00FE287B" w:rsidRPr="00C57242" w:rsidRDefault="00FE287B" w:rsidP="002F12D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724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FE287B" w:rsidRPr="00C57242" w:rsidRDefault="00FE287B" w:rsidP="002F12D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7242">
              <w:rPr>
                <w:rFonts w:ascii="Arial" w:hAnsi="Arial" w:cs="Arial"/>
                <w:sz w:val="20"/>
                <w:szCs w:val="20"/>
              </w:rPr>
              <w:t>698.627</w:t>
            </w:r>
          </w:p>
        </w:tc>
      </w:tr>
      <w:tr w:rsidR="00FE287B" w:rsidRPr="00C124F6" w:rsidTr="005C24D3">
        <w:tc>
          <w:tcPr>
            <w:tcW w:w="4395" w:type="dxa"/>
            <w:shd w:val="clear" w:color="auto" w:fill="auto"/>
          </w:tcPr>
          <w:p w:rsidR="00FE287B" w:rsidRPr="00C57242" w:rsidRDefault="00FE287B" w:rsidP="005C24D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35" w:type="dxa"/>
            <w:shd w:val="clear" w:color="auto" w:fill="auto"/>
          </w:tcPr>
          <w:p w:rsidR="00FE287B" w:rsidRPr="00C57242" w:rsidRDefault="00FE287B" w:rsidP="002F12D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FE287B" w:rsidRPr="00C57242" w:rsidRDefault="00FE287B" w:rsidP="002F12D4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7242">
              <w:rPr>
                <w:rFonts w:ascii="Arial" w:hAnsi="Arial" w:cs="Arial"/>
                <w:b/>
                <w:sz w:val="20"/>
                <w:szCs w:val="20"/>
              </w:rPr>
              <w:t>698.627</w:t>
            </w:r>
          </w:p>
        </w:tc>
      </w:tr>
    </w:tbl>
    <w:p w:rsidR="00FE287B" w:rsidRDefault="00FE287B" w:rsidP="00FE28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287B" w:rsidRDefault="00252685" w:rsidP="00252685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E287B">
        <w:rPr>
          <w:rFonts w:ascii="Arial" w:hAnsi="Arial" w:cs="Arial"/>
          <w:b/>
          <w:bCs/>
          <w:sz w:val="24"/>
          <w:szCs w:val="24"/>
        </w:rPr>
        <w:t xml:space="preserve">2) </w:t>
      </w:r>
      <w:r w:rsidR="00FE287B">
        <w:rPr>
          <w:rFonts w:ascii="Arial" w:hAnsi="Arial" w:cs="Arial"/>
          <w:sz w:val="24"/>
          <w:szCs w:val="24"/>
        </w:rPr>
        <w:t>que los Ordenadores, al efectuar las reiteraciones de los gastos, no lo hicieron en forma fundada;</w:t>
      </w:r>
    </w:p>
    <w:p w:rsidR="00FE287B" w:rsidRDefault="00FE287B" w:rsidP="00FE287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FE287B" w:rsidRDefault="00252685" w:rsidP="00252685">
      <w:pPr>
        <w:spacing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E287B">
        <w:rPr>
          <w:rFonts w:ascii="Arial" w:hAnsi="Arial" w:cs="Arial"/>
          <w:b/>
          <w:bCs/>
          <w:sz w:val="24"/>
          <w:szCs w:val="24"/>
        </w:rPr>
        <w:t>2)</w:t>
      </w:r>
      <w:r w:rsidR="00FE287B">
        <w:rPr>
          <w:rFonts w:ascii="Arial" w:hAnsi="Arial" w:cs="Arial"/>
          <w:bCs/>
          <w:sz w:val="24"/>
          <w:szCs w:val="24"/>
        </w:rPr>
        <w:t xml:space="preserve"> que no se aportan elementos que ameriten el levantamiento de la observación;</w:t>
      </w:r>
    </w:p>
    <w:p w:rsidR="00FE287B" w:rsidRDefault="00FE287B" w:rsidP="00FE287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</w:rPr>
        <w:t>a lo expuesto precedentemente y a lo establecido por el Artículo 211 Literal B) de la Constitución de la República;</w:t>
      </w:r>
    </w:p>
    <w:p w:rsidR="00FE287B" w:rsidRDefault="00FE287B" w:rsidP="00FE28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FE287B" w:rsidRDefault="00FE287B" w:rsidP="00FE287B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 las observaciones formuladas por el Contador Auditor destacado en el Ministerio de Relaciones Exteriores;</w:t>
      </w:r>
    </w:p>
    <w:p w:rsidR="00FE287B" w:rsidRDefault="00FE287B" w:rsidP="00FE287B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Poder Ejecutivo y al Contador Auditor destacado; y</w:t>
      </w:r>
    </w:p>
    <w:p w:rsidR="00FE287B" w:rsidRDefault="00FE287B" w:rsidP="00FE287B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General”.</w:t>
      </w:r>
    </w:p>
    <w:p w:rsidR="00D1487E" w:rsidRPr="00252685" w:rsidRDefault="00FE287B" w:rsidP="00252685">
      <w:pPr>
        <w:widowControl w:val="0"/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D1487E" w:rsidRPr="00252685" w:rsidSect="0014586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5F0B89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B"/>
    <w:rsid w:val="00145865"/>
    <w:rsid w:val="00252685"/>
    <w:rsid w:val="002F12D4"/>
    <w:rsid w:val="004370FF"/>
    <w:rsid w:val="009079F1"/>
    <w:rsid w:val="00B37979"/>
    <w:rsid w:val="00D143B4"/>
    <w:rsid w:val="00D1487E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7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7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1348</Characters>
  <Application>Microsoft Office Word</Application>
  <DocSecurity>0</DocSecurity>
  <Lines>11</Lines>
  <Paragraphs>3</Paragraphs>
  <ScaleCrop>false</ScaleCrop>
  <Company>Lenovo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8</cp:revision>
  <cp:lastPrinted>2013-05-24T19:16:00Z</cp:lastPrinted>
  <dcterms:created xsi:type="dcterms:W3CDTF">2013-05-24T17:40:00Z</dcterms:created>
  <dcterms:modified xsi:type="dcterms:W3CDTF">2013-06-13T21:23:00Z</dcterms:modified>
</cp:coreProperties>
</file>