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9A" w:rsidRPr="003F3A3F" w:rsidRDefault="0094349A" w:rsidP="0094349A">
      <w:pPr>
        <w:tabs>
          <w:tab w:val="center" w:pos="4253"/>
        </w:tabs>
        <w:suppressAutoHyphens/>
        <w:spacing w:after="0" w:line="480" w:lineRule="auto"/>
        <w:jc w:val="right"/>
        <w:rPr>
          <w:rFonts w:ascii="Arial" w:hAnsi="Arial" w:cs="Arial"/>
          <w:b/>
          <w:sz w:val="28"/>
          <w:szCs w:val="28"/>
          <w:lang w:val="es-ES_tradnl"/>
        </w:rPr>
      </w:pPr>
      <w:bookmarkStart w:id="0" w:name="_GoBack"/>
      <w:bookmarkEnd w:id="0"/>
      <w:r w:rsidRPr="003F3A3F">
        <w:rPr>
          <w:rFonts w:ascii="Arial" w:hAnsi="Arial" w:cs="Arial"/>
          <w:b/>
          <w:sz w:val="28"/>
          <w:szCs w:val="28"/>
          <w:lang w:val="es-ES_tradnl"/>
        </w:rPr>
        <w:t xml:space="preserve">RES. </w:t>
      </w:r>
      <w:r>
        <w:rPr>
          <w:rFonts w:ascii="Arial" w:hAnsi="Arial" w:cs="Arial"/>
          <w:b/>
          <w:sz w:val="28"/>
          <w:szCs w:val="28"/>
          <w:lang w:val="es-ES_tradnl"/>
        </w:rPr>
        <w:t>814</w:t>
      </w:r>
      <w:r w:rsidRPr="003F3A3F">
        <w:rPr>
          <w:rFonts w:ascii="Arial" w:hAnsi="Arial" w:cs="Arial"/>
          <w:b/>
          <w:sz w:val="28"/>
          <w:szCs w:val="28"/>
          <w:lang w:val="es-ES_tradnl"/>
        </w:rPr>
        <w:t>/19</w:t>
      </w:r>
    </w:p>
    <w:p w:rsidR="0094349A" w:rsidRPr="000F48AC" w:rsidRDefault="0094349A" w:rsidP="0094349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94349A" w:rsidRPr="000F48AC" w:rsidRDefault="0094349A" w:rsidP="0094349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94349A" w:rsidRPr="000F48AC" w:rsidRDefault="0094349A" w:rsidP="0094349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27</w:t>
      </w:r>
      <w:r w:rsidRPr="0058790E">
        <w:rPr>
          <w:rFonts w:ascii="Arial" w:hAnsi="Arial" w:cs="Arial"/>
          <w:b/>
          <w:sz w:val="24"/>
          <w:szCs w:val="24"/>
          <w:lang w:val="es-ES_tradnl"/>
        </w:rPr>
        <w:t xml:space="preserve"> </w:t>
      </w:r>
      <w:r w:rsidRPr="000F48AC">
        <w:rPr>
          <w:rFonts w:ascii="Arial" w:hAnsi="Arial" w:cs="Arial"/>
          <w:b/>
          <w:sz w:val="24"/>
          <w:szCs w:val="24"/>
          <w:lang w:val="es-ES_tradnl"/>
        </w:rPr>
        <w:t xml:space="preserve">DE </w:t>
      </w:r>
      <w:r>
        <w:rPr>
          <w:rFonts w:ascii="Arial" w:hAnsi="Arial" w:cs="Arial"/>
          <w:b/>
          <w:sz w:val="24"/>
          <w:szCs w:val="24"/>
          <w:lang w:val="es-ES_tradnl"/>
        </w:rPr>
        <w:t>MARZO DE 2019</w:t>
      </w:r>
    </w:p>
    <w:p w:rsidR="0094349A" w:rsidRDefault="0094349A" w:rsidP="0094349A">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2015-17-1-0003434, </w:t>
      </w:r>
      <w:proofErr w:type="spellStart"/>
      <w:r>
        <w:rPr>
          <w:rFonts w:ascii="Arial" w:hAnsi="Arial" w:cs="Arial"/>
          <w:b/>
          <w:sz w:val="24"/>
          <w:szCs w:val="24"/>
        </w:rPr>
        <w:t>Ent</w:t>
      </w:r>
      <w:proofErr w:type="spellEnd"/>
      <w:r>
        <w:rPr>
          <w:rFonts w:ascii="Arial" w:hAnsi="Arial" w:cs="Arial"/>
          <w:b/>
          <w:sz w:val="24"/>
          <w:szCs w:val="24"/>
        </w:rPr>
        <w:t>. N° 0897/19</w:t>
      </w:r>
      <w:r w:rsidRPr="00BB4DEC">
        <w:rPr>
          <w:rFonts w:ascii="Arial" w:hAnsi="Arial" w:cs="Arial"/>
          <w:b/>
          <w:sz w:val="24"/>
          <w:szCs w:val="24"/>
        </w:rPr>
        <w:t>)</w:t>
      </w:r>
    </w:p>
    <w:p w:rsidR="0094349A" w:rsidRPr="00BB4DEC" w:rsidRDefault="0094349A" w:rsidP="0094349A">
      <w:pPr>
        <w:tabs>
          <w:tab w:val="center" w:pos="4253"/>
        </w:tabs>
        <w:suppressAutoHyphens/>
        <w:spacing w:after="0" w:line="360" w:lineRule="auto"/>
        <w:jc w:val="center"/>
        <w:rPr>
          <w:rFonts w:ascii="Arial" w:hAnsi="Arial" w:cs="Arial"/>
          <w:b/>
          <w:sz w:val="24"/>
          <w:szCs w:val="24"/>
        </w:rPr>
      </w:pPr>
    </w:p>
    <w:p w:rsidR="00344B0E" w:rsidRDefault="00344B0E" w:rsidP="0094349A">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nuevas actuaciones remitidas por la Administración Nacional de Educación Pública, relacionadas con las partidas mensuales asignadas a las Comisiones de Fomento Escolar para el año 2019;</w:t>
      </w:r>
    </w:p>
    <w:p w:rsidR="00344B0E" w:rsidRDefault="0094349A" w:rsidP="0094349A">
      <w:pPr>
        <w:spacing w:after="0" w:line="360" w:lineRule="auto"/>
        <w:ind w:firstLine="851"/>
        <w:jc w:val="both"/>
        <w:rPr>
          <w:rFonts w:ascii="Arial" w:hAnsi="Arial" w:cs="Arial"/>
          <w:sz w:val="24"/>
          <w:szCs w:val="24"/>
        </w:rPr>
      </w:pPr>
      <w:r>
        <w:rPr>
          <w:rFonts w:ascii="Arial" w:hAnsi="Arial" w:cs="Arial"/>
          <w:b/>
          <w:sz w:val="24"/>
          <w:szCs w:val="24"/>
        </w:rPr>
        <w:t xml:space="preserve">RESULTANDO: </w:t>
      </w:r>
      <w:r w:rsidR="00344B0E">
        <w:rPr>
          <w:rFonts w:ascii="Arial" w:hAnsi="Arial" w:cs="Arial"/>
          <w:b/>
          <w:sz w:val="24"/>
          <w:szCs w:val="24"/>
        </w:rPr>
        <w:t xml:space="preserve">1) </w:t>
      </w:r>
      <w:r w:rsidR="00344B0E">
        <w:rPr>
          <w:rFonts w:ascii="Arial" w:hAnsi="Arial" w:cs="Arial"/>
          <w:sz w:val="24"/>
          <w:szCs w:val="24"/>
        </w:rPr>
        <w:t>que con fecha 08.01.19, la División Hacienda solicitó al Consejo de Educación Inicial y Primaria que autori</w:t>
      </w:r>
      <w:r>
        <w:rPr>
          <w:rFonts w:ascii="Arial" w:hAnsi="Arial" w:cs="Arial"/>
          <w:sz w:val="24"/>
          <w:szCs w:val="24"/>
        </w:rPr>
        <w:t>zara</w:t>
      </w:r>
      <w:r w:rsidR="00344B0E">
        <w:rPr>
          <w:rFonts w:ascii="Arial" w:hAnsi="Arial" w:cs="Arial"/>
          <w:sz w:val="24"/>
          <w:szCs w:val="24"/>
        </w:rPr>
        <w:t xml:space="preserve"> el fraccionamiento de las partidas mensuales asignadas a las Comisiones de Fomento Escolar para el año 2019, dejándose constancia de que en el Plan de Compras se aprobó, para este ejercicio, un gasto de $26:361.218 con cargo al grupo 5 “Transferencias”, por este concepto;</w:t>
      </w:r>
    </w:p>
    <w:p w:rsidR="0094349A" w:rsidRDefault="00344B0E" w:rsidP="0094349A">
      <w:pPr>
        <w:spacing w:after="0" w:line="360" w:lineRule="auto"/>
        <w:ind w:firstLine="2835"/>
        <w:jc w:val="both"/>
        <w:rPr>
          <w:rFonts w:ascii="Arial" w:hAnsi="Arial" w:cs="Arial"/>
          <w:sz w:val="24"/>
          <w:szCs w:val="24"/>
        </w:rPr>
      </w:pPr>
      <w:r w:rsidRPr="00CF49FF">
        <w:rPr>
          <w:rFonts w:ascii="Arial" w:hAnsi="Arial" w:cs="Arial"/>
          <w:b/>
          <w:sz w:val="24"/>
          <w:szCs w:val="24"/>
        </w:rPr>
        <w:t>2)</w:t>
      </w:r>
      <w:r>
        <w:rPr>
          <w:rFonts w:ascii="Arial" w:hAnsi="Arial" w:cs="Arial"/>
          <w:b/>
          <w:sz w:val="24"/>
          <w:szCs w:val="24"/>
        </w:rPr>
        <w:t xml:space="preserve"> </w:t>
      </w:r>
      <w:r>
        <w:rPr>
          <w:rFonts w:ascii="Arial" w:hAnsi="Arial" w:cs="Arial"/>
          <w:sz w:val="24"/>
          <w:szCs w:val="24"/>
        </w:rPr>
        <w:t>que por Resolución N° 1, Acta N° 3 de fecha 09.01.19, el Consejo de Educa</w:t>
      </w:r>
      <w:r w:rsidR="00FA0195">
        <w:rPr>
          <w:rFonts w:ascii="Arial" w:hAnsi="Arial" w:cs="Arial"/>
          <w:sz w:val="24"/>
          <w:szCs w:val="24"/>
        </w:rPr>
        <w:t xml:space="preserve">ción Inicial y Primaria dispuso, al amparo del artículo 43 del TOCAF, </w:t>
      </w:r>
      <w:r>
        <w:rPr>
          <w:rFonts w:ascii="Arial" w:hAnsi="Arial" w:cs="Arial"/>
          <w:sz w:val="24"/>
          <w:szCs w:val="24"/>
        </w:rPr>
        <w:t>autorizar el refe</w:t>
      </w:r>
      <w:r w:rsidR="00FA0195">
        <w:rPr>
          <w:rFonts w:ascii="Arial" w:hAnsi="Arial" w:cs="Arial"/>
          <w:sz w:val="24"/>
          <w:szCs w:val="24"/>
        </w:rPr>
        <w:t>rido gasto y su fraccionamiento</w:t>
      </w:r>
      <w:r>
        <w:rPr>
          <w:rFonts w:ascii="Arial" w:hAnsi="Arial" w:cs="Arial"/>
          <w:sz w:val="24"/>
          <w:szCs w:val="24"/>
        </w:rPr>
        <w:t xml:space="preserve"> en las partidas asignadas a las Comisiones de Fomento Escolar para el año 2019, expres</w:t>
      </w:r>
      <w:r w:rsidR="002A7329">
        <w:rPr>
          <w:rFonts w:ascii="Arial" w:hAnsi="Arial" w:cs="Arial"/>
          <w:sz w:val="24"/>
          <w:szCs w:val="24"/>
        </w:rPr>
        <w:t>ando que:</w:t>
      </w:r>
    </w:p>
    <w:p w:rsidR="0094349A" w:rsidRDefault="00344B0E" w:rsidP="0094349A">
      <w:pPr>
        <w:spacing w:after="0" w:line="360" w:lineRule="auto"/>
        <w:jc w:val="both"/>
        <w:rPr>
          <w:rFonts w:ascii="Arial" w:hAnsi="Arial" w:cs="Arial"/>
          <w:sz w:val="24"/>
          <w:szCs w:val="24"/>
        </w:rPr>
      </w:pPr>
      <w:r w:rsidRPr="00CF49FF">
        <w:rPr>
          <w:rFonts w:ascii="Arial" w:hAnsi="Arial" w:cs="Arial"/>
          <w:b/>
          <w:sz w:val="24"/>
          <w:szCs w:val="24"/>
        </w:rPr>
        <w:t>a)</w:t>
      </w:r>
      <w:r w:rsidR="0094349A">
        <w:rPr>
          <w:rFonts w:ascii="Arial" w:hAnsi="Arial" w:cs="Arial"/>
          <w:b/>
          <w:sz w:val="24"/>
          <w:szCs w:val="24"/>
        </w:rPr>
        <w:t xml:space="preserve"> </w:t>
      </w:r>
      <w:proofErr w:type="gramStart"/>
      <w:r>
        <w:rPr>
          <w:rFonts w:ascii="Arial" w:hAnsi="Arial" w:cs="Arial"/>
          <w:sz w:val="24"/>
          <w:szCs w:val="24"/>
        </w:rPr>
        <w:t>cada</w:t>
      </w:r>
      <w:proofErr w:type="gramEnd"/>
      <w:r>
        <w:rPr>
          <w:rFonts w:ascii="Arial" w:hAnsi="Arial" w:cs="Arial"/>
          <w:sz w:val="24"/>
          <w:szCs w:val="24"/>
        </w:rPr>
        <w:t xml:space="preserve"> monto asignado atiende diversos gastos que surgen del fraccionamiento de cada centro docente que estará determinado por el tipo de Escuela (Urbana, Urbana Especial, Rural, Internado, Educación Inicial, etc.); y </w:t>
      </w:r>
      <w:r w:rsidRPr="00CF49FF">
        <w:rPr>
          <w:rFonts w:ascii="Arial" w:hAnsi="Arial" w:cs="Arial"/>
          <w:b/>
          <w:sz w:val="24"/>
          <w:szCs w:val="24"/>
        </w:rPr>
        <w:t>b)</w:t>
      </w:r>
      <w:r>
        <w:rPr>
          <w:rFonts w:ascii="Arial" w:hAnsi="Arial" w:cs="Arial"/>
          <w:b/>
          <w:sz w:val="24"/>
          <w:szCs w:val="24"/>
        </w:rPr>
        <w:t xml:space="preserve"> </w:t>
      </w:r>
      <w:r>
        <w:rPr>
          <w:rFonts w:ascii="Arial" w:hAnsi="Arial" w:cs="Arial"/>
          <w:sz w:val="24"/>
          <w:szCs w:val="24"/>
        </w:rPr>
        <w:t>la dispersión geográfica a nivel nacional de todas las escuelas comprendidas determina la imposibilidad de adquisiciones y distribuciones centralizadas y fundamentan las compras fraccionadas acorde a las necesidades que puntualmente se generan;</w:t>
      </w:r>
    </w:p>
    <w:p w:rsidR="0094349A" w:rsidRDefault="00374E70" w:rsidP="0094349A">
      <w:pPr>
        <w:spacing w:after="0" w:line="360" w:lineRule="auto"/>
        <w:ind w:firstLine="2835"/>
        <w:jc w:val="both"/>
        <w:rPr>
          <w:rFonts w:ascii="Arial" w:hAnsi="Arial" w:cs="Arial"/>
          <w:sz w:val="24"/>
          <w:szCs w:val="24"/>
        </w:rPr>
      </w:pPr>
      <w:r w:rsidRPr="00374E70">
        <w:rPr>
          <w:rFonts w:ascii="Arial" w:hAnsi="Arial" w:cs="Arial"/>
          <w:b/>
          <w:sz w:val="24"/>
          <w:szCs w:val="24"/>
        </w:rPr>
        <w:t>3)</w:t>
      </w:r>
      <w:r>
        <w:rPr>
          <w:rFonts w:ascii="Arial" w:hAnsi="Arial" w:cs="Arial"/>
          <w:sz w:val="24"/>
          <w:szCs w:val="24"/>
        </w:rPr>
        <w:t xml:space="preserve"> </w:t>
      </w:r>
      <w:r w:rsidR="00FA0195">
        <w:rPr>
          <w:rFonts w:ascii="Arial" w:hAnsi="Arial" w:cs="Arial"/>
          <w:sz w:val="24"/>
          <w:szCs w:val="24"/>
        </w:rPr>
        <w:t>q</w:t>
      </w:r>
      <w:r>
        <w:rPr>
          <w:rFonts w:ascii="Arial" w:hAnsi="Arial" w:cs="Arial"/>
          <w:sz w:val="24"/>
          <w:szCs w:val="24"/>
        </w:rPr>
        <w:t>ue mediante oficio de fecha 30.01.19, este Tribunal devolvió las actuaciones para mejor proveer, solicitando</w:t>
      </w:r>
      <w:r w:rsidR="0094349A">
        <w:rPr>
          <w:rFonts w:ascii="Arial" w:hAnsi="Arial" w:cs="Arial"/>
          <w:sz w:val="24"/>
          <w:szCs w:val="24"/>
        </w:rPr>
        <w:t xml:space="preserve"> que se</w:t>
      </w:r>
      <w:r>
        <w:rPr>
          <w:rFonts w:ascii="Arial" w:hAnsi="Arial" w:cs="Arial"/>
          <w:sz w:val="24"/>
          <w:szCs w:val="24"/>
        </w:rPr>
        <w:t xml:space="preserve">: </w:t>
      </w:r>
      <w:r w:rsidR="0094349A">
        <w:rPr>
          <w:rFonts w:ascii="Arial" w:hAnsi="Arial" w:cs="Arial"/>
          <w:sz w:val="24"/>
          <w:szCs w:val="24"/>
        </w:rPr>
        <w:t xml:space="preserve">        </w:t>
      </w:r>
      <w:r>
        <w:rPr>
          <w:rFonts w:ascii="Arial" w:hAnsi="Arial" w:cs="Arial"/>
          <w:sz w:val="24"/>
          <w:szCs w:val="24"/>
        </w:rPr>
        <w:lastRenderedPageBreak/>
        <w:t>a) remitiera los informes conforme los cuales fueron fijados los criterios para la distribución de los fondos destinados al apoyo de las Comisiones de Fomento Escolar, para cada centro educativo en 2019</w:t>
      </w:r>
      <w:r w:rsidR="00B618C7">
        <w:rPr>
          <w:rFonts w:ascii="Arial" w:hAnsi="Arial" w:cs="Arial"/>
          <w:sz w:val="24"/>
          <w:szCs w:val="24"/>
        </w:rPr>
        <w:t>,</w:t>
      </w:r>
      <w:r w:rsidR="002A7329">
        <w:rPr>
          <w:rFonts w:ascii="Arial" w:hAnsi="Arial" w:cs="Arial"/>
          <w:sz w:val="24"/>
          <w:szCs w:val="24"/>
        </w:rPr>
        <w:t xml:space="preserve"> y</w:t>
      </w:r>
    </w:p>
    <w:p w:rsidR="0094349A" w:rsidRDefault="00374E70" w:rsidP="0094349A">
      <w:pPr>
        <w:spacing w:after="0" w:line="360" w:lineRule="auto"/>
        <w:jc w:val="both"/>
        <w:rPr>
          <w:rFonts w:ascii="Arial" w:hAnsi="Arial" w:cs="Arial"/>
          <w:sz w:val="24"/>
          <w:szCs w:val="24"/>
        </w:rPr>
      </w:pPr>
      <w:r>
        <w:rPr>
          <w:rFonts w:ascii="Arial" w:hAnsi="Arial" w:cs="Arial"/>
          <w:sz w:val="24"/>
          <w:szCs w:val="24"/>
        </w:rPr>
        <w:t>b) expresara los motivos por los cuales, en base a diversos estudios realizados,</w:t>
      </w:r>
      <w:r w:rsidRPr="00450382">
        <w:rPr>
          <w:rFonts w:ascii="Arial" w:hAnsi="Arial" w:cs="Arial"/>
          <w:sz w:val="24"/>
          <w:szCs w:val="24"/>
        </w:rPr>
        <w:t xml:space="preserve"> </w:t>
      </w:r>
      <w:r>
        <w:rPr>
          <w:rFonts w:ascii="Arial" w:hAnsi="Arial" w:cs="Arial"/>
          <w:sz w:val="24"/>
          <w:szCs w:val="24"/>
        </w:rPr>
        <w:t>en el año 2018 el monto asignado a las Comisiones de Fomento Escolar fue de $90:958.356, dándose cuenta de que las partidas asignadas serían utilizadas para la ocupación transitoria de personal, habiéndose autorizado el fraccionamiento del referido monto respondiendo a las necesidades de cada centro, en base a estudios previos realizados, en tanto para el corriente año se destina $26:361.218, no estableciéndose el motivo de la disminución referida;</w:t>
      </w:r>
    </w:p>
    <w:p w:rsidR="00374E70" w:rsidRDefault="00374E70" w:rsidP="0094349A">
      <w:pPr>
        <w:spacing w:after="0" w:line="360" w:lineRule="auto"/>
        <w:ind w:firstLine="2835"/>
        <w:jc w:val="both"/>
        <w:rPr>
          <w:rFonts w:ascii="Arial" w:hAnsi="Arial" w:cs="Arial"/>
          <w:sz w:val="24"/>
          <w:szCs w:val="24"/>
        </w:rPr>
      </w:pPr>
      <w:r w:rsidRPr="00374E70">
        <w:rPr>
          <w:rFonts w:ascii="Arial" w:hAnsi="Arial" w:cs="Arial"/>
          <w:b/>
          <w:sz w:val="24"/>
          <w:szCs w:val="24"/>
        </w:rPr>
        <w:t>4)</w:t>
      </w:r>
      <w:r>
        <w:rPr>
          <w:rFonts w:ascii="Arial" w:hAnsi="Arial" w:cs="Arial"/>
          <w:sz w:val="24"/>
          <w:szCs w:val="24"/>
        </w:rPr>
        <w:t xml:space="preserve"> que vueltas las actuaciones a este Tribunal, mediante memorando N° 30/19 de fecha 18.02.19 la Administración expresó que:</w:t>
      </w:r>
    </w:p>
    <w:p w:rsidR="00374E70" w:rsidRDefault="00374E70" w:rsidP="00526691">
      <w:pPr>
        <w:spacing w:after="0" w:line="360" w:lineRule="auto"/>
        <w:jc w:val="both"/>
        <w:rPr>
          <w:rFonts w:ascii="Arial" w:hAnsi="Arial" w:cs="Arial"/>
          <w:sz w:val="24"/>
          <w:szCs w:val="24"/>
        </w:rPr>
      </w:pPr>
      <w:r w:rsidRPr="00374E70">
        <w:rPr>
          <w:rFonts w:ascii="Arial" w:hAnsi="Arial" w:cs="Arial"/>
          <w:b/>
          <w:sz w:val="24"/>
          <w:szCs w:val="24"/>
        </w:rPr>
        <w:t>a)</w:t>
      </w:r>
      <w:r>
        <w:rPr>
          <w:rFonts w:ascii="Arial" w:hAnsi="Arial" w:cs="Arial"/>
          <w:sz w:val="24"/>
          <w:szCs w:val="24"/>
        </w:rPr>
        <w:t xml:space="preserve"> para el presente ejercicio se estimó un monto de $26:361.218 para las partidas de Comisión Fomento, equivalente a 50 contratos a término, liquidación por egreso de pasaje a contrato de función pública de 300 auxiliares y partidas por única vez;</w:t>
      </w:r>
    </w:p>
    <w:p w:rsidR="00374E70" w:rsidRDefault="00374E70" w:rsidP="00526691">
      <w:pPr>
        <w:spacing w:after="0" w:line="360" w:lineRule="auto"/>
        <w:jc w:val="both"/>
        <w:rPr>
          <w:rFonts w:ascii="Arial" w:hAnsi="Arial" w:cs="Arial"/>
          <w:sz w:val="24"/>
          <w:szCs w:val="24"/>
        </w:rPr>
      </w:pPr>
      <w:r w:rsidRPr="00374E70">
        <w:rPr>
          <w:rFonts w:ascii="Arial" w:hAnsi="Arial" w:cs="Arial"/>
          <w:b/>
          <w:sz w:val="24"/>
          <w:szCs w:val="24"/>
        </w:rPr>
        <w:t>b)</w:t>
      </w:r>
      <w:r>
        <w:rPr>
          <w:rFonts w:ascii="Arial" w:hAnsi="Arial" w:cs="Arial"/>
          <w:sz w:val="24"/>
          <w:szCs w:val="24"/>
        </w:rPr>
        <w:t xml:space="preserve"> de los 50 contratos estipulados en el plan anual de compras para el 2019, al día de la fecha se encuentran distribuidos 20 por un total mensual de </w:t>
      </w:r>
      <w:r w:rsidR="0094349A">
        <w:rPr>
          <w:rFonts w:ascii="Arial" w:hAnsi="Arial" w:cs="Arial"/>
          <w:sz w:val="24"/>
          <w:szCs w:val="24"/>
        </w:rPr>
        <w:t xml:space="preserve">                </w:t>
      </w:r>
      <w:r>
        <w:rPr>
          <w:rFonts w:ascii="Arial" w:hAnsi="Arial" w:cs="Arial"/>
          <w:sz w:val="24"/>
          <w:szCs w:val="24"/>
        </w:rPr>
        <w:t xml:space="preserve">$ 427.689, los cuales fueron designados en el 2018 por el Consejo </w:t>
      </w:r>
      <w:r w:rsidR="00FA0195">
        <w:rPr>
          <w:rFonts w:ascii="Arial" w:hAnsi="Arial" w:cs="Arial"/>
          <w:sz w:val="24"/>
          <w:szCs w:val="24"/>
        </w:rPr>
        <w:t xml:space="preserve">de Educación Inicial y Primaria, </w:t>
      </w:r>
      <w:r w:rsidR="0094349A">
        <w:rPr>
          <w:rFonts w:ascii="Arial" w:hAnsi="Arial" w:cs="Arial"/>
          <w:sz w:val="24"/>
          <w:szCs w:val="24"/>
        </w:rPr>
        <w:t>que continuarán prestando</w:t>
      </w:r>
      <w:r>
        <w:rPr>
          <w:rFonts w:ascii="Arial" w:hAnsi="Arial" w:cs="Arial"/>
          <w:sz w:val="24"/>
          <w:szCs w:val="24"/>
        </w:rPr>
        <w:t xml:space="preserve"> el servicio en el corriente ejercicio;</w:t>
      </w:r>
    </w:p>
    <w:p w:rsidR="00374E70" w:rsidRDefault="00374E70" w:rsidP="00526691">
      <w:pPr>
        <w:spacing w:after="0" w:line="360" w:lineRule="auto"/>
        <w:jc w:val="both"/>
        <w:rPr>
          <w:rFonts w:ascii="Arial" w:hAnsi="Arial" w:cs="Arial"/>
          <w:sz w:val="24"/>
          <w:szCs w:val="24"/>
        </w:rPr>
      </w:pPr>
      <w:r w:rsidRPr="00374E70">
        <w:rPr>
          <w:rFonts w:ascii="Arial" w:hAnsi="Arial" w:cs="Arial"/>
          <w:b/>
          <w:sz w:val="24"/>
          <w:szCs w:val="24"/>
        </w:rPr>
        <w:t>c)</w:t>
      </w:r>
      <w:r>
        <w:rPr>
          <w:rFonts w:ascii="Arial" w:hAnsi="Arial" w:cs="Arial"/>
          <w:sz w:val="24"/>
          <w:szCs w:val="24"/>
        </w:rPr>
        <w:t xml:space="preserve"> el remanente de los contratos será distribuido según la necesidad y criterio adoptado por el Consejo de </w:t>
      </w:r>
      <w:r w:rsidR="002A7329">
        <w:rPr>
          <w:rFonts w:ascii="Arial" w:hAnsi="Arial" w:cs="Arial"/>
          <w:sz w:val="24"/>
          <w:szCs w:val="24"/>
        </w:rPr>
        <w:t>Educación Inicial y Primaria; y</w:t>
      </w:r>
    </w:p>
    <w:p w:rsidR="00374E70" w:rsidRPr="00FA0195" w:rsidRDefault="00374E70" w:rsidP="00526691">
      <w:pPr>
        <w:spacing w:after="0" w:line="360" w:lineRule="auto"/>
        <w:jc w:val="both"/>
        <w:rPr>
          <w:rFonts w:ascii="Arial" w:hAnsi="Arial" w:cs="Arial"/>
          <w:sz w:val="24"/>
          <w:szCs w:val="24"/>
        </w:rPr>
      </w:pPr>
      <w:r w:rsidRPr="00374E70">
        <w:rPr>
          <w:rFonts w:ascii="Arial" w:hAnsi="Arial" w:cs="Arial"/>
          <w:b/>
          <w:sz w:val="24"/>
          <w:szCs w:val="24"/>
        </w:rPr>
        <w:t>d)</w:t>
      </w:r>
      <w:r>
        <w:rPr>
          <w:rFonts w:ascii="Arial" w:hAnsi="Arial" w:cs="Arial"/>
          <w:sz w:val="24"/>
          <w:szCs w:val="24"/>
        </w:rPr>
        <w:t xml:space="preserve"> la disminución en el monto asignado a las partidas de Comisión de Fomento responde a la contratación de Auxiliares de Servicio del Consejo de Educación Inicial y Primaria por la suma de $105:000.000, amparados por el artículo 249 </w:t>
      </w:r>
      <w:r w:rsidRPr="00FA0195">
        <w:rPr>
          <w:rFonts w:ascii="Arial" w:hAnsi="Arial" w:cs="Arial"/>
          <w:sz w:val="24"/>
          <w:szCs w:val="24"/>
        </w:rPr>
        <w:t>de la ley 19.670 dictada en la rendición de Cuentas del ejercicio 2017;</w:t>
      </w:r>
    </w:p>
    <w:p w:rsidR="00344B0E" w:rsidRPr="00FA0195" w:rsidRDefault="0094349A" w:rsidP="0094349A">
      <w:pPr>
        <w:spacing w:after="0" w:line="360" w:lineRule="auto"/>
        <w:ind w:firstLine="851"/>
        <w:jc w:val="both"/>
        <w:rPr>
          <w:rFonts w:ascii="Arial" w:hAnsi="Arial" w:cs="Arial"/>
          <w:sz w:val="24"/>
          <w:szCs w:val="24"/>
        </w:rPr>
      </w:pPr>
      <w:r>
        <w:rPr>
          <w:rFonts w:ascii="Arial" w:hAnsi="Arial" w:cs="Arial"/>
          <w:b/>
          <w:sz w:val="24"/>
          <w:szCs w:val="24"/>
        </w:rPr>
        <w:t xml:space="preserve">CONSIDERANDO: </w:t>
      </w:r>
      <w:r w:rsidR="00344B0E" w:rsidRPr="00FA0195">
        <w:rPr>
          <w:rFonts w:ascii="Arial" w:hAnsi="Arial" w:cs="Arial"/>
          <w:b/>
          <w:sz w:val="24"/>
          <w:szCs w:val="24"/>
        </w:rPr>
        <w:t xml:space="preserve">1) </w:t>
      </w:r>
      <w:r w:rsidR="00344B0E" w:rsidRPr="00FA0195">
        <w:rPr>
          <w:rFonts w:ascii="Arial" w:hAnsi="Arial" w:cs="Arial"/>
          <w:sz w:val="24"/>
          <w:szCs w:val="24"/>
        </w:rPr>
        <w:t xml:space="preserve">que en la especie se cumplen los requisitos que habilitan la procedencia del fraccionamiento necesario o regular, en tanto el acto administrativo que lo dispuso </w:t>
      </w:r>
      <w:r w:rsidR="00B618C7" w:rsidRPr="00FA0195">
        <w:rPr>
          <w:rFonts w:ascii="Arial" w:hAnsi="Arial" w:cs="Arial"/>
          <w:sz w:val="24"/>
          <w:szCs w:val="24"/>
        </w:rPr>
        <w:t>es</w:t>
      </w:r>
      <w:r w:rsidR="00B618C7">
        <w:rPr>
          <w:rFonts w:ascii="Arial" w:hAnsi="Arial" w:cs="Arial"/>
          <w:sz w:val="24"/>
          <w:szCs w:val="24"/>
        </w:rPr>
        <w:t>tá fundamentado</w:t>
      </w:r>
      <w:r w:rsidR="00344B0E" w:rsidRPr="00FA0195">
        <w:rPr>
          <w:rFonts w:ascii="Arial" w:hAnsi="Arial" w:cs="Arial"/>
          <w:sz w:val="24"/>
          <w:szCs w:val="24"/>
        </w:rPr>
        <w:t>, siendo que la Administración procura tutelar las necesidades individualizadas de las Comisiones de Fomento Escolar, de conformidad con lo dispuesto en el artículo 43 del TOCAF;</w:t>
      </w:r>
    </w:p>
    <w:p w:rsidR="00923862" w:rsidRDefault="00344B0E" w:rsidP="00923862">
      <w:pPr>
        <w:spacing w:after="0" w:line="360" w:lineRule="auto"/>
        <w:ind w:firstLine="2977"/>
        <w:jc w:val="both"/>
        <w:rPr>
          <w:rFonts w:ascii="Arial" w:hAnsi="Arial" w:cs="Arial"/>
          <w:sz w:val="24"/>
          <w:szCs w:val="24"/>
        </w:rPr>
      </w:pPr>
      <w:r w:rsidRPr="00FA0195">
        <w:rPr>
          <w:rFonts w:ascii="Arial" w:hAnsi="Arial" w:cs="Arial"/>
          <w:b/>
          <w:sz w:val="24"/>
          <w:szCs w:val="24"/>
        </w:rPr>
        <w:t>2)</w:t>
      </w:r>
      <w:r w:rsidRPr="00FA0195">
        <w:rPr>
          <w:rFonts w:ascii="Arial" w:hAnsi="Arial" w:cs="Arial"/>
          <w:sz w:val="24"/>
          <w:szCs w:val="24"/>
        </w:rPr>
        <w:t xml:space="preserve"> que se deberá rendir cuenta documentada o comprobable de la versión, utilización o gestión de las partidas asignadas, por parte de cada una de las Comisiones de Fomento de las Escuelas previstas, según lo dispuesto en el artículo 132 del TOCAF;</w:t>
      </w:r>
    </w:p>
    <w:p w:rsidR="006043C1" w:rsidRPr="006043C1" w:rsidRDefault="006043C1" w:rsidP="00923862">
      <w:pPr>
        <w:spacing w:after="0" w:line="360" w:lineRule="auto"/>
        <w:ind w:firstLine="2977"/>
        <w:jc w:val="both"/>
        <w:rPr>
          <w:rFonts w:ascii="Arial" w:hAnsi="Arial" w:cs="Arial"/>
          <w:sz w:val="24"/>
          <w:szCs w:val="24"/>
        </w:rPr>
      </w:pPr>
      <w:r w:rsidRPr="006043C1">
        <w:rPr>
          <w:rFonts w:ascii="Arial" w:hAnsi="Arial" w:cs="Arial"/>
          <w:b/>
          <w:sz w:val="24"/>
          <w:szCs w:val="24"/>
        </w:rPr>
        <w:t>3)</w:t>
      </w:r>
      <w:r>
        <w:rPr>
          <w:rFonts w:ascii="Arial" w:hAnsi="Arial" w:cs="Arial"/>
          <w:b/>
          <w:sz w:val="24"/>
          <w:szCs w:val="24"/>
        </w:rPr>
        <w:t xml:space="preserve"> </w:t>
      </w:r>
      <w:r w:rsidRPr="006043C1">
        <w:rPr>
          <w:rFonts w:ascii="Arial" w:hAnsi="Arial" w:cs="Arial"/>
          <w:sz w:val="24"/>
          <w:szCs w:val="24"/>
        </w:rPr>
        <w:t>que</w:t>
      </w:r>
      <w:r>
        <w:rPr>
          <w:rFonts w:ascii="Arial" w:hAnsi="Arial" w:cs="Arial"/>
          <w:b/>
          <w:sz w:val="24"/>
          <w:szCs w:val="24"/>
        </w:rPr>
        <w:t xml:space="preserve"> </w:t>
      </w:r>
      <w:r>
        <w:rPr>
          <w:rFonts w:ascii="Arial" w:hAnsi="Arial" w:cs="Arial"/>
          <w:sz w:val="24"/>
          <w:szCs w:val="24"/>
        </w:rPr>
        <w:t>la contratación de funcionarios fue dispuesta conforme lo establecido por el artículo 249 de la ley 19.670, dictada en la rendición de Cuentas del ejercicio 2017, mediante la cual se asignó a la Administración un monto de $105:000.000 con destino a la contratación de personal que, a la fecha de promulgación de la referida ley, se desempeñe como “Auxiliar de Servicio”, contratado por la</w:t>
      </w:r>
      <w:r w:rsidR="00923862">
        <w:rPr>
          <w:rFonts w:ascii="Arial" w:hAnsi="Arial" w:cs="Arial"/>
          <w:sz w:val="24"/>
          <w:szCs w:val="24"/>
        </w:rPr>
        <w:t>s Comisiones de Fomento Escolar;</w:t>
      </w:r>
    </w:p>
    <w:p w:rsidR="00344B0E" w:rsidRPr="00FA0195" w:rsidRDefault="00344B0E" w:rsidP="00923862">
      <w:pPr>
        <w:spacing w:after="0" w:line="360" w:lineRule="auto"/>
        <w:ind w:firstLine="851"/>
        <w:jc w:val="both"/>
        <w:rPr>
          <w:rFonts w:ascii="Arial" w:hAnsi="Arial" w:cs="Arial"/>
          <w:sz w:val="24"/>
          <w:szCs w:val="24"/>
        </w:rPr>
      </w:pPr>
      <w:r w:rsidRPr="00FA0195">
        <w:rPr>
          <w:rFonts w:ascii="Arial" w:hAnsi="Arial" w:cs="Arial"/>
          <w:b/>
          <w:sz w:val="24"/>
          <w:szCs w:val="24"/>
        </w:rPr>
        <w:t>ATENTO:</w:t>
      </w:r>
      <w:r w:rsidRPr="00FA0195">
        <w:rPr>
          <w:rFonts w:ascii="Arial" w:hAnsi="Arial" w:cs="Arial"/>
          <w:sz w:val="24"/>
          <w:szCs w:val="24"/>
        </w:rPr>
        <w:t xml:space="preserve"> a lo expuesto y a lo dispuesto por el </w:t>
      </w:r>
      <w:r w:rsidR="00B618C7">
        <w:rPr>
          <w:rFonts w:ascii="Arial" w:hAnsi="Arial" w:cs="Arial"/>
          <w:sz w:val="24"/>
          <w:szCs w:val="24"/>
        </w:rPr>
        <w:t>a</w:t>
      </w:r>
      <w:r w:rsidRPr="00FA0195">
        <w:rPr>
          <w:rFonts w:ascii="Arial" w:hAnsi="Arial" w:cs="Arial"/>
          <w:sz w:val="24"/>
          <w:szCs w:val="24"/>
        </w:rPr>
        <w:t xml:space="preserve">rtículo 211 </w:t>
      </w:r>
      <w:r w:rsidR="00B618C7">
        <w:rPr>
          <w:rFonts w:ascii="Arial" w:hAnsi="Arial" w:cs="Arial"/>
          <w:sz w:val="24"/>
          <w:szCs w:val="24"/>
        </w:rPr>
        <w:t>l</w:t>
      </w:r>
      <w:r w:rsidRPr="00FA0195">
        <w:rPr>
          <w:rFonts w:ascii="Arial" w:hAnsi="Arial" w:cs="Arial"/>
          <w:sz w:val="24"/>
          <w:szCs w:val="24"/>
        </w:rPr>
        <w:t>iteral B) de l</w:t>
      </w:r>
      <w:r w:rsidR="002A7329">
        <w:rPr>
          <w:rFonts w:ascii="Arial" w:hAnsi="Arial" w:cs="Arial"/>
          <w:sz w:val="24"/>
          <w:szCs w:val="24"/>
        </w:rPr>
        <w:t>a Constitución de la República;</w:t>
      </w:r>
    </w:p>
    <w:p w:rsidR="00344B0E" w:rsidRPr="00FA0195" w:rsidRDefault="00344B0E" w:rsidP="00526691">
      <w:pPr>
        <w:spacing w:after="0" w:line="360" w:lineRule="auto"/>
        <w:jc w:val="center"/>
        <w:rPr>
          <w:rFonts w:ascii="Arial" w:hAnsi="Arial" w:cs="Arial"/>
          <w:b/>
          <w:sz w:val="24"/>
          <w:szCs w:val="24"/>
        </w:rPr>
      </w:pPr>
      <w:r w:rsidRPr="00FA0195">
        <w:rPr>
          <w:rFonts w:ascii="Arial" w:hAnsi="Arial" w:cs="Arial"/>
          <w:sz w:val="24"/>
          <w:szCs w:val="24"/>
        </w:rPr>
        <w:tab/>
      </w:r>
      <w:r w:rsidRPr="00FA0195">
        <w:rPr>
          <w:rFonts w:ascii="Arial" w:hAnsi="Arial" w:cs="Arial"/>
          <w:b/>
          <w:sz w:val="24"/>
          <w:szCs w:val="24"/>
        </w:rPr>
        <w:t>EL TRIBUNAL ACUERDA</w:t>
      </w:r>
    </w:p>
    <w:p w:rsidR="00344B0E" w:rsidRPr="00FA0195" w:rsidRDefault="00344B0E" w:rsidP="00526691">
      <w:pPr>
        <w:spacing w:after="0" w:line="360" w:lineRule="auto"/>
        <w:jc w:val="both"/>
        <w:rPr>
          <w:rFonts w:ascii="Arial" w:hAnsi="Arial" w:cs="Arial"/>
          <w:sz w:val="24"/>
          <w:szCs w:val="24"/>
        </w:rPr>
      </w:pPr>
      <w:r w:rsidRPr="00FA0195">
        <w:rPr>
          <w:rFonts w:ascii="Arial" w:hAnsi="Arial" w:cs="Arial"/>
          <w:b/>
          <w:sz w:val="24"/>
          <w:szCs w:val="24"/>
        </w:rPr>
        <w:t xml:space="preserve">1) </w:t>
      </w:r>
      <w:r w:rsidRPr="00FA0195">
        <w:rPr>
          <w:rFonts w:ascii="Arial" w:hAnsi="Arial" w:cs="Arial"/>
          <w:sz w:val="24"/>
          <w:szCs w:val="24"/>
        </w:rPr>
        <w:t>Cometer a la Contadora Delegada la intervención del gasto de $ 26:361.218 para el ejercicio 2019, previo control de la imputación a grupo adecuado con disponibilidad presupuestal suficiente y verificación de la no existencia de principio de ejecución (</w:t>
      </w:r>
      <w:r w:rsidR="00B618C7">
        <w:rPr>
          <w:rFonts w:ascii="Arial" w:hAnsi="Arial" w:cs="Arial"/>
          <w:sz w:val="24"/>
          <w:szCs w:val="24"/>
        </w:rPr>
        <w:t>a</w:t>
      </w:r>
      <w:r w:rsidRPr="00FA0195">
        <w:rPr>
          <w:rFonts w:ascii="Arial" w:hAnsi="Arial" w:cs="Arial"/>
          <w:sz w:val="24"/>
          <w:szCs w:val="24"/>
        </w:rPr>
        <w:t>rtículo 211 de la Constitución de la República);</w:t>
      </w:r>
    </w:p>
    <w:p w:rsidR="00344B0E" w:rsidRDefault="00344B0E" w:rsidP="00526691">
      <w:pPr>
        <w:spacing w:after="0" w:line="360" w:lineRule="auto"/>
        <w:jc w:val="both"/>
        <w:rPr>
          <w:rFonts w:ascii="Arial" w:hAnsi="Arial" w:cs="Arial"/>
          <w:sz w:val="24"/>
          <w:szCs w:val="24"/>
        </w:rPr>
      </w:pPr>
      <w:r w:rsidRPr="00FA0195">
        <w:rPr>
          <w:rFonts w:ascii="Arial" w:hAnsi="Arial" w:cs="Arial"/>
          <w:b/>
          <w:sz w:val="24"/>
          <w:szCs w:val="24"/>
        </w:rPr>
        <w:t>2)</w:t>
      </w:r>
      <w:r w:rsidRPr="00FA0195">
        <w:rPr>
          <w:rFonts w:ascii="Arial" w:hAnsi="Arial" w:cs="Arial"/>
          <w:sz w:val="24"/>
          <w:szCs w:val="24"/>
        </w:rPr>
        <w:t xml:space="preserve"> Téngase presente lo expresado en el Considerando N° 2);</w:t>
      </w:r>
    </w:p>
    <w:p w:rsidR="00344B0E" w:rsidRDefault="00344B0E" w:rsidP="00526691">
      <w:pPr>
        <w:spacing w:after="0" w:line="360" w:lineRule="auto"/>
        <w:jc w:val="both"/>
        <w:rPr>
          <w:rFonts w:ascii="Arial" w:hAnsi="Arial" w:cs="Arial"/>
          <w:sz w:val="24"/>
          <w:szCs w:val="24"/>
        </w:rPr>
      </w:pPr>
      <w:r w:rsidRPr="008B2ECE">
        <w:rPr>
          <w:rFonts w:ascii="Arial" w:hAnsi="Arial" w:cs="Arial"/>
          <w:b/>
          <w:sz w:val="24"/>
          <w:szCs w:val="24"/>
        </w:rPr>
        <w:t>3)</w:t>
      </w:r>
      <w:r>
        <w:rPr>
          <w:rFonts w:ascii="Arial" w:hAnsi="Arial" w:cs="Arial"/>
          <w:b/>
          <w:sz w:val="24"/>
          <w:szCs w:val="24"/>
        </w:rPr>
        <w:t xml:space="preserve"> </w:t>
      </w:r>
      <w:r>
        <w:rPr>
          <w:rFonts w:ascii="Arial" w:hAnsi="Arial" w:cs="Arial"/>
          <w:sz w:val="24"/>
          <w:szCs w:val="24"/>
        </w:rPr>
        <w:t>Comunicar a la Contadora Delegada;</w:t>
      </w:r>
    </w:p>
    <w:p w:rsidR="00344B0E" w:rsidRDefault="00344B0E" w:rsidP="00526691">
      <w:pPr>
        <w:spacing w:after="0" w:line="360" w:lineRule="auto"/>
        <w:jc w:val="both"/>
        <w:rPr>
          <w:rFonts w:ascii="Arial" w:hAnsi="Arial" w:cs="Arial"/>
          <w:sz w:val="24"/>
          <w:szCs w:val="24"/>
        </w:rPr>
      </w:pPr>
      <w:r w:rsidRPr="008B2ECE">
        <w:rPr>
          <w:rFonts w:ascii="Arial" w:hAnsi="Arial" w:cs="Arial"/>
          <w:b/>
          <w:sz w:val="24"/>
          <w:szCs w:val="24"/>
        </w:rPr>
        <w:t>4)</w:t>
      </w:r>
      <w:r>
        <w:rPr>
          <w:rFonts w:ascii="Arial" w:hAnsi="Arial" w:cs="Arial"/>
          <w:b/>
          <w:sz w:val="24"/>
          <w:szCs w:val="24"/>
        </w:rPr>
        <w:t xml:space="preserve"> </w:t>
      </w:r>
      <w:r>
        <w:rPr>
          <w:rFonts w:ascii="Arial" w:hAnsi="Arial" w:cs="Arial"/>
          <w:sz w:val="24"/>
          <w:szCs w:val="24"/>
        </w:rPr>
        <w:t>Devolver las actuaciones.</w:t>
      </w:r>
    </w:p>
    <w:p w:rsidR="00526691" w:rsidRPr="00526691" w:rsidRDefault="00526691" w:rsidP="00526691">
      <w:pPr>
        <w:spacing w:after="0" w:line="360" w:lineRule="auto"/>
        <w:jc w:val="both"/>
        <w:rPr>
          <w:rFonts w:ascii="Arial" w:hAnsi="Arial" w:cs="Arial"/>
          <w:sz w:val="24"/>
          <w:szCs w:val="24"/>
        </w:rPr>
      </w:pPr>
      <w:proofErr w:type="gramStart"/>
      <w:r>
        <w:rPr>
          <w:rFonts w:ascii="Arial" w:hAnsi="Arial" w:cs="Arial"/>
          <w:sz w:val="24"/>
          <w:szCs w:val="24"/>
        </w:rPr>
        <w:t>lm</w:t>
      </w:r>
      <w:proofErr w:type="gramEnd"/>
    </w:p>
    <w:sectPr w:rsidR="00526691" w:rsidRPr="00526691" w:rsidSect="007B1D41">
      <w:footerReference w:type="default" r:id="rId7"/>
      <w:pgSz w:w="11906" w:h="16838" w:code="9"/>
      <w:pgMar w:top="311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62" w:rsidRDefault="00923862" w:rsidP="00923862">
      <w:pPr>
        <w:spacing w:after="0" w:line="240" w:lineRule="auto"/>
      </w:pPr>
      <w:r>
        <w:separator/>
      </w:r>
    </w:p>
  </w:endnote>
  <w:endnote w:type="continuationSeparator" w:id="0">
    <w:p w:rsidR="00923862" w:rsidRDefault="00923862" w:rsidP="0092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199112"/>
      <w:docPartObj>
        <w:docPartGallery w:val="Page Numbers (Bottom of Page)"/>
        <w:docPartUnique/>
      </w:docPartObj>
    </w:sdtPr>
    <w:sdtEndPr/>
    <w:sdtContent>
      <w:p w:rsidR="00923862" w:rsidRDefault="00923862">
        <w:pPr>
          <w:pStyle w:val="Piedepgina"/>
          <w:jc w:val="center"/>
        </w:pPr>
        <w:r>
          <w:fldChar w:fldCharType="begin"/>
        </w:r>
        <w:r>
          <w:instrText>PAGE   \* MERGEFORMAT</w:instrText>
        </w:r>
        <w:r>
          <w:fldChar w:fldCharType="separate"/>
        </w:r>
        <w:r w:rsidR="002A7329" w:rsidRPr="002A7329">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62" w:rsidRDefault="00923862" w:rsidP="00923862">
      <w:pPr>
        <w:spacing w:after="0" w:line="240" w:lineRule="auto"/>
      </w:pPr>
      <w:r>
        <w:separator/>
      </w:r>
    </w:p>
  </w:footnote>
  <w:footnote w:type="continuationSeparator" w:id="0">
    <w:p w:rsidR="00923862" w:rsidRDefault="00923862" w:rsidP="00923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0E"/>
    <w:rsid w:val="002A7329"/>
    <w:rsid w:val="00344B0E"/>
    <w:rsid w:val="00374E70"/>
    <w:rsid w:val="00526691"/>
    <w:rsid w:val="006043C1"/>
    <w:rsid w:val="00697DBD"/>
    <w:rsid w:val="007B1D41"/>
    <w:rsid w:val="00923862"/>
    <w:rsid w:val="0094349A"/>
    <w:rsid w:val="00A77FFC"/>
    <w:rsid w:val="00B618C7"/>
    <w:rsid w:val="00FA01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8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862"/>
  </w:style>
  <w:style w:type="paragraph" w:styleId="Piedepgina">
    <w:name w:val="footer"/>
    <w:basedOn w:val="Normal"/>
    <w:link w:val="PiedepginaCar"/>
    <w:uiPriority w:val="99"/>
    <w:unhideWhenUsed/>
    <w:rsid w:val="009238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8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862"/>
  </w:style>
  <w:style w:type="paragraph" w:styleId="Piedepgina">
    <w:name w:val="footer"/>
    <w:basedOn w:val="Normal"/>
    <w:link w:val="PiedepginaCar"/>
    <w:uiPriority w:val="99"/>
    <w:unhideWhenUsed/>
    <w:rsid w:val="009238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788</Words>
  <Characters>4339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2019-03-18T16:59:00Z</cp:lastPrinted>
  <dcterms:created xsi:type="dcterms:W3CDTF">2019-03-29T17:58:00Z</dcterms:created>
  <dcterms:modified xsi:type="dcterms:W3CDTF">2019-04-26T20:47:00Z</dcterms:modified>
</cp:coreProperties>
</file>