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3A" w:rsidRPr="00786EEB" w:rsidRDefault="00B2393A" w:rsidP="00B2393A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F4CEA">
        <w:rPr>
          <w:rFonts w:ascii="Arial" w:hAnsi="Arial" w:cs="Arial"/>
          <w:b/>
          <w:sz w:val="28"/>
          <w:szCs w:val="28"/>
          <w:lang w:val="es-ES_tradnl"/>
        </w:rPr>
        <w:t>732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B2393A" w:rsidRDefault="00B2393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2393A" w:rsidRPr="00B2393A" w:rsidRDefault="00B2393A" w:rsidP="00B239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2393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2393A" w:rsidRPr="00B2393A" w:rsidRDefault="00B2393A" w:rsidP="00B2393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2393A" w:rsidRPr="00B2393A" w:rsidRDefault="00B2393A" w:rsidP="00B239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2393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2393A" w:rsidRPr="00B2393A" w:rsidRDefault="00B2393A" w:rsidP="00B2393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2393A" w:rsidRPr="00B2393A" w:rsidRDefault="00B2393A" w:rsidP="00B239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2393A">
        <w:rPr>
          <w:rFonts w:ascii="Arial" w:hAnsi="Arial" w:cs="Arial"/>
          <w:b/>
          <w:sz w:val="24"/>
          <w:szCs w:val="24"/>
          <w:lang w:val="es-ES_tradnl"/>
        </w:rPr>
        <w:t>EN SESION DE FECHA 20 DE MARZO DE 2019</w:t>
      </w:r>
    </w:p>
    <w:p w:rsidR="00B2393A" w:rsidRPr="00B2393A" w:rsidRDefault="00B2393A" w:rsidP="00B239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2393A" w:rsidRPr="00C87156" w:rsidRDefault="00B2393A" w:rsidP="00B2393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7D28">
        <w:rPr>
          <w:rFonts w:ascii="Arial" w:hAnsi="Arial" w:cs="Arial"/>
          <w:b/>
          <w:sz w:val="24"/>
          <w:szCs w:val="24"/>
        </w:rPr>
        <w:t>(E. E. Nº</w:t>
      </w:r>
      <w:r w:rsidR="00C87156" w:rsidRPr="00437D28">
        <w:rPr>
          <w:rFonts w:ascii="Arial" w:hAnsi="Arial" w:cs="Arial"/>
          <w:b/>
          <w:sz w:val="24"/>
          <w:szCs w:val="24"/>
        </w:rPr>
        <w:t xml:space="preserve"> </w:t>
      </w:r>
      <w:r w:rsidRPr="001E232E">
        <w:rPr>
          <w:rFonts w:ascii="Arial" w:hAnsi="Arial" w:cs="Arial"/>
          <w:b/>
          <w:sz w:val="24"/>
          <w:szCs w:val="24"/>
        </w:rPr>
        <w:t>2018-17-1-0007146</w:t>
      </w:r>
      <w:r w:rsidRPr="00437D2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37D28">
        <w:rPr>
          <w:rFonts w:ascii="Arial" w:hAnsi="Arial" w:cs="Arial"/>
          <w:b/>
          <w:sz w:val="24"/>
          <w:szCs w:val="24"/>
        </w:rPr>
        <w:t>Ent</w:t>
      </w:r>
      <w:proofErr w:type="spellEnd"/>
      <w:r w:rsidRPr="00437D28">
        <w:rPr>
          <w:rFonts w:ascii="Arial" w:hAnsi="Arial" w:cs="Arial"/>
          <w:b/>
          <w:sz w:val="24"/>
          <w:szCs w:val="24"/>
        </w:rPr>
        <w:t>.</w:t>
      </w:r>
      <w:r w:rsidRPr="00C87156">
        <w:rPr>
          <w:rFonts w:ascii="Arial" w:hAnsi="Arial" w:cs="Arial"/>
          <w:b/>
          <w:sz w:val="24"/>
          <w:szCs w:val="24"/>
        </w:rPr>
        <w:t xml:space="preserve"> N° </w:t>
      </w:r>
      <w:r w:rsidRPr="001E232E">
        <w:rPr>
          <w:rFonts w:ascii="Arial" w:hAnsi="Arial" w:cs="Arial"/>
          <w:b/>
          <w:sz w:val="24"/>
          <w:szCs w:val="24"/>
        </w:rPr>
        <w:t>604/019</w:t>
      </w:r>
      <w:r w:rsidRPr="00C87156">
        <w:rPr>
          <w:rFonts w:ascii="Arial" w:hAnsi="Arial" w:cs="Arial"/>
          <w:b/>
          <w:sz w:val="24"/>
          <w:szCs w:val="24"/>
        </w:rPr>
        <w:t>)</w:t>
      </w:r>
    </w:p>
    <w:p w:rsidR="00DC321E" w:rsidRPr="001E232E" w:rsidRDefault="00DC321E" w:rsidP="00213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C50BA" w:rsidRPr="004E6365" w:rsidRDefault="00DC321E" w:rsidP="00B239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E6365">
        <w:rPr>
          <w:rFonts w:ascii="Arial" w:hAnsi="Arial" w:cs="Arial"/>
          <w:b/>
          <w:sz w:val="24"/>
          <w:szCs w:val="24"/>
        </w:rPr>
        <w:t xml:space="preserve">VISTO: </w:t>
      </w:r>
      <w:r w:rsidR="002131EF" w:rsidRPr="004E6365">
        <w:rPr>
          <w:rFonts w:ascii="Arial" w:hAnsi="Arial" w:cs="Arial"/>
          <w:sz w:val="24"/>
          <w:szCs w:val="24"/>
        </w:rPr>
        <w:t xml:space="preserve">las actuaciones remitidas por la Contadora Delegada en la Intendencia de Montevideo, relacionada </w:t>
      </w:r>
      <w:r w:rsidR="00A953BB" w:rsidRPr="004E6365">
        <w:rPr>
          <w:rFonts w:ascii="Arial" w:hAnsi="Arial" w:cs="Arial"/>
          <w:sz w:val="24"/>
          <w:szCs w:val="24"/>
        </w:rPr>
        <w:t xml:space="preserve">con la </w:t>
      </w:r>
      <w:r w:rsidR="00CE6CA8" w:rsidRPr="004E6365">
        <w:rPr>
          <w:rFonts w:ascii="Arial" w:hAnsi="Arial" w:cs="Arial"/>
          <w:sz w:val="24"/>
          <w:szCs w:val="24"/>
        </w:rPr>
        <w:t xml:space="preserve">reiteración del gasto emergente de la </w:t>
      </w:r>
      <w:r w:rsidR="00A953BB" w:rsidRPr="004E6365">
        <w:rPr>
          <w:rFonts w:ascii="Arial" w:hAnsi="Arial" w:cs="Arial"/>
          <w:sz w:val="24"/>
          <w:szCs w:val="24"/>
        </w:rPr>
        <w:t xml:space="preserve">Licitación Pública N° </w:t>
      </w:r>
      <w:r w:rsidR="005C50BA" w:rsidRPr="004E6365">
        <w:rPr>
          <w:rFonts w:ascii="Arial" w:hAnsi="Arial" w:cs="Arial"/>
          <w:sz w:val="24"/>
          <w:szCs w:val="24"/>
        </w:rPr>
        <w:t>340703/1</w:t>
      </w:r>
      <w:r w:rsidR="00CE6CA8" w:rsidRPr="004E6365">
        <w:rPr>
          <w:rFonts w:ascii="Arial" w:hAnsi="Arial" w:cs="Arial"/>
          <w:sz w:val="24"/>
          <w:szCs w:val="24"/>
        </w:rPr>
        <w:t>, cuyo objeto es el suministro</w:t>
      </w:r>
      <w:r w:rsidR="005C50BA" w:rsidRPr="004E6365">
        <w:rPr>
          <w:rFonts w:ascii="Arial" w:hAnsi="Arial" w:cs="Arial"/>
          <w:sz w:val="24"/>
          <w:szCs w:val="24"/>
        </w:rPr>
        <w:t xml:space="preserve">, instalación y puesta en funcionamiento de los elementos necesarios para actualizar y adecuar el </w:t>
      </w:r>
      <w:r w:rsidR="00023AEB" w:rsidRPr="004E6365">
        <w:rPr>
          <w:rFonts w:ascii="Arial" w:hAnsi="Arial" w:cs="Arial"/>
          <w:sz w:val="24"/>
          <w:szCs w:val="24"/>
        </w:rPr>
        <w:t>P</w:t>
      </w:r>
      <w:r w:rsidR="005C50BA" w:rsidRPr="004E6365">
        <w:rPr>
          <w:rFonts w:ascii="Arial" w:hAnsi="Arial" w:cs="Arial"/>
          <w:sz w:val="24"/>
          <w:szCs w:val="24"/>
        </w:rPr>
        <w:t>lanetario de Montevideo a los actuales sistemas digitales de proyección;</w:t>
      </w:r>
    </w:p>
    <w:p w:rsidR="00C562C9" w:rsidRPr="001D041A" w:rsidRDefault="002131EF" w:rsidP="00B239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2A9">
        <w:rPr>
          <w:rFonts w:ascii="Arial" w:hAnsi="Arial" w:cs="Arial"/>
          <w:b/>
          <w:sz w:val="24"/>
          <w:szCs w:val="24"/>
        </w:rPr>
        <w:t xml:space="preserve">RESULTANDO: 1) </w:t>
      </w:r>
      <w:r w:rsidR="004D10EE" w:rsidRPr="00DD12A9">
        <w:rPr>
          <w:rFonts w:ascii="Arial" w:hAnsi="Arial" w:cs="Arial"/>
          <w:sz w:val="24"/>
          <w:szCs w:val="24"/>
        </w:rPr>
        <w:t>que</w:t>
      </w:r>
      <w:r w:rsidR="00910776" w:rsidRPr="00DD12A9">
        <w:rPr>
          <w:rFonts w:ascii="Arial" w:hAnsi="Arial" w:cs="Arial"/>
          <w:sz w:val="24"/>
          <w:szCs w:val="24"/>
        </w:rPr>
        <w:t xml:space="preserve"> </w:t>
      </w:r>
      <w:r w:rsidR="00C562C9" w:rsidRPr="00DD12A9">
        <w:rPr>
          <w:rFonts w:ascii="Arial" w:hAnsi="Arial" w:cs="Arial"/>
          <w:sz w:val="24"/>
          <w:szCs w:val="24"/>
        </w:rPr>
        <w:t xml:space="preserve">por Resolución N° 5470/18 de fecha 26/11/018, el Intendente de </w:t>
      </w:r>
      <w:r w:rsidR="00C562C9" w:rsidRPr="00AA7EF2">
        <w:rPr>
          <w:rFonts w:ascii="Arial" w:hAnsi="Arial" w:cs="Arial"/>
          <w:sz w:val="24"/>
          <w:szCs w:val="24"/>
        </w:rPr>
        <w:t>Montevideo resolvió adjudicar el llamado</w:t>
      </w:r>
      <w:r w:rsidR="00AA7EF2" w:rsidRPr="00AA7EF2">
        <w:rPr>
          <w:rFonts w:ascii="Arial" w:hAnsi="Arial" w:cs="Arial"/>
          <w:sz w:val="24"/>
          <w:szCs w:val="24"/>
        </w:rPr>
        <w:t xml:space="preserve"> -ad referéndum de la intervención del Tribunal de Cuentas- </w:t>
      </w:r>
      <w:r w:rsidR="00C562C9" w:rsidRPr="00AA7EF2">
        <w:rPr>
          <w:rFonts w:ascii="Arial" w:hAnsi="Arial" w:cs="Arial"/>
          <w:sz w:val="24"/>
          <w:szCs w:val="24"/>
        </w:rPr>
        <w:t xml:space="preserve">a la Empresa RSA COSMOS, por </w:t>
      </w:r>
      <w:r w:rsidR="0054036F" w:rsidRPr="00AA7EF2">
        <w:rPr>
          <w:rFonts w:ascii="Arial" w:hAnsi="Arial" w:cs="Arial"/>
          <w:sz w:val="24"/>
          <w:szCs w:val="24"/>
        </w:rPr>
        <w:t>e</w:t>
      </w:r>
      <w:r w:rsidR="00C562C9" w:rsidRPr="00AA7EF2">
        <w:rPr>
          <w:rFonts w:ascii="Arial" w:hAnsi="Arial" w:cs="Arial"/>
          <w:sz w:val="24"/>
          <w:szCs w:val="24"/>
        </w:rPr>
        <w:t xml:space="preserve">l </w:t>
      </w:r>
      <w:r w:rsidR="00C562C9" w:rsidRPr="001D041A">
        <w:rPr>
          <w:rFonts w:ascii="Arial" w:hAnsi="Arial" w:cs="Arial"/>
          <w:sz w:val="24"/>
          <w:szCs w:val="24"/>
        </w:rPr>
        <w:t>m</w:t>
      </w:r>
      <w:r w:rsidR="0054036F" w:rsidRPr="001D041A">
        <w:rPr>
          <w:rFonts w:ascii="Arial" w:hAnsi="Arial" w:cs="Arial"/>
          <w:sz w:val="24"/>
          <w:szCs w:val="24"/>
        </w:rPr>
        <w:t>onto</w:t>
      </w:r>
      <w:r w:rsidR="00C562C9" w:rsidRPr="001D041A">
        <w:rPr>
          <w:rFonts w:ascii="Arial" w:hAnsi="Arial" w:cs="Arial"/>
          <w:sz w:val="24"/>
          <w:szCs w:val="24"/>
        </w:rPr>
        <w:t xml:space="preserve"> total de $</w:t>
      </w:r>
      <w:r w:rsidR="00AA7EF2" w:rsidRPr="001D041A">
        <w:rPr>
          <w:rFonts w:ascii="Arial" w:hAnsi="Arial" w:cs="Arial"/>
          <w:sz w:val="24"/>
          <w:szCs w:val="24"/>
        </w:rPr>
        <w:t xml:space="preserve"> </w:t>
      </w:r>
      <w:r w:rsidR="00C562C9" w:rsidRPr="001D041A">
        <w:rPr>
          <w:rFonts w:ascii="Arial" w:hAnsi="Arial" w:cs="Arial"/>
          <w:sz w:val="24"/>
          <w:szCs w:val="24"/>
        </w:rPr>
        <w:t>36:305.276</w:t>
      </w:r>
      <w:proofErr w:type="gramStart"/>
      <w:r w:rsidR="00AA7EF2" w:rsidRPr="001D041A">
        <w:rPr>
          <w:rFonts w:ascii="Arial" w:hAnsi="Arial" w:cs="Arial"/>
          <w:sz w:val="24"/>
          <w:szCs w:val="24"/>
        </w:rPr>
        <w:t>,oo</w:t>
      </w:r>
      <w:proofErr w:type="gramEnd"/>
      <w:r w:rsidR="00C562C9" w:rsidRPr="001D041A">
        <w:rPr>
          <w:rFonts w:ascii="Arial" w:hAnsi="Arial" w:cs="Arial"/>
          <w:sz w:val="24"/>
          <w:szCs w:val="24"/>
        </w:rPr>
        <w:t>;</w:t>
      </w:r>
    </w:p>
    <w:p w:rsidR="00B2393A" w:rsidRDefault="005C50BA" w:rsidP="00C8715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D041A">
        <w:rPr>
          <w:rFonts w:ascii="Arial" w:hAnsi="Arial" w:cs="Arial"/>
          <w:b/>
          <w:sz w:val="24"/>
          <w:szCs w:val="24"/>
        </w:rPr>
        <w:t>2</w:t>
      </w:r>
      <w:r w:rsidR="00A236C1" w:rsidRPr="001D041A">
        <w:rPr>
          <w:rFonts w:ascii="Arial" w:hAnsi="Arial" w:cs="Arial"/>
          <w:b/>
          <w:sz w:val="24"/>
          <w:szCs w:val="24"/>
        </w:rPr>
        <w:t xml:space="preserve">) </w:t>
      </w:r>
      <w:r w:rsidR="00A236C1" w:rsidRPr="001D041A">
        <w:rPr>
          <w:rFonts w:ascii="Arial" w:hAnsi="Arial" w:cs="Arial"/>
          <w:sz w:val="24"/>
          <w:szCs w:val="24"/>
        </w:rPr>
        <w:t xml:space="preserve">que </w:t>
      </w:r>
      <w:r w:rsidR="009D237A" w:rsidRPr="001D041A">
        <w:rPr>
          <w:rFonts w:ascii="Arial" w:hAnsi="Arial" w:cs="Arial"/>
          <w:sz w:val="24"/>
          <w:szCs w:val="24"/>
        </w:rPr>
        <w:t>este Tribunal,</w:t>
      </w:r>
      <w:r w:rsidR="007A4474" w:rsidRPr="001D041A">
        <w:rPr>
          <w:rFonts w:ascii="Arial" w:hAnsi="Arial" w:cs="Arial"/>
          <w:sz w:val="24"/>
          <w:szCs w:val="24"/>
        </w:rPr>
        <w:t xml:space="preserve"> mediante Resolución N° 3872/18 adoptada en sesión de fecha 12/12/018, no formuló observaciones, cometiendo al Contador Delegado la intervención del gasto previo control de la disponibilidad de</w:t>
      </w:r>
      <w:r w:rsidR="00B2393A">
        <w:rPr>
          <w:rFonts w:ascii="Arial" w:hAnsi="Arial" w:cs="Arial"/>
          <w:sz w:val="24"/>
          <w:szCs w:val="24"/>
        </w:rPr>
        <w:t>l rubro de imputación adecuado;</w:t>
      </w:r>
    </w:p>
    <w:p w:rsidR="00B2393A" w:rsidRDefault="00907A0F" w:rsidP="00C8715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D041A">
        <w:rPr>
          <w:rFonts w:ascii="Arial" w:hAnsi="Arial" w:cs="Arial"/>
          <w:b/>
          <w:sz w:val="24"/>
          <w:szCs w:val="24"/>
        </w:rPr>
        <w:t>3</w:t>
      </w:r>
      <w:r w:rsidR="00A236C1" w:rsidRPr="001D041A">
        <w:rPr>
          <w:rFonts w:ascii="Arial" w:hAnsi="Arial" w:cs="Arial"/>
          <w:b/>
          <w:sz w:val="24"/>
          <w:szCs w:val="24"/>
        </w:rPr>
        <w:t xml:space="preserve">) </w:t>
      </w:r>
      <w:r w:rsidR="00007A2E" w:rsidRPr="001D041A">
        <w:rPr>
          <w:rFonts w:ascii="Arial" w:hAnsi="Arial" w:cs="Arial"/>
          <w:sz w:val="24"/>
          <w:szCs w:val="24"/>
        </w:rPr>
        <w:t xml:space="preserve">que </w:t>
      </w:r>
      <w:r w:rsidR="007A4474" w:rsidRPr="001D041A">
        <w:rPr>
          <w:rFonts w:ascii="Arial" w:hAnsi="Arial" w:cs="Arial"/>
          <w:sz w:val="24"/>
          <w:szCs w:val="24"/>
        </w:rPr>
        <w:t>e</w:t>
      </w:r>
      <w:r w:rsidR="00B108CC" w:rsidRPr="001D041A">
        <w:rPr>
          <w:rFonts w:ascii="Arial" w:hAnsi="Arial" w:cs="Arial"/>
          <w:sz w:val="24"/>
          <w:szCs w:val="24"/>
        </w:rPr>
        <w:t xml:space="preserve">l </w:t>
      </w:r>
      <w:r w:rsidR="007A4474" w:rsidRPr="001D041A">
        <w:rPr>
          <w:rFonts w:ascii="Arial" w:hAnsi="Arial" w:cs="Arial"/>
          <w:sz w:val="24"/>
          <w:szCs w:val="24"/>
        </w:rPr>
        <w:t xml:space="preserve">Contador Delegado, en actuaciones de fecha </w:t>
      </w:r>
      <w:r w:rsidR="001D041A" w:rsidRPr="001D041A">
        <w:rPr>
          <w:rFonts w:ascii="Arial" w:hAnsi="Arial" w:cs="Arial"/>
          <w:sz w:val="24"/>
          <w:szCs w:val="24"/>
        </w:rPr>
        <w:t xml:space="preserve">19/12/018, </w:t>
      </w:r>
      <w:r w:rsidR="007A4474" w:rsidRPr="001D041A">
        <w:rPr>
          <w:rFonts w:ascii="Arial" w:hAnsi="Arial" w:cs="Arial"/>
          <w:sz w:val="24"/>
          <w:szCs w:val="24"/>
        </w:rPr>
        <w:t>observó el gasto en virtud de que el rubro de imputación carecía de disponibilidad presupuestal, contraviniendo las previsiones del Art. 15 del T</w:t>
      </w:r>
      <w:r w:rsidR="00B2393A">
        <w:rPr>
          <w:rFonts w:ascii="Arial" w:hAnsi="Arial" w:cs="Arial"/>
          <w:sz w:val="24"/>
          <w:szCs w:val="24"/>
        </w:rPr>
        <w:t>.O.C.A.F.;</w:t>
      </w:r>
    </w:p>
    <w:p w:rsidR="00F053D7" w:rsidRPr="00B2393A" w:rsidRDefault="00907A0F" w:rsidP="00C8715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40E37">
        <w:rPr>
          <w:rFonts w:ascii="Arial" w:hAnsi="Arial" w:cs="Arial"/>
          <w:b/>
          <w:sz w:val="24"/>
          <w:szCs w:val="24"/>
        </w:rPr>
        <w:t>4</w:t>
      </w:r>
      <w:r w:rsidR="00274815" w:rsidRPr="00E40E37">
        <w:rPr>
          <w:rFonts w:ascii="Arial" w:hAnsi="Arial" w:cs="Arial"/>
          <w:b/>
          <w:sz w:val="24"/>
          <w:szCs w:val="24"/>
        </w:rPr>
        <w:t xml:space="preserve">) </w:t>
      </w:r>
      <w:r w:rsidR="00274815" w:rsidRPr="00E40E37">
        <w:rPr>
          <w:rFonts w:ascii="Arial" w:hAnsi="Arial" w:cs="Arial"/>
          <w:sz w:val="24"/>
          <w:szCs w:val="24"/>
        </w:rPr>
        <w:t xml:space="preserve">que </w:t>
      </w:r>
      <w:r w:rsidR="00AD3AC9" w:rsidRPr="00E40E37">
        <w:rPr>
          <w:rFonts w:ascii="Arial" w:hAnsi="Arial" w:cs="Arial"/>
          <w:sz w:val="24"/>
          <w:szCs w:val="24"/>
        </w:rPr>
        <w:t>mediante</w:t>
      </w:r>
      <w:r w:rsidR="00AD3AC9" w:rsidRPr="00AD3AC9">
        <w:rPr>
          <w:rFonts w:ascii="Arial" w:hAnsi="Arial" w:cs="Arial"/>
          <w:sz w:val="24"/>
          <w:szCs w:val="24"/>
        </w:rPr>
        <w:t xml:space="preserve"> Resolución N° </w:t>
      </w:r>
      <w:r w:rsidR="00AD3AC9">
        <w:rPr>
          <w:rFonts w:ascii="Arial" w:hAnsi="Arial" w:cs="Arial"/>
          <w:sz w:val="24"/>
          <w:szCs w:val="24"/>
        </w:rPr>
        <w:t>60</w:t>
      </w:r>
      <w:r w:rsidR="00AD3AC9" w:rsidRPr="00AD3AC9">
        <w:rPr>
          <w:rFonts w:ascii="Arial" w:hAnsi="Arial" w:cs="Arial"/>
          <w:sz w:val="24"/>
          <w:szCs w:val="24"/>
        </w:rPr>
        <w:t>5</w:t>
      </w:r>
      <w:r w:rsidR="00AD3AC9">
        <w:rPr>
          <w:rFonts w:ascii="Arial" w:hAnsi="Arial" w:cs="Arial"/>
          <w:sz w:val="24"/>
          <w:szCs w:val="24"/>
        </w:rPr>
        <w:t>9</w:t>
      </w:r>
      <w:r w:rsidR="00AD3AC9" w:rsidRPr="00AD3AC9">
        <w:rPr>
          <w:rFonts w:ascii="Arial" w:hAnsi="Arial" w:cs="Arial"/>
          <w:sz w:val="24"/>
          <w:szCs w:val="24"/>
        </w:rPr>
        <w:t>/18</w:t>
      </w:r>
      <w:r w:rsidR="00AD3AC9">
        <w:rPr>
          <w:rFonts w:ascii="Arial" w:hAnsi="Arial" w:cs="Arial"/>
          <w:sz w:val="24"/>
          <w:szCs w:val="24"/>
        </w:rPr>
        <w:t>,</w:t>
      </w:r>
      <w:r w:rsidR="00AD3AC9" w:rsidRPr="00AD3AC9">
        <w:rPr>
          <w:rFonts w:ascii="Arial" w:hAnsi="Arial" w:cs="Arial"/>
          <w:sz w:val="24"/>
          <w:szCs w:val="24"/>
        </w:rPr>
        <w:t xml:space="preserve"> de fecha 2</w:t>
      </w:r>
      <w:r w:rsidR="00AD3AC9">
        <w:rPr>
          <w:rFonts w:ascii="Arial" w:hAnsi="Arial" w:cs="Arial"/>
          <w:sz w:val="24"/>
          <w:szCs w:val="24"/>
        </w:rPr>
        <w:t>4</w:t>
      </w:r>
      <w:r w:rsidR="00AD3AC9" w:rsidRPr="00AD3AC9">
        <w:rPr>
          <w:rFonts w:ascii="Arial" w:hAnsi="Arial" w:cs="Arial"/>
          <w:sz w:val="24"/>
          <w:szCs w:val="24"/>
        </w:rPr>
        <w:t>/1</w:t>
      </w:r>
      <w:r w:rsidR="00AD3AC9">
        <w:rPr>
          <w:rFonts w:ascii="Arial" w:hAnsi="Arial" w:cs="Arial"/>
          <w:sz w:val="24"/>
          <w:szCs w:val="24"/>
        </w:rPr>
        <w:t>2</w:t>
      </w:r>
      <w:r w:rsidR="00AD3AC9" w:rsidRPr="00AD3AC9">
        <w:rPr>
          <w:rFonts w:ascii="Arial" w:hAnsi="Arial" w:cs="Arial"/>
          <w:sz w:val="24"/>
          <w:szCs w:val="24"/>
        </w:rPr>
        <w:t xml:space="preserve">/018, el </w:t>
      </w:r>
      <w:r w:rsidR="00AD3AC9">
        <w:rPr>
          <w:rFonts w:ascii="Arial" w:hAnsi="Arial" w:cs="Arial"/>
          <w:sz w:val="24"/>
          <w:szCs w:val="24"/>
        </w:rPr>
        <w:t xml:space="preserve">Ejecutivo Departamental </w:t>
      </w:r>
      <w:r w:rsidR="00AD3AC9" w:rsidRPr="00AD3AC9">
        <w:rPr>
          <w:rFonts w:ascii="Arial" w:hAnsi="Arial" w:cs="Arial"/>
          <w:sz w:val="24"/>
          <w:szCs w:val="24"/>
        </w:rPr>
        <w:t>resolvió</w:t>
      </w:r>
      <w:r w:rsidR="00AD3AC9">
        <w:rPr>
          <w:rFonts w:ascii="Arial" w:hAnsi="Arial" w:cs="Arial"/>
          <w:sz w:val="24"/>
          <w:szCs w:val="24"/>
        </w:rPr>
        <w:t xml:space="preserve"> reiterar el gasto de</w:t>
      </w:r>
      <w:r w:rsidR="00C87156">
        <w:rPr>
          <w:rFonts w:ascii="Arial" w:hAnsi="Arial" w:cs="Arial"/>
          <w:sz w:val="24"/>
          <w:szCs w:val="24"/>
        </w:rPr>
        <w:t xml:space="preserve"> $</w:t>
      </w:r>
      <w:r w:rsidR="00AD3AC9" w:rsidRPr="00AD3AC9">
        <w:rPr>
          <w:rFonts w:ascii="Arial" w:hAnsi="Arial" w:cs="Arial"/>
          <w:sz w:val="24"/>
          <w:szCs w:val="24"/>
        </w:rPr>
        <w:t>36:305.276,oo</w:t>
      </w:r>
      <w:r w:rsidR="00AD3AC9">
        <w:rPr>
          <w:rFonts w:ascii="Arial" w:hAnsi="Arial" w:cs="Arial"/>
          <w:sz w:val="24"/>
          <w:szCs w:val="24"/>
        </w:rPr>
        <w:t xml:space="preserve">, emergente de la convocatoria de la referencia, señalando que </w:t>
      </w:r>
      <w:r w:rsidR="00AD3AC9">
        <w:rPr>
          <w:rFonts w:ascii="Arial" w:hAnsi="Arial" w:cs="Arial"/>
          <w:sz w:val="24"/>
          <w:szCs w:val="24"/>
        </w:rPr>
        <w:lastRenderedPageBreak/>
        <w:t>la imputación de dicho monto fue autorizado por la Unidad Central de Presupuesto, habiéndose adoptado las medidas necesarias para mantener el equilibrio presupuestal</w:t>
      </w:r>
      <w:r w:rsidR="00B2393A">
        <w:rPr>
          <w:rFonts w:ascii="Arial" w:hAnsi="Arial" w:cs="Arial"/>
          <w:sz w:val="24"/>
          <w:szCs w:val="24"/>
        </w:rPr>
        <w:t>;</w:t>
      </w:r>
    </w:p>
    <w:p w:rsidR="006D196A" w:rsidRPr="006D196A" w:rsidRDefault="00B10753" w:rsidP="00B2393A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</w:pPr>
      <w:r w:rsidRPr="008033F5">
        <w:rPr>
          <w:rFonts w:ascii="Arial" w:hAnsi="Arial" w:cs="Arial"/>
          <w:b/>
          <w:sz w:val="24"/>
          <w:szCs w:val="24"/>
        </w:rPr>
        <w:t xml:space="preserve">CONSIDERANDO: </w:t>
      </w:r>
      <w:r w:rsidR="006D196A" w:rsidRPr="008033F5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s-ES_tradnl" w:eastAsia="es-ES"/>
        </w:rPr>
        <w:t>1)</w:t>
      </w:r>
      <w:r w:rsidR="006D196A" w:rsidRPr="006D196A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  <w:t xml:space="preserve"> que la Ley 17.296, en su Art. 475 de, establece que los Ordenadores de gastos y pagos, al ejercer la facultad de insistencia o reiteración que les acuerda el Lit. B) del Art. 211 de la Constitución de la República, deben hacerlo en forma fundada, expresando de manera detallada los motivos que justifican a su juicio seguir el curso del gasto;</w:t>
      </w:r>
    </w:p>
    <w:p w:rsidR="00E01F35" w:rsidRDefault="00437D28" w:rsidP="00437D28">
      <w:pPr>
        <w:spacing w:after="0" w:line="360" w:lineRule="auto"/>
        <w:ind w:firstLine="297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s-ES_tradnl" w:eastAsia="es-ES"/>
        </w:rPr>
        <w:t xml:space="preserve"> </w:t>
      </w:r>
      <w:r w:rsidR="006D196A" w:rsidRPr="006D196A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s-ES_tradnl" w:eastAsia="es-ES"/>
        </w:rPr>
        <w:t>2)</w:t>
      </w:r>
      <w:r w:rsidR="006D196A" w:rsidRPr="006D196A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  <w:t xml:space="preserve"> que </w:t>
      </w:r>
      <w:r w:rsidR="00B80EBB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  <w:t>al momento del compromiso del gasto, el rubro de imputación carecía de disponibilidad presupuestal, contraviniendo lo preceptuado por el Art. 15 del T.O.C.A.F.</w:t>
      </w:r>
      <w:r w:rsidR="00EB6D7A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  <w:t xml:space="preserve"> (Resultando 3)</w:t>
      </w:r>
      <w:r w:rsidR="00E01F35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  <w:t>;</w:t>
      </w:r>
    </w:p>
    <w:p w:rsidR="006D196A" w:rsidRPr="00E01F35" w:rsidRDefault="00437D28" w:rsidP="00437D28">
      <w:pPr>
        <w:spacing w:after="0" w:line="360" w:lineRule="auto"/>
        <w:ind w:firstLine="297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s-ES_tradnl" w:eastAsia="es-ES"/>
        </w:rPr>
        <w:t xml:space="preserve"> </w:t>
      </w:r>
      <w:r w:rsidR="00B80EBB" w:rsidRPr="00B80EBB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s-ES_tradnl" w:eastAsia="es-ES"/>
        </w:rPr>
        <w:t>3)</w:t>
      </w:r>
      <w:r w:rsidR="00B80EBB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  <w:t xml:space="preserve"> que </w:t>
      </w:r>
      <w:r w:rsidR="006D196A" w:rsidRPr="006D196A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  <w:t>se mantiene incambiada la causal de la observación</w:t>
      </w:r>
      <w:r w:rsidR="00B80EBB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  <w:t xml:space="preserve"> </w:t>
      </w:r>
      <w:r w:rsidR="00B80EBB" w:rsidRPr="00FB74E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  <w:t>formulada oportunamente por la Contadora Delegada</w:t>
      </w:r>
      <w:r w:rsidR="006D196A" w:rsidRPr="00FB74E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val="es-ES_tradnl" w:eastAsia="es-ES"/>
        </w:rPr>
        <w:t>;</w:t>
      </w:r>
    </w:p>
    <w:p w:rsidR="003B2030" w:rsidRPr="00FB74E6" w:rsidRDefault="00B10753" w:rsidP="00B239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B74E6">
        <w:rPr>
          <w:rFonts w:ascii="Arial" w:hAnsi="Arial" w:cs="Arial"/>
          <w:b/>
          <w:sz w:val="24"/>
          <w:szCs w:val="24"/>
        </w:rPr>
        <w:t>ATENTO:</w:t>
      </w:r>
      <w:r w:rsidRPr="00FB74E6">
        <w:rPr>
          <w:rFonts w:ascii="Arial" w:hAnsi="Arial" w:cs="Arial"/>
          <w:sz w:val="24"/>
          <w:szCs w:val="24"/>
        </w:rPr>
        <w:t xml:space="preserve"> a lo precedentemente expuesto</w:t>
      </w:r>
      <w:r w:rsidR="00EB6D7A" w:rsidRPr="00FB74E6">
        <w:rPr>
          <w:rFonts w:ascii="Arial" w:hAnsi="Arial" w:cs="Arial"/>
          <w:sz w:val="24"/>
          <w:szCs w:val="24"/>
        </w:rPr>
        <w:t xml:space="preserve"> y a lo dispuesto por el </w:t>
      </w:r>
      <w:r w:rsidR="00AF4CEA">
        <w:rPr>
          <w:rFonts w:ascii="Arial" w:hAnsi="Arial" w:cs="Arial"/>
          <w:sz w:val="24"/>
          <w:szCs w:val="24"/>
        </w:rPr>
        <w:t xml:space="preserve">      </w:t>
      </w:r>
      <w:r w:rsidR="00EB6D7A" w:rsidRPr="00FB74E6">
        <w:rPr>
          <w:rFonts w:ascii="Arial" w:hAnsi="Arial" w:cs="Arial"/>
          <w:sz w:val="24"/>
          <w:szCs w:val="24"/>
        </w:rPr>
        <w:t>Art. 211 Lit. B) de la Constitución de la República;</w:t>
      </w:r>
    </w:p>
    <w:p w:rsidR="002121CE" w:rsidRPr="00FB74E6" w:rsidRDefault="002121CE" w:rsidP="00B2393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74E6">
        <w:rPr>
          <w:rFonts w:ascii="Arial" w:hAnsi="Arial" w:cs="Arial"/>
          <w:b/>
          <w:sz w:val="24"/>
          <w:szCs w:val="24"/>
        </w:rPr>
        <w:t>EL TRIBUNAL ACUERDA</w:t>
      </w:r>
    </w:p>
    <w:p w:rsidR="00EB6D7A" w:rsidRPr="00FB74E6" w:rsidRDefault="00EB6D7A" w:rsidP="00E01F3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B74E6">
        <w:rPr>
          <w:rFonts w:ascii="Arial" w:hAnsi="Arial" w:cs="Arial"/>
          <w:sz w:val="24"/>
          <w:szCs w:val="24"/>
        </w:rPr>
        <w:t>Ratificar y mantener la observación formulada por la Contadora Delegada en la Intendencia de Montevideo (Considerandos 2 y 3);</w:t>
      </w:r>
    </w:p>
    <w:p w:rsidR="002121CE" w:rsidRPr="00FB74E6" w:rsidRDefault="00EB6D7A" w:rsidP="00E01F3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B74E6">
        <w:rPr>
          <w:rFonts w:ascii="Arial" w:hAnsi="Arial" w:cs="Arial"/>
          <w:sz w:val="24"/>
          <w:szCs w:val="24"/>
        </w:rPr>
        <w:t>Dar cuenta a la Ju</w:t>
      </w:r>
      <w:r w:rsidR="00B2393A">
        <w:rPr>
          <w:rFonts w:ascii="Arial" w:hAnsi="Arial" w:cs="Arial"/>
          <w:sz w:val="24"/>
          <w:szCs w:val="24"/>
        </w:rPr>
        <w:t>nta Departamental de Montevideo, d</w:t>
      </w:r>
      <w:r w:rsidR="008062D1" w:rsidRPr="00FB74E6">
        <w:rPr>
          <w:rFonts w:ascii="Arial" w:hAnsi="Arial" w:cs="Arial"/>
          <w:sz w:val="24"/>
          <w:szCs w:val="24"/>
        </w:rPr>
        <w:t>evolver las actuaciones</w:t>
      </w:r>
      <w:r w:rsidRPr="00FB74E6">
        <w:rPr>
          <w:rFonts w:ascii="Arial" w:hAnsi="Arial" w:cs="Arial"/>
          <w:sz w:val="24"/>
          <w:szCs w:val="24"/>
        </w:rPr>
        <w:t>;</w:t>
      </w:r>
      <w:r w:rsidR="00B2393A">
        <w:rPr>
          <w:rFonts w:ascii="Arial" w:hAnsi="Arial" w:cs="Arial"/>
          <w:sz w:val="24"/>
          <w:szCs w:val="24"/>
        </w:rPr>
        <w:t xml:space="preserve"> y</w:t>
      </w:r>
    </w:p>
    <w:p w:rsidR="00E01F35" w:rsidRPr="00E01F35" w:rsidRDefault="00EB6D7A" w:rsidP="00E01F35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B74E6">
        <w:rPr>
          <w:rFonts w:ascii="Arial" w:hAnsi="Arial" w:cs="Arial"/>
          <w:sz w:val="24"/>
          <w:szCs w:val="24"/>
        </w:rPr>
        <w:t xml:space="preserve">Comunicar a la </w:t>
      </w:r>
      <w:r w:rsidR="00B2393A">
        <w:rPr>
          <w:rFonts w:ascii="Arial" w:hAnsi="Arial" w:cs="Arial"/>
          <w:sz w:val="24"/>
          <w:szCs w:val="24"/>
        </w:rPr>
        <w:t>Contadora Delegada en dicho O</w:t>
      </w:r>
      <w:r w:rsidRPr="00FB74E6">
        <w:rPr>
          <w:rFonts w:ascii="Arial" w:hAnsi="Arial" w:cs="Arial"/>
          <w:sz w:val="24"/>
          <w:szCs w:val="24"/>
        </w:rPr>
        <w:t>rganismo.</w:t>
      </w:r>
    </w:p>
    <w:p w:rsidR="00C87156" w:rsidRPr="00C87156" w:rsidRDefault="00B2393A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87156">
        <w:rPr>
          <w:rFonts w:ascii="Arial" w:hAnsi="Arial" w:cs="Arial"/>
          <w:sz w:val="20"/>
          <w:szCs w:val="20"/>
        </w:rPr>
        <w:t>CLC</w:t>
      </w:r>
    </w:p>
    <w:sectPr w:rsidR="00C87156" w:rsidRPr="00C87156" w:rsidSect="00B2393A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CE" w:rsidRDefault="00971ECE" w:rsidP="00971ECE">
      <w:pPr>
        <w:spacing w:after="0" w:line="240" w:lineRule="auto"/>
      </w:pPr>
      <w:r>
        <w:separator/>
      </w:r>
    </w:p>
  </w:endnote>
  <w:endnote w:type="continuationSeparator" w:id="0">
    <w:p w:rsidR="00971ECE" w:rsidRDefault="00971ECE" w:rsidP="0097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834813"/>
      <w:docPartObj>
        <w:docPartGallery w:val="Page Numbers (Bottom of Page)"/>
        <w:docPartUnique/>
      </w:docPartObj>
    </w:sdtPr>
    <w:sdtEndPr/>
    <w:sdtContent>
      <w:p w:rsidR="00971ECE" w:rsidRDefault="00971EC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D28" w:rsidRPr="00437D28">
          <w:rPr>
            <w:noProof/>
            <w:lang w:val="es-ES"/>
          </w:rPr>
          <w:t>1</w:t>
        </w:r>
        <w:r>
          <w:fldChar w:fldCharType="end"/>
        </w:r>
      </w:p>
    </w:sdtContent>
  </w:sdt>
  <w:p w:rsidR="00971ECE" w:rsidRDefault="00971E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CE" w:rsidRDefault="00971ECE" w:rsidP="00971ECE">
      <w:pPr>
        <w:spacing w:after="0" w:line="240" w:lineRule="auto"/>
      </w:pPr>
      <w:r>
        <w:separator/>
      </w:r>
    </w:p>
  </w:footnote>
  <w:footnote w:type="continuationSeparator" w:id="0">
    <w:p w:rsidR="00971ECE" w:rsidRDefault="00971ECE" w:rsidP="00971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A38"/>
    <w:multiLevelType w:val="hybridMultilevel"/>
    <w:tmpl w:val="AC12E4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7A2E"/>
    <w:rsid w:val="000161F1"/>
    <w:rsid w:val="00023AEB"/>
    <w:rsid w:val="00040B1F"/>
    <w:rsid w:val="00053805"/>
    <w:rsid w:val="00093E3F"/>
    <w:rsid w:val="000A43D3"/>
    <w:rsid w:val="000E74F6"/>
    <w:rsid w:val="00101242"/>
    <w:rsid w:val="001519B6"/>
    <w:rsid w:val="0017592C"/>
    <w:rsid w:val="00191B73"/>
    <w:rsid w:val="001B1460"/>
    <w:rsid w:val="001D041A"/>
    <w:rsid w:val="001E232E"/>
    <w:rsid w:val="001E5F40"/>
    <w:rsid w:val="002121CE"/>
    <w:rsid w:val="002131EF"/>
    <w:rsid w:val="00225125"/>
    <w:rsid w:val="00234A3A"/>
    <w:rsid w:val="00265108"/>
    <w:rsid w:val="00274815"/>
    <w:rsid w:val="00294EEF"/>
    <w:rsid w:val="002D5D05"/>
    <w:rsid w:val="002D66E7"/>
    <w:rsid w:val="002D72E6"/>
    <w:rsid w:val="002F06FB"/>
    <w:rsid w:val="00334CC6"/>
    <w:rsid w:val="00347198"/>
    <w:rsid w:val="00391321"/>
    <w:rsid w:val="003A1169"/>
    <w:rsid w:val="003A3006"/>
    <w:rsid w:val="003A62AA"/>
    <w:rsid w:val="003B2030"/>
    <w:rsid w:val="00401BDD"/>
    <w:rsid w:val="00423DD0"/>
    <w:rsid w:val="00435641"/>
    <w:rsid w:val="00437D28"/>
    <w:rsid w:val="00440E4F"/>
    <w:rsid w:val="0046043F"/>
    <w:rsid w:val="004668E7"/>
    <w:rsid w:val="00492E58"/>
    <w:rsid w:val="004C6703"/>
    <w:rsid w:val="004D10EE"/>
    <w:rsid w:val="004E6365"/>
    <w:rsid w:val="004F7FEC"/>
    <w:rsid w:val="00530AC5"/>
    <w:rsid w:val="005319C9"/>
    <w:rsid w:val="0054036F"/>
    <w:rsid w:val="00562365"/>
    <w:rsid w:val="00586739"/>
    <w:rsid w:val="00594485"/>
    <w:rsid w:val="005A2FE5"/>
    <w:rsid w:val="005C50BA"/>
    <w:rsid w:val="005E32F5"/>
    <w:rsid w:val="005E3584"/>
    <w:rsid w:val="005E4D0A"/>
    <w:rsid w:val="00600E2C"/>
    <w:rsid w:val="00642B81"/>
    <w:rsid w:val="00690BEB"/>
    <w:rsid w:val="00694F8F"/>
    <w:rsid w:val="006A5138"/>
    <w:rsid w:val="006C7098"/>
    <w:rsid w:val="006D196A"/>
    <w:rsid w:val="006D5F4E"/>
    <w:rsid w:val="00703835"/>
    <w:rsid w:val="0074189B"/>
    <w:rsid w:val="00762A58"/>
    <w:rsid w:val="007A4474"/>
    <w:rsid w:val="007C2444"/>
    <w:rsid w:val="007E37A0"/>
    <w:rsid w:val="007E6805"/>
    <w:rsid w:val="0080154F"/>
    <w:rsid w:val="008033F5"/>
    <w:rsid w:val="008062D1"/>
    <w:rsid w:val="008437FC"/>
    <w:rsid w:val="00847B29"/>
    <w:rsid w:val="008C2DBB"/>
    <w:rsid w:val="00907A0F"/>
    <w:rsid w:val="00907BF5"/>
    <w:rsid w:val="00907C79"/>
    <w:rsid w:val="00910776"/>
    <w:rsid w:val="00914DC9"/>
    <w:rsid w:val="00916D7B"/>
    <w:rsid w:val="009362D3"/>
    <w:rsid w:val="009469B5"/>
    <w:rsid w:val="00957431"/>
    <w:rsid w:val="00965C13"/>
    <w:rsid w:val="00971ECE"/>
    <w:rsid w:val="00977F19"/>
    <w:rsid w:val="009A1D51"/>
    <w:rsid w:val="009C40CF"/>
    <w:rsid w:val="009C45F7"/>
    <w:rsid w:val="009D237A"/>
    <w:rsid w:val="009D625F"/>
    <w:rsid w:val="009F432B"/>
    <w:rsid w:val="00A1245E"/>
    <w:rsid w:val="00A236C1"/>
    <w:rsid w:val="00A41ADD"/>
    <w:rsid w:val="00A43D62"/>
    <w:rsid w:val="00A953BB"/>
    <w:rsid w:val="00AA51AD"/>
    <w:rsid w:val="00AA6046"/>
    <w:rsid w:val="00AA7EF2"/>
    <w:rsid w:val="00AB5B25"/>
    <w:rsid w:val="00AD3AC9"/>
    <w:rsid w:val="00AE6C30"/>
    <w:rsid w:val="00AF4CEA"/>
    <w:rsid w:val="00B0468F"/>
    <w:rsid w:val="00B07F6C"/>
    <w:rsid w:val="00B10753"/>
    <w:rsid w:val="00B108CC"/>
    <w:rsid w:val="00B2393A"/>
    <w:rsid w:val="00B571B3"/>
    <w:rsid w:val="00B67E8C"/>
    <w:rsid w:val="00B80EBB"/>
    <w:rsid w:val="00B92523"/>
    <w:rsid w:val="00BB4D34"/>
    <w:rsid w:val="00BE38A2"/>
    <w:rsid w:val="00C4482B"/>
    <w:rsid w:val="00C562C9"/>
    <w:rsid w:val="00C5761F"/>
    <w:rsid w:val="00C741F6"/>
    <w:rsid w:val="00C87156"/>
    <w:rsid w:val="00C94CD7"/>
    <w:rsid w:val="00CD48F8"/>
    <w:rsid w:val="00CE6CA8"/>
    <w:rsid w:val="00CF41ED"/>
    <w:rsid w:val="00D45E65"/>
    <w:rsid w:val="00D51A0F"/>
    <w:rsid w:val="00D91C28"/>
    <w:rsid w:val="00D97C38"/>
    <w:rsid w:val="00DB540B"/>
    <w:rsid w:val="00DC321E"/>
    <w:rsid w:val="00DD12A9"/>
    <w:rsid w:val="00DD56A3"/>
    <w:rsid w:val="00DE4024"/>
    <w:rsid w:val="00E01F35"/>
    <w:rsid w:val="00E20659"/>
    <w:rsid w:val="00E34460"/>
    <w:rsid w:val="00E40E37"/>
    <w:rsid w:val="00E52471"/>
    <w:rsid w:val="00E71FC8"/>
    <w:rsid w:val="00E74FDB"/>
    <w:rsid w:val="00EA1232"/>
    <w:rsid w:val="00EA18D7"/>
    <w:rsid w:val="00EB3271"/>
    <w:rsid w:val="00EB6D7A"/>
    <w:rsid w:val="00EC4862"/>
    <w:rsid w:val="00F04BD3"/>
    <w:rsid w:val="00F053D7"/>
    <w:rsid w:val="00F27A27"/>
    <w:rsid w:val="00F97C8B"/>
    <w:rsid w:val="00FB74E6"/>
    <w:rsid w:val="00FE2756"/>
    <w:rsid w:val="00FE6E07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1B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1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ECE"/>
  </w:style>
  <w:style w:type="paragraph" w:styleId="Piedepgina">
    <w:name w:val="footer"/>
    <w:basedOn w:val="Normal"/>
    <w:link w:val="PiedepginaCar"/>
    <w:uiPriority w:val="99"/>
    <w:unhideWhenUsed/>
    <w:rsid w:val="00971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1B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1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ECE"/>
  </w:style>
  <w:style w:type="paragraph" w:styleId="Piedepgina">
    <w:name w:val="footer"/>
    <w:basedOn w:val="Normal"/>
    <w:link w:val="PiedepginaCar"/>
    <w:uiPriority w:val="99"/>
    <w:unhideWhenUsed/>
    <w:rsid w:val="00971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2019-03-25T14:15:00Z</cp:lastPrinted>
  <dcterms:created xsi:type="dcterms:W3CDTF">2019-03-25T14:02:00Z</dcterms:created>
  <dcterms:modified xsi:type="dcterms:W3CDTF">2019-04-04T19:31:00Z</dcterms:modified>
</cp:coreProperties>
</file>