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91" w:rsidRPr="000F48AC" w:rsidRDefault="00FA6091" w:rsidP="00FA6091">
      <w:pPr>
        <w:tabs>
          <w:tab w:val="center" w:pos="4253"/>
        </w:tabs>
        <w:suppressAutoHyphens/>
        <w:spacing w:line="360" w:lineRule="auto"/>
        <w:jc w:val="right"/>
        <w:rPr>
          <w:rFonts w:ascii="Arial" w:hAnsi="Arial" w:cs="Arial"/>
          <w:b w:val="0"/>
          <w:szCs w:val="24"/>
          <w:lang w:val="es-ES_tradnl"/>
        </w:rPr>
      </w:pPr>
      <w:r w:rsidRPr="000F48AC">
        <w:rPr>
          <w:rFonts w:ascii="Arial" w:hAnsi="Arial" w:cs="Arial"/>
          <w:szCs w:val="24"/>
          <w:lang w:val="es-ES_tradnl"/>
        </w:rPr>
        <w:t xml:space="preserve">RES. </w:t>
      </w:r>
      <w:r>
        <w:rPr>
          <w:rFonts w:ascii="Arial" w:hAnsi="Arial" w:cs="Arial"/>
          <w:szCs w:val="24"/>
          <w:lang w:val="es-ES_tradnl"/>
        </w:rPr>
        <w:t>3928</w:t>
      </w:r>
      <w:r w:rsidRPr="000F48AC">
        <w:rPr>
          <w:rFonts w:ascii="Arial" w:hAnsi="Arial" w:cs="Arial"/>
          <w:szCs w:val="24"/>
          <w:lang w:val="es-ES_tradnl"/>
        </w:rPr>
        <w:t>/18</w:t>
      </w:r>
    </w:p>
    <w:p w:rsidR="00FA6091" w:rsidRPr="000F48AC" w:rsidRDefault="00FA6091" w:rsidP="00FA6091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 w:val="0"/>
          <w:szCs w:val="24"/>
          <w:lang w:val="es-ES_tradnl"/>
        </w:rPr>
      </w:pPr>
      <w:r w:rsidRPr="000F48AC">
        <w:rPr>
          <w:rFonts w:ascii="Arial" w:hAnsi="Arial" w:cs="Arial"/>
          <w:szCs w:val="24"/>
          <w:lang w:val="es-ES_tradnl"/>
        </w:rPr>
        <w:t>RESOLUCION ADOPTADA POR EL</w:t>
      </w:r>
    </w:p>
    <w:p w:rsidR="00FA6091" w:rsidRPr="000F48AC" w:rsidRDefault="00FA6091" w:rsidP="00FA6091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 w:val="0"/>
          <w:szCs w:val="24"/>
          <w:lang w:val="es-ES_tradnl"/>
        </w:rPr>
      </w:pPr>
      <w:r w:rsidRPr="000F48AC">
        <w:rPr>
          <w:rFonts w:ascii="Arial" w:hAnsi="Arial" w:cs="Arial"/>
          <w:szCs w:val="24"/>
          <w:lang w:val="es-ES_tradnl"/>
        </w:rPr>
        <w:t>TRIBUNAL DE CUENTAS</w:t>
      </w:r>
    </w:p>
    <w:p w:rsidR="00FA6091" w:rsidRPr="000F48AC" w:rsidRDefault="00FA6091" w:rsidP="00FA6091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 w:val="0"/>
          <w:szCs w:val="24"/>
          <w:lang w:val="es-ES_tradnl"/>
        </w:rPr>
      </w:pPr>
      <w:r w:rsidRPr="000F48AC">
        <w:rPr>
          <w:rFonts w:ascii="Arial" w:hAnsi="Arial" w:cs="Arial"/>
          <w:szCs w:val="24"/>
          <w:lang w:val="es-ES_tradnl"/>
        </w:rPr>
        <w:t xml:space="preserve">EN SESION DE FECHA </w:t>
      </w:r>
      <w:r w:rsidRPr="00FA6091">
        <w:rPr>
          <w:rFonts w:ascii="Arial" w:hAnsi="Arial" w:cs="Arial"/>
          <w:szCs w:val="24"/>
          <w:lang w:val="es-ES_tradnl"/>
        </w:rPr>
        <w:t>26</w:t>
      </w:r>
      <w:r w:rsidRPr="0058790E">
        <w:rPr>
          <w:rFonts w:ascii="Arial" w:hAnsi="Arial" w:cs="Arial"/>
          <w:b w:val="0"/>
          <w:szCs w:val="24"/>
          <w:lang w:val="es-ES_tradnl"/>
        </w:rPr>
        <w:t xml:space="preserve"> </w:t>
      </w:r>
      <w:r w:rsidRPr="000F48AC">
        <w:rPr>
          <w:rFonts w:ascii="Arial" w:hAnsi="Arial" w:cs="Arial"/>
          <w:szCs w:val="24"/>
          <w:lang w:val="es-ES_tradnl"/>
        </w:rPr>
        <w:t>DE DICIEMBRE DE 2018</w:t>
      </w:r>
    </w:p>
    <w:p w:rsidR="00FA6091" w:rsidRDefault="00FA6091" w:rsidP="00FA6091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szCs w:val="24"/>
          <w:lang w:val="es-UY"/>
        </w:rPr>
      </w:pPr>
      <w:r w:rsidRPr="00FA6091">
        <w:rPr>
          <w:rFonts w:ascii="Arial" w:hAnsi="Arial" w:cs="Arial"/>
          <w:szCs w:val="24"/>
          <w:lang w:val="es-UY"/>
        </w:rPr>
        <w:t>(E. E. Nº 201</w:t>
      </w:r>
      <w:r>
        <w:rPr>
          <w:rFonts w:ascii="Arial" w:hAnsi="Arial" w:cs="Arial"/>
          <w:szCs w:val="24"/>
          <w:lang w:val="es-UY"/>
        </w:rPr>
        <w:t>5</w:t>
      </w:r>
      <w:r w:rsidRPr="00FA6091">
        <w:rPr>
          <w:rFonts w:ascii="Arial" w:hAnsi="Arial" w:cs="Arial"/>
          <w:szCs w:val="24"/>
          <w:lang w:val="es-UY"/>
        </w:rPr>
        <w:t>-17-1-000</w:t>
      </w:r>
      <w:r>
        <w:rPr>
          <w:rFonts w:ascii="Arial" w:hAnsi="Arial" w:cs="Arial"/>
          <w:szCs w:val="24"/>
          <w:lang w:val="es-UY"/>
        </w:rPr>
        <w:t>5999</w:t>
      </w:r>
      <w:r w:rsidRPr="00FA6091">
        <w:rPr>
          <w:rFonts w:ascii="Arial" w:hAnsi="Arial" w:cs="Arial"/>
          <w:szCs w:val="24"/>
          <w:lang w:val="es-UY"/>
        </w:rPr>
        <w:t xml:space="preserve">, </w:t>
      </w:r>
      <w:proofErr w:type="spellStart"/>
      <w:r w:rsidRPr="00FA6091">
        <w:rPr>
          <w:rFonts w:ascii="Arial" w:hAnsi="Arial" w:cs="Arial"/>
          <w:szCs w:val="24"/>
          <w:lang w:val="es-UY"/>
        </w:rPr>
        <w:t>Ent</w:t>
      </w:r>
      <w:proofErr w:type="spellEnd"/>
      <w:r w:rsidRPr="00FA6091">
        <w:rPr>
          <w:rFonts w:ascii="Arial" w:hAnsi="Arial" w:cs="Arial"/>
          <w:szCs w:val="24"/>
          <w:lang w:val="es-UY"/>
        </w:rPr>
        <w:t xml:space="preserve">. N° </w:t>
      </w:r>
      <w:r>
        <w:rPr>
          <w:rFonts w:ascii="Arial" w:hAnsi="Arial" w:cs="Arial"/>
          <w:szCs w:val="24"/>
          <w:lang w:val="es-UY"/>
        </w:rPr>
        <w:t>55</w:t>
      </w:r>
      <w:bookmarkStart w:id="0" w:name="_GoBack"/>
      <w:bookmarkEnd w:id="0"/>
      <w:r>
        <w:rPr>
          <w:rFonts w:ascii="Arial" w:hAnsi="Arial" w:cs="Arial"/>
          <w:szCs w:val="24"/>
          <w:lang w:val="es-UY"/>
        </w:rPr>
        <w:t>52</w:t>
      </w:r>
      <w:r w:rsidRPr="00FA6091">
        <w:rPr>
          <w:rFonts w:ascii="Arial" w:hAnsi="Arial" w:cs="Arial"/>
          <w:szCs w:val="24"/>
          <w:lang w:val="es-UY"/>
        </w:rPr>
        <w:t>/18)</w:t>
      </w:r>
    </w:p>
    <w:p w:rsidR="00FA6091" w:rsidRPr="00FA6091" w:rsidRDefault="00FA6091" w:rsidP="00FA6091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 w:val="0"/>
          <w:szCs w:val="24"/>
          <w:lang w:val="es-UY"/>
        </w:rPr>
      </w:pPr>
    </w:p>
    <w:p w:rsidR="001E6FA2" w:rsidRPr="001171A2" w:rsidRDefault="001E6FA2" w:rsidP="00FA6091">
      <w:pPr>
        <w:spacing w:line="360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1171A2">
        <w:rPr>
          <w:rFonts w:ascii="Arial" w:hAnsi="Arial" w:cs="Arial"/>
          <w:bCs/>
          <w:szCs w:val="24"/>
        </w:rPr>
        <w:t>VISTO:</w:t>
      </w:r>
      <w:r w:rsidRPr="001171A2">
        <w:rPr>
          <w:rFonts w:ascii="Arial" w:hAnsi="Arial" w:cs="Arial"/>
          <w:b w:val="0"/>
          <w:bCs/>
          <w:szCs w:val="24"/>
        </w:rPr>
        <w:t xml:space="preserve"> las actuaciones remitidas por el Ministerio de Relaciones Exteriores relacionadas con el pago de la contribución correspondiente a Organismos Internacionales;</w:t>
      </w:r>
    </w:p>
    <w:p w:rsidR="003D738A" w:rsidRDefault="001E6FA2" w:rsidP="00015869">
      <w:pPr>
        <w:spacing w:line="360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RE</w:t>
      </w:r>
      <w:r w:rsidRPr="001171A2">
        <w:rPr>
          <w:rFonts w:ascii="Arial" w:hAnsi="Arial" w:cs="Arial"/>
          <w:szCs w:val="24"/>
        </w:rPr>
        <w:t>SULTANDO: 1)</w:t>
      </w:r>
      <w:r w:rsidRPr="001171A2">
        <w:rPr>
          <w:rFonts w:ascii="Arial" w:hAnsi="Arial" w:cs="Arial"/>
          <w:b w:val="0"/>
          <w:szCs w:val="24"/>
        </w:rPr>
        <w:t xml:space="preserve"> </w:t>
      </w:r>
      <w:r w:rsidR="003D738A">
        <w:rPr>
          <w:rFonts w:ascii="Arial" w:hAnsi="Arial" w:cs="Arial"/>
          <w:b w:val="0"/>
          <w:szCs w:val="24"/>
        </w:rPr>
        <w:t>que luce n</w:t>
      </w:r>
      <w:r w:rsidR="003D738A">
        <w:rPr>
          <w:rFonts w:ascii="Arial" w:hAnsi="Arial" w:cs="Arial"/>
          <w:b w:val="0"/>
          <w:bCs/>
          <w:szCs w:val="24"/>
        </w:rPr>
        <w:t>ota del Ministerio de Trabajo y Seguridad Social de fecha 2 de agosto de 2018, dirigida al Ministro de Relaciones Exteriores, adjuntando informe de la Oficina Internacional del Trabajo F 10 (2019)</w:t>
      </w:r>
      <w:r w:rsidR="00A200EA">
        <w:rPr>
          <w:rFonts w:ascii="Arial" w:hAnsi="Arial" w:cs="Arial"/>
          <w:b w:val="0"/>
          <w:bCs/>
          <w:szCs w:val="24"/>
        </w:rPr>
        <w:t>,</w:t>
      </w:r>
      <w:r w:rsidR="003D738A">
        <w:rPr>
          <w:rFonts w:ascii="Arial" w:hAnsi="Arial" w:cs="Arial"/>
          <w:b w:val="0"/>
          <w:bCs/>
          <w:szCs w:val="24"/>
        </w:rPr>
        <w:t xml:space="preserve"> comunicando la escala de la contribución debida por los Estados Miembros de la O.I.T. par</w:t>
      </w:r>
      <w:r w:rsidR="00A200EA">
        <w:rPr>
          <w:rFonts w:ascii="Arial" w:hAnsi="Arial" w:cs="Arial"/>
          <w:b w:val="0"/>
          <w:bCs/>
          <w:szCs w:val="24"/>
        </w:rPr>
        <w:t>a</w:t>
      </w:r>
      <w:r w:rsidR="003D738A">
        <w:rPr>
          <w:rFonts w:ascii="Arial" w:hAnsi="Arial" w:cs="Arial"/>
          <w:b w:val="0"/>
          <w:bCs/>
          <w:szCs w:val="24"/>
        </w:rPr>
        <w:t xml:space="preserve"> el año 2019. Surge que el monto de la contribución neta correspondiente a Uruguay, debida y pagadera del 1º de enero de 2019</w:t>
      </w:r>
      <w:r w:rsidR="00A200EA">
        <w:rPr>
          <w:rFonts w:ascii="Arial" w:hAnsi="Arial" w:cs="Arial"/>
          <w:b w:val="0"/>
          <w:bCs/>
          <w:szCs w:val="24"/>
        </w:rPr>
        <w:t>,</w:t>
      </w:r>
      <w:r w:rsidR="003D738A">
        <w:rPr>
          <w:rFonts w:ascii="Arial" w:hAnsi="Arial" w:cs="Arial"/>
          <w:b w:val="0"/>
          <w:bCs/>
          <w:szCs w:val="24"/>
        </w:rPr>
        <w:t xml:space="preserve"> asciende a 295.534 francos suizos. Asimismo se señala que aún se adeudan 300.436 Francos Suizos correspondientes al año 2018; </w:t>
      </w:r>
    </w:p>
    <w:p w:rsidR="003D738A" w:rsidRPr="00FC053E" w:rsidRDefault="003D738A" w:rsidP="00015869">
      <w:pPr>
        <w:pStyle w:val="Textoindependiente"/>
        <w:ind w:firstLine="2694"/>
        <w:rPr>
          <w:b/>
          <w:bCs w:val="0"/>
          <w:u w:val="none"/>
          <w:lang w:val="es-UY"/>
        </w:rPr>
      </w:pPr>
      <w:r w:rsidRPr="003D738A">
        <w:rPr>
          <w:b/>
          <w:bCs w:val="0"/>
          <w:szCs w:val="24"/>
          <w:u w:val="none"/>
          <w:lang w:val="es-ES"/>
        </w:rPr>
        <w:t>2)</w:t>
      </w:r>
      <w:r>
        <w:rPr>
          <w:bCs w:val="0"/>
          <w:szCs w:val="24"/>
          <w:u w:val="none"/>
          <w:lang w:val="es-ES"/>
        </w:rPr>
        <w:t xml:space="preserve"> que se agrega</w:t>
      </w:r>
      <w:r w:rsidRPr="008C1351">
        <w:rPr>
          <w:u w:val="none"/>
        </w:rPr>
        <w:t xml:space="preserve"> Documento de Afectación Nº</w:t>
      </w:r>
      <w:r>
        <w:rPr>
          <w:u w:val="none"/>
        </w:rPr>
        <w:t xml:space="preserve">000161 de fecha 6/11/2018, </w:t>
      </w:r>
      <w:r w:rsidR="00A200EA">
        <w:rPr>
          <w:u w:val="none"/>
        </w:rPr>
        <w:t xml:space="preserve">con cargo al </w:t>
      </w:r>
      <w:r>
        <w:rPr>
          <w:u w:val="none"/>
        </w:rPr>
        <w:t>Inciso 24 Diversos Créditos, Unidad Ejecutora 006 Ministerio de Relaciones Exteriores, Fina</w:t>
      </w:r>
      <w:r w:rsidR="00FC053E">
        <w:rPr>
          <w:u w:val="none"/>
        </w:rPr>
        <w:t>nciamiento 1</w:t>
      </w:r>
      <w:r w:rsidR="00A200EA">
        <w:rPr>
          <w:u w:val="none"/>
        </w:rPr>
        <w:t>.</w:t>
      </w:r>
      <w:r w:rsidR="00FC053E">
        <w:rPr>
          <w:u w:val="none"/>
        </w:rPr>
        <w:t xml:space="preserve">1 Rentas Generales, por un total nominal de </w:t>
      </w:r>
      <w:r w:rsidRPr="00FC053E">
        <w:rPr>
          <w:u w:val="none"/>
          <w:lang w:val="es-UY"/>
        </w:rPr>
        <w:t xml:space="preserve">$ </w:t>
      </w:r>
      <w:r w:rsidRPr="00FC053E">
        <w:rPr>
          <w:bCs w:val="0"/>
          <w:u w:val="none"/>
          <w:lang w:val="es-UY"/>
        </w:rPr>
        <w:t>10:179.702</w:t>
      </w:r>
      <w:r w:rsidR="00FC053E">
        <w:rPr>
          <w:u w:val="none"/>
          <w:lang w:val="es-UY"/>
        </w:rPr>
        <w:t xml:space="preserve">, </w:t>
      </w:r>
      <w:r w:rsidRPr="00FC053E">
        <w:rPr>
          <w:u w:val="none"/>
          <w:lang w:val="es-UY"/>
        </w:rPr>
        <w:t xml:space="preserve">Resumen de Operación: </w:t>
      </w:r>
      <w:r w:rsidRPr="00FC053E">
        <w:rPr>
          <w:bCs w:val="0"/>
          <w:u w:val="none"/>
          <w:lang w:val="es-UY"/>
        </w:rPr>
        <w:t>OIT</w:t>
      </w:r>
      <w:r w:rsidRPr="00FC053E">
        <w:rPr>
          <w:u w:val="none"/>
          <w:lang w:val="es-UY"/>
        </w:rPr>
        <w:t xml:space="preserve"> Contribución Ejercicio 201</w:t>
      </w:r>
      <w:r w:rsidRPr="00FC053E">
        <w:rPr>
          <w:bCs w:val="0"/>
          <w:u w:val="none"/>
          <w:lang w:val="es-UY"/>
        </w:rPr>
        <w:t>8</w:t>
      </w:r>
      <w:r w:rsidRPr="00FC053E">
        <w:rPr>
          <w:u w:val="none"/>
          <w:lang w:val="es-UY"/>
        </w:rPr>
        <w:t xml:space="preserve">, </w:t>
      </w:r>
      <w:r w:rsidRPr="00FC053E">
        <w:rPr>
          <w:bCs w:val="0"/>
          <w:u w:val="none"/>
          <w:lang w:val="es-UY"/>
        </w:rPr>
        <w:t>CHF</w:t>
      </w:r>
      <w:r w:rsidRPr="00FC053E">
        <w:rPr>
          <w:u w:val="none"/>
          <w:lang w:val="es-UY"/>
        </w:rPr>
        <w:t xml:space="preserve"> </w:t>
      </w:r>
      <w:r w:rsidRPr="00FC053E">
        <w:rPr>
          <w:bCs w:val="0"/>
          <w:u w:val="none"/>
          <w:lang w:val="es-UY"/>
        </w:rPr>
        <w:t>300.436</w:t>
      </w:r>
      <w:r w:rsidR="00FC053E">
        <w:rPr>
          <w:u w:val="none"/>
          <w:lang w:val="es-UY"/>
        </w:rPr>
        <w:t xml:space="preserve">; </w:t>
      </w:r>
      <w:r w:rsidRPr="00FC053E">
        <w:rPr>
          <w:u w:val="none"/>
          <w:lang w:val="es-UY"/>
        </w:rPr>
        <w:t xml:space="preserve">Documento: </w:t>
      </w:r>
      <w:r w:rsidR="00A200EA">
        <w:rPr>
          <w:u w:val="none"/>
          <w:lang w:val="es-UY"/>
        </w:rPr>
        <w:t>Verificado</w:t>
      </w:r>
      <w:r w:rsidRPr="00FC053E">
        <w:rPr>
          <w:u w:val="none"/>
          <w:lang w:val="es-UY"/>
        </w:rPr>
        <w:t xml:space="preserve"> </w:t>
      </w:r>
      <w:r w:rsidR="00FC053E">
        <w:rPr>
          <w:u w:val="none"/>
          <w:lang w:val="es-UY"/>
        </w:rPr>
        <w:t xml:space="preserve">y No confirmado; </w:t>
      </w:r>
    </w:p>
    <w:p w:rsidR="003D738A" w:rsidRDefault="00FC053E" w:rsidP="00015869">
      <w:pPr>
        <w:spacing w:line="360" w:lineRule="auto"/>
        <w:ind w:firstLine="2694"/>
        <w:jc w:val="both"/>
        <w:rPr>
          <w:rFonts w:ascii="Arial" w:hAnsi="Arial" w:cs="Arial"/>
          <w:b w:val="0"/>
          <w:bCs/>
          <w:szCs w:val="24"/>
        </w:rPr>
      </w:pPr>
      <w:r w:rsidRPr="00FC053E">
        <w:rPr>
          <w:rFonts w:ascii="Arial" w:hAnsi="Arial" w:cs="Arial"/>
          <w:bCs/>
          <w:szCs w:val="24"/>
          <w:lang w:val="es-UY"/>
        </w:rPr>
        <w:t>3)</w:t>
      </w:r>
      <w:r>
        <w:rPr>
          <w:rFonts w:ascii="Arial" w:hAnsi="Arial" w:cs="Arial"/>
          <w:b w:val="0"/>
          <w:bCs/>
          <w:szCs w:val="24"/>
          <w:lang w:val="es-UY"/>
        </w:rPr>
        <w:t xml:space="preserve"> que se</w:t>
      </w:r>
      <w:r w:rsidR="003D738A">
        <w:rPr>
          <w:rFonts w:ascii="Arial" w:hAnsi="Arial" w:cs="Arial"/>
          <w:b w:val="0"/>
          <w:bCs/>
          <w:szCs w:val="24"/>
        </w:rPr>
        <w:t xml:space="preserve"> adjunta</w:t>
      </w:r>
      <w:r w:rsidR="003D738A" w:rsidRPr="00926535">
        <w:rPr>
          <w:rFonts w:ascii="Arial" w:hAnsi="Arial" w:cs="Arial"/>
          <w:b w:val="0"/>
          <w:bCs/>
          <w:szCs w:val="24"/>
        </w:rPr>
        <w:t xml:space="preserve"> Proyecto de Resolución del Poder Ejecutivo mediante el cual se dispone el pago de la contribución al </w:t>
      </w:r>
      <w:r w:rsidR="00A200EA">
        <w:rPr>
          <w:rFonts w:ascii="Arial" w:hAnsi="Arial" w:cs="Arial"/>
          <w:b w:val="0"/>
          <w:bCs/>
          <w:szCs w:val="24"/>
        </w:rPr>
        <w:t>O</w:t>
      </w:r>
      <w:r w:rsidR="003D738A" w:rsidRPr="00926535">
        <w:rPr>
          <w:rFonts w:ascii="Arial" w:hAnsi="Arial" w:cs="Arial"/>
          <w:b w:val="0"/>
          <w:bCs/>
          <w:szCs w:val="24"/>
        </w:rPr>
        <w:t xml:space="preserve">rganismo internacional que a continuación se detalla: </w:t>
      </w:r>
      <w:r w:rsidR="003D738A">
        <w:rPr>
          <w:rFonts w:ascii="Arial" w:hAnsi="Arial" w:cs="Arial"/>
          <w:b w:val="0"/>
          <w:bCs/>
          <w:szCs w:val="24"/>
        </w:rPr>
        <w:t>OFICINA INTERNACIONAL DEL TRABAJO (OIT): CHF 300.</w:t>
      </w:r>
      <w:r w:rsidR="004949EB">
        <w:rPr>
          <w:rFonts w:ascii="Arial" w:hAnsi="Arial" w:cs="Arial"/>
          <w:b w:val="0"/>
          <w:bCs/>
          <w:szCs w:val="24"/>
        </w:rPr>
        <w:t>436</w:t>
      </w:r>
      <w:r w:rsidR="003847C0">
        <w:rPr>
          <w:rFonts w:ascii="Arial" w:hAnsi="Arial" w:cs="Arial"/>
          <w:b w:val="0"/>
          <w:bCs/>
          <w:szCs w:val="24"/>
        </w:rPr>
        <w:t xml:space="preserve">; </w:t>
      </w:r>
      <w:r w:rsidR="004949EB">
        <w:rPr>
          <w:rFonts w:ascii="Arial" w:hAnsi="Arial" w:cs="Arial"/>
          <w:b w:val="0"/>
          <w:bCs/>
          <w:szCs w:val="24"/>
        </w:rPr>
        <w:t xml:space="preserve"> </w:t>
      </w:r>
      <w:r w:rsidR="003D738A">
        <w:rPr>
          <w:rFonts w:ascii="Arial" w:hAnsi="Arial" w:cs="Arial"/>
          <w:b w:val="0"/>
          <w:bCs/>
          <w:szCs w:val="24"/>
        </w:rPr>
        <w:t xml:space="preserve"> </w:t>
      </w:r>
    </w:p>
    <w:p w:rsidR="001E6FA2" w:rsidRPr="001171A2" w:rsidRDefault="001E6FA2" w:rsidP="00015869">
      <w:pPr>
        <w:spacing w:line="360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1171A2">
        <w:rPr>
          <w:rFonts w:ascii="Arial" w:hAnsi="Arial" w:cs="Arial"/>
          <w:bCs/>
          <w:szCs w:val="24"/>
        </w:rPr>
        <w:t>CONSIDERANDO:</w:t>
      </w:r>
      <w:r w:rsidRPr="001171A2">
        <w:rPr>
          <w:rFonts w:ascii="Arial" w:hAnsi="Arial" w:cs="Arial"/>
          <w:b w:val="0"/>
          <w:bCs/>
          <w:szCs w:val="24"/>
        </w:rPr>
        <w:t xml:space="preserve"> que la partida asignada para dichas Contribuciones se encuentra establecida en los Anexos de la Ley Nº 18.719; </w:t>
      </w:r>
    </w:p>
    <w:p w:rsidR="001E6FA2" w:rsidRDefault="001E6FA2" w:rsidP="00015869">
      <w:pPr>
        <w:spacing w:line="360" w:lineRule="auto"/>
        <w:ind w:firstLine="851"/>
        <w:jc w:val="both"/>
        <w:rPr>
          <w:rFonts w:ascii="Arial" w:hAnsi="Arial" w:cs="Arial"/>
          <w:b w:val="0"/>
          <w:bCs/>
          <w:szCs w:val="24"/>
        </w:rPr>
      </w:pPr>
      <w:r w:rsidRPr="001171A2">
        <w:rPr>
          <w:rFonts w:ascii="Arial" w:hAnsi="Arial" w:cs="Arial"/>
          <w:bCs/>
          <w:szCs w:val="24"/>
        </w:rPr>
        <w:lastRenderedPageBreak/>
        <w:t>ATENTO:</w:t>
      </w:r>
      <w:r w:rsidRPr="001171A2">
        <w:rPr>
          <w:rFonts w:ascii="Arial" w:hAnsi="Arial" w:cs="Arial"/>
          <w:b w:val="0"/>
          <w:bCs/>
          <w:szCs w:val="24"/>
        </w:rPr>
        <w:t xml:space="preserve"> </w:t>
      </w:r>
      <w:r w:rsidR="008F1056">
        <w:rPr>
          <w:rFonts w:ascii="Arial" w:hAnsi="Arial" w:cs="Arial"/>
          <w:b w:val="0"/>
          <w:bCs/>
          <w:szCs w:val="24"/>
        </w:rPr>
        <w:t>a lo precedentemente expuesto</w:t>
      </w:r>
      <w:r w:rsidR="00A200EA">
        <w:rPr>
          <w:rFonts w:ascii="Arial" w:hAnsi="Arial" w:cs="Arial"/>
          <w:b w:val="0"/>
          <w:bCs/>
          <w:szCs w:val="24"/>
        </w:rPr>
        <w:t xml:space="preserve"> y a lo dispuesto por el artículo 211 literal E) de la Constitución de la República</w:t>
      </w:r>
      <w:r w:rsidR="008F1056">
        <w:rPr>
          <w:rFonts w:ascii="Arial" w:hAnsi="Arial" w:cs="Arial"/>
          <w:b w:val="0"/>
          <w:bCs/>
          <w:szCs w:val="24"/>
        </w:rPr>
        <w:t xml:space="preserve">; </w:t>
      </w:r>
    </w:p>
    <w:p w:rsidR="001E6FA2" w:rsidRPr="001171A2" w:rsidRDefault="001E6FA2" w:rsidP="00015869">
      <w:pPr>
        <w:spacing w:line="360" w:lineRule="auto"/>
        <w:jc w:val="center"/>
        <w:rPr>
          <w:rFonts w:ascii="Arial" w:hAnsi="Arial" w:cs="Arial"/>
          <w:bCs/>
          <w:szCs w:val="24"/>
        </w:rPr>
      </w:pPr>
      <w:r w:rsidRPr="001171A2">
        <w:rPr>
          <w:rFonts w:ascii="Arial" w:hAnsi="Arial" w:cs="Arial"/>
          <w:bCs/>
          <w:szCs w:val="24"/>
        </w:rPr>
        <w:t>EL TRIBUNAL ACUERDA</w:t>
      </w:r>
    </w:p>
    <w:p w:rsidR="001E6FA2" w:rsidRPr="00DA29A9" w:rsidRDefault="00DA29A9" w:rsidP="00015869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>1)</w:t>
      </w:r>
      <w:r>
        <w:rPr>
          <w:rFonts w:ascii="Arial" w:hAnsi="Arial" w:cs="Arial"/>
          <w:b w:val="0"/>
          <w:szCs w:val="24"/>
        </w:rPr>
        <w:t xml:space="preserve"> </w:t>
      </w:r>
      <w:r w:rsidR="001E6FA2" w:rsidRPr="00DA29A9">
        <w:rPr>
          <w:rFonts w:ascii="Arial" w:hAnsi="Arial" w:cs="Arial"/>
          <w:b w:val="0"/>
          <w:szCs w:val="24"/>
        </w:rPr>
        <w:t xml:space="preserve">Dictada la Resolución por el Ordenador </w:t>
      </w:r>
      <w:r w:rsidR="00A200EA" w:rsidRPr="00DA29A9">
        <w:rPr>
          <w:rFonts w:ascii="Arial" w:hAnsi="Arial" w:cs="Arial"/>
          <w:b w:val="0"/>
          <w:szCs w:val="24"/>
        </w:rPr>
        <w:t>c</w:t>
      </w:r>
      <w:r w:rsidR="001E6FA2" w:rsidRPr="00DA29A9">
        <w:rPr>
          <w:rFonts w:ascii="Arial" w:hAnsi="Arial" w:cs="Arial"/>
          <w:b w:val="0"/>
          <w:szCs w:val="24"/>
        </w:rPr>
        <w:t xml:space="preserve">ompetente, </w:t>
      </w:r>
      <w:r w:rsidR="00782DAC" w:rsidRPr="00DA29A9">
        <w:rPr>
          <w:rFonts w:ascii="Arial" w:hAnsi="Arial" w:cs="Arial"/>
          <w:b w:val="0"/>
          <w:szCs w:val="24"/>
        </w:rPr>
        <w:t xml:space="preserve">se tendrá por intervenido el gasto por la suma de </w:t>
      </w:r>
      <w:r w:rsidR="003847C0" w:rsidRPr="00DA29A9">
        <w:rPr>
          <w:rFonts w:ascii="Arial" w:hAnsi="Arial" w:cs="Arial"/>
          <w:b w:val="0"/>
          <w:bCs/>
          <w:szCs w:val="24"/>
        </w:rPr>
        <w:t>CHF 300.436</w:t>
      </w:r>
      <w:r w:rsidR="001E6FA2" w:rsidRPr="00DA29A9">
        <w:rPr>
          <w:rFonts w:ascii="Arial" w:hAnsi="Arial" w:cs="Arial"/>
          <w:b w:val="0"/>
          <w:szCs w:val="24"/>
        </w:rPr>
        <w:t>, a favor de</w:t>
      </w:r>
      <w:r w:rsidR="003847C0" w:rsidRPr="00DA29A9">
        <w:rPr>
          <w:rFonts w:ascii="Arial" w:hAnsi="Arial" w:cs="Arial"/>
          <w:b w:val="0"/>
          <w:szCs w:val="24"/>
        </w:rPr>
        <w:t xml:space="preserve"> la Organización Internacional del Trabajo (OIT</w:t>
      </w:r>
      <w:r w:rsidR="00782DAC" w:rsidRPr="00DA29A9">
        <w:rPr>
          <w:rFonts w:ascii="Arial" w:hAnsi="Arial" w:cs="Arial"/>
          <w:b w:val="0"/>
          <w:szCs w:val="24"/>
        </w:rPr>
        <w:t>)</w:t>
      </w:r>
      <w:r w:rsidR="001E6FA2" w:rsidRPr="00DA29A9">
        <w:rPr>
          <w:rFonts w:ascii="Arial" w:hAnsi="Arial" w:cs="Arial"/>
          <w:b w:val="0"/>
          <w:szCs w:val="24"/>
        </w:rPr>
        <w:t xml:space="preserve">; </w:t>
      </w:r>
    </w:p>
    <w:p w:rsidR="001E6FA2" w:rsidRPr="00DA29A9" w:rsidRDefault="00DA29A9" w:rsidP="00015869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DA29A9">
        <w:rPr>
          <w:rFonts w:ascii="Arial" w:hAnsi="Arial" w:cs="Arial"/>
          <w:szCs w:val="24"/>
        </w:rPr>
        <w:t>2)</w:t>
      </w:r>
      <w:r>
        <w:rPr>
          <w:rFonts w:ascii="Arial" w:hAnsi="Arial" w:cs="Arial"/>
          <w:b w:val="0"/>
          <w:szCs w:val="24"/>
        </w:rPr>
        <w:t xml:space="preserve"> </w:t>
      </w:r>
      <w:r w:rsidR="00015869" w:rsidRPr="00DA29A9">
        <w:rPr>
          <w:rFonts w:ascii="Arial" w:hAnsi="Arial" w:cs="Arial"/>
          <w:b w:val="0"/>
          <w:szCs w:val="24"/>
        </w:rPr>
        <w:t>Cométase</w:t>
      </w:r>
      <w:r w:rsidR="001E6FA2" w:rsidRPr="00DA29A9">
        <w:rPr>
          <w:rFonts w:ascii="Arial" w:hAnsi="Arial" w:cs="Arial"/>
          <w:b w:val="0"/>
          <w:szCs w:val="24"/>
        </w:rPr>
        <w:t xml:space="preserve"> al Contador Auditor la verificación</w:t>
      </w:r>
      <w:r w:rsidR="00782DAC" w:rsidRPr="00DA29A9">
        <w:rPr>
          <w:rFonts w:ascii="Arial" w:hAnsi="Arial" w:cs="Arial"/>
          <w:b w:val="0"/>
          <w:szCs w:val="24"/>
        </w:rPr>
        <w:t>, al momento del pago,</w:t>
      </w:r>
      <w:r w:rsidR="001E6FA2" w:rsidRPr="00DA29A9">
        <w:rPr>
          <w:rFonts w:ascii="Arial" w:hAnsi="Arial" w:cs="Arial"/>
          <w:b w:val="0"/>
          <w:szCs w:val="24"/>
        </w:rPr>
        <w:t xml:space="preserve"> que la Resolución </w:t>
      </w:r>
      <w:r w:rsidR="00A200EA" w:rsidRPr="00DA29A9">
        <w:rPr>
          <w:rFonts w:ascii="Arial" w:hAnsi="Arial" w:cs="Arial"/>
          <w:b w:val="0"/>
          <w:szCs w:val="24"/>
        </w:rPr>
        <w:t>d</w:t>
      </w:r>
      <w:r w:rsidR="001E6FA2" w:rsidRPr="00DA29A9">
        <w:rPr>
          <w:rFonts w:ascii="Arial" w:hAnsi="Arial" w:cs="Arial"/>
          <w:b w:val="0"/>
          <w:szCs w:val="24"/>
        </w:rPr>
        <w:t>efinitiva concuerde con las condiciones de la contratación sometidas a este Tribunal (</w:t>
      </w:r>
      <w:r w:rsidR="00A200EA" w:rsidRPr="00DA29A9">
        <w:rPr>
          <w:rFonts w:ascii="Arial" w:hAnsi="Arial" w:cs="Arial"/>
          <w:b w:val="0"/>
          <w:szCs w:val="24"/>
        </w:rPr>
        <w:t>a</w:t>
      </w:r>
      <w:r w:rsidR="001E6FA2" w:rsidRPr="00DA29A9">
        <w:rPr>
          <w:rFonts w:ascii="Arial" w:hAnsi="Arial" w:cs="Arial"/>
          <w:b w:val="0"/>
          <w:szCs w:val="24"/>
        </w:rPr>
        <w:t xml:space="preserve">rt. 8 de la Ordenanza N° 27 de fecha 22/5/58 en la redacción sustitutiva dispuesta por </w:t>
      </w:r>
      <w:r w:rsidR="00A200EA" w:rsidRPr="00DA29A9">
        <w:rPr>
          <w:rFonts w:ascii="Arial" w:hAnsi="Arial" w:cs="Arial"/>
          <w:b w:val="0"/>
          <w:szCs w:val="24"/>
        </w:rPr>
        <w:t>Resolución</w:t>
      </w:r>
      <w:r w:rsidR="001E6FA2" w:rsidRPr="00DA29A9">
        <w:rPr>
          <w:rFonts w:ascii="Arial" w:hAnsi="Arial" w:cs="Arial"/>
          <w:b w:val="0"/>
          <w:szCs w:val="24"/>
        </w:rPr>
        <w:t xml:space="preserve"> s/n del 16/6/2010)</w:t>
      </w:r>
      <w:r w:rsidR="00A200EA" w:rsidRPr="00DA29A9">
        <w:rPr>
          <w:rFonts w:ascii="Arial" w:hAnsi="Arial" w:cs="Arial"/>
          <w:b w:val="0"/>
          <w:szCs w:val="24"/>
        </w:rPr>
        <w:t>;</w:t>
      </w:r>
    </w:p>
    <w:p w:rsidR="001E6FA2" w:rsidRPr="00DA29A9" w:rsidRDefault="00DA29A9" w:rsidP="00015869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DA29A9">
        <w:rPr>
          <w:rFonts w:ascii="Arial" w:hAnsi="Arial" w:cs="Arial"/>
          <w:szCs w:val="24"/>
        </w:rPr>
        <w:t>3)</w:t>
      </w:r>
      <w:r>
        <w:rPr>
          <w:rFonts w:ascii="Arial" w:hAnsi="Arial" w:cs="Arial"/>
          <w:b w:val="0"/>
          <w:szCs w:val="24"/>
        </w:rPr>
        <w:t xml:space="preserve"> </w:t>
      </w:r>
      <w:r w:rsidR="001E6FA2" w:rsidRPr="00DA29A9">
        <w:rPr>
          <w:rFonts w:ascii="Arial" w:hAnsi="Arial" w:cs="Arial"/>
          <w:b w:val="0"/>
          <w:szCs w:val="24"/>
        </w:rPr>
        <w:t>Comuníquese al Contador Auditor</w:t>
      </w:r>
      <w:r w:rsidR="00A200EA" w:rsidRPr="00DA29A9">
        <w:rPr>
          <w:rFonts w:ascii="Arial" w:hAnsi="Arial" w:cs="Arial"/>
          <w:b w:val="0"/>
          <w:szCs w:val="24"/>
        </w:rPr>
        <w:t>;</w:t>
      </w:r>
    </w:p>
    <w:p w:rsidR="001E6FA2" w:rsidRPr="00DA29A9" w:rsidRDefault="00DA29A9" w:rsidP="00015869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DA29A9">
        <w:rPr>
          <w:rFonts w:ascii="Arial" w:hAnsi="Arial" w:cs="Arial"/>
          <w:szCs w:val="24"/>
        </w:rPr>
        <w:t>4)</w:t>
      </w:r>
      <w:r>
        <w:rPr>
          <w:rFonts w:ascii="Arial" w:hAnsi="Arial" w:cs="Arial"/>
          <w:b w:val="0"/>
          <w:szCs w:val="24"/>
        </w:rPr>
        <w:t xml:space="preserve"> </w:t>
      </w:r>
      <w:r w:rsidR="001E6FA2" w:rsidRPr="00DA29A9">
        <w:rPr>
          <w:rFonts w:ascii="Arial" w:hAnsi="Arial" w:cs="Arial"/>
          <w:b w:val="0"/>
          <w:szCs w:val="24"/>
        </w:rPr>
        <w:t>Devuélvase</w:t>
      </w:r>
      <w:r w:rsidR="00A200EA" w:rsidRPr="00DA29A9">
        <w:rPr>
          <w:rFonts w:ascii="Arial" w:hAnsi="Arial" w:cs="Arial"/>
          <w:b w:val="0"/>
          <w:szCs w:val="24"/>
        </w:rPr>
        <w:t xml:space="preserve"> al Ministerio de Relaciones Exteriores</w:t>
      </w:r>
      <w:r w:rsidR="001E6FA2" w:rsidRPr="00DA29A9">
        <w:rPr>
          <w:rFonts w:ascii="Arial" w:hAnsi="Arial" w:cs="Arial"/>
          <w:b w:val="0"/>
          <w:szCs w:val="24"/>
        </w:rPr>
        <w:t>.</w:t>
      </w:r>
    </w:p>
    <w:p w:rsidR="001E6FA2" w:rsidRPr="00DA29A9" w:rsidRDefault="001E6FA2" w:rsidP="00015869">
      <w:pPr>
        <w:spacing w:line="360" w:lineRule="auto"/>
        <w:jc w:val="both"/>
        <w:rPr>
          <w:rFonts w:ascii="Arial" w:hAnsi="Arial" w:cs="Arial"/>
          <w:b w:val="0"/>
          <w:iCs/>
          <w:szCs w:val="24"/>
        </w:rPr>
      </w:pPr>
    </w:p>
    <w:p w:rsidR="00A200EA" w:rsidRPr="00DA29A9" w:rsidRDefault="00A200EA" w:rsidP="00015869">
      <w:pPr>
        <w:spacing w:line="360" w:lineRule="auto"/>
        <w:jc w:val="both"/>
        <w:rPr>
          <w:rFonts w:ascii="Arial" w:hAnsi="Arial" w:cs="Arial"/>
          <w:b w:val="0"/>
          <w:iCs/>
          <w:szCs w:val="24"/>
        </w:rPr>
      </w:pPr>
    </w:p>
    <w:p w:rsidR="001E6FA2" w:rsidRPr="00DA29A9" w:rsidRDefault="00DA29A9" w:rsidP="00015869">
      <w:pPr>
        <w:spacing w:line="360" w:lineRule="auto"/>
        <w:rPr>
          <w:rFonts w:ascii="Arial" w:hAnsi="Arial" w:cs="Arial"/>
          <w:b w:val="0"/>
          <w:szCs w:val="24"/>
        </w:rPr>
      </w:pPr>
      <w:proofErr w:type="gramStart"/>
      <w:r w:rsidRPr="00DA29A9">
        <w:rPr>
          <w:rFonts w:ascii="Arial" w:hAnsi="Arial" w:cs="Arial"/>
          <w:b w:val="0"/>
          <w:szCs w:val="24"/>
        </w:rPr>
        <w:t>lm</w:t>
      </w:r>
      <w:proofErr w:type="gramEnd"/>
    </w:p>
    <w:p w:rsidR="001E6FA2" w:rsidRDefault="001E6FA2" w:rsidP="00015869">
      <w:pPr>
        <w:spacing w:line="360" w:lineRule="auto"/>
      </w:pPr>
    </w:p>
    <w:sectPr w:rsidR="001E6FA2" w:rsidSect="00FA6091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AF" w:rsidRDefault="00E321AF">
      <w:r>
        <w:separator/>
      </w:r>
    </w:p>
  </w:endnote>
  <w:endnote w:type="continuationSeparator" w:id="0">
    <w:p w:rsidR="00E321AF" w:rsidRDefault="00E3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AF" w:rsidRDefault="00E321AF">
      <w:r>
        <w:separator/>
      </w:r>
    </w:p>
  </w:footnote>
  <w:footnote w:type="continuationSeparator" w:id="0">
    <w:p w:rsidR="00E321AF" w:rsidRDefault="00E3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D7F"/>
    <w:multiLevelType w:val="hybridMultilevel"/>
    <w:tmpl w:val="7F28ABD8"/>
    <w:lvl w:ilvl="0" w:tplc="690A3820">
      <w:numFmt w:val="bullet"/>
      <w:lvlText w:val="-"/>
      <w:lvlJc w:val="left"/>
      <w:pPr>
        <w:ind w:left="1080" w:hanging="360"/>
      </w:pPr>
      <w:rPr>
        <w:rFonts w:ascii="GothicPS" w:eastAsia="Times New Roman" w:hAnsi="GothicP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9F6512"/>
    <w:multiLevelType w:val="hybridMultilevel"/>
    <w:tmpl w:val="6B7A8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32696"/>
    <w:multiLevelType w:val="hybridMultilevel"/>
    <w:tmpl w:val="FC304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002AE"/>
    <w:multiLevelType w:val="hybridMultilevel"/>
    <w:tmpl w:val="DE52B2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386AD1"/>
    <w:multiLevelType w:val="hybridMultilevel"/>
    <w:tmpl w:val="C5EEC5F2"/>
    <w:lvl w:ilvl="0" w:tplc="4A502D0E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42D94DAE"/>
    <w:multiLevelType w:val="hybridMultilevel"/>
    <w:tmpl w:val="21286D8E"/>
    <w:lvl w:ilvl="0" w:tplc="D024A2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260692"/>
    <w:multiLevelType w:val="hybridMultilevel"/>
    <w:tmpl w:val="643017D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EB1169"/>
    <w:multiLevelType w:val="hybridMultilevel"/>
    <w:tmpl w:val="31283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F2757"/>
    <w:multiLevelType w:val="hybridMultilevel"/>
    <w:tmpl w:val="8D2A0A32"/>
    <w:lvl w:ilvl="0" w:tplc="8B522C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6F2E2D"/>
    <w:multiLevelType w:val="hybridMultilevel"/>
    <w:tmpl w:val="7C1EEE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BE2DF5"/>
    <w:multiLevelType w:val="hybridMultilevel"/>
    <w:tmpl w:val="DE52B2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7B6FC6"/>
    <w:multiLevelType w:val="hybridMultilevel"/>
    <w:tmpl w:val="66F08182"/>
    <w:lvl w:ilvl="0" w:tplc="690A3820">
      <w:numFmt w:val="bullet"/>
      <w:lvlText w:val="-"/>
      <w:lvlJc w:val="left"/>
      <w:pPr>
        <w:ind w:left="720" w:hanging="360"/>
      </w:pPr>
      <w:rPr>
        <w:rFonts w:ascii="GothicPS" w:eastAsia="Times New Roman" w:hAnsi="GothicP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A2"/>
    <w:rsid w:val="00001813"/>
    <w:rsid w:val="00015869"/>
    <w:rsid w:val="00044D6D"/>
    <w:rsid w:val="000852A1"/>
    <w:rsid w:val="000C3CB0"/>
    <w:rsid w:val="001171A2"/>
    <w:rsid w:val="0012582D"/>
    <w:rsid w:val="00142088"/>
    <w:rsid w:val="00187A62"/>
    <w:rsid w:val="00191D78"/>
    <w:rsid w:val="001E6FA2"/>
    <w:rsid w:val="00211600"/>
    <w:rsid w:val="00220E0C"/>
    <w:rsid w:val="00266F63"/>
    <w:rsid w:val="002B2272"/>
    <w:rsid w:val="002E50EE"/>
    <w:rsid w:val="00336137"/>
    <w:rsid w:val="0036146A"/>
    <w:rsid w:val="003847C0"/>
    <w:rsid w:val="003A23E7"/>
    <w:rsid w:val="003D738A"/>
    <w:rsid w:val="00402F02"/>
    <w:rsid w:val="0042404C"/>
    <w:rsid w:val="00484D0A"/>
    <w:rsid w:val="00493A2E"/>
    <w:rsid w:val="004949EB"/>
    <w:rsid w:val="004D72CC"/>
    <w:rsid w:val="0055029E"/>
    <w:rsid w:val="005D4F90"/>
    <w:rsid w:val="00643DE6"/>
    <w:rsid w:val="00713521"/>
    <w:rsid w:val="00747AC8"/>
    <w:rsid w:val="00782DAC"/>
    <w:rsid w:val="008366C3"/>
    <w:rsid w:val="00841AD4"/>
    <w:rsid w:val="00894185"/>
    <w:rsid w:val="008B18D7"/>
    <w:rsid w:val="008F09E6"/>
    <w:rsid w:val="008F1056"/>
    <w:rsid w:val="008F68C9"/>
    <w:rsid w:val="00911808"/>
    <w:rsid w:val="00926535"/>
    <w:rsid w:val="009406B8"/>
    <w:rsid w:val="00970CE7"/>
    <w:rsid w:val="00993CF5"/>
    <w:rsid w:val="009A79CE"/>
    <w:rsid w:val="00A051E0"/>
    <w:rsid w:val="00A200EA"/>
    <w:rsid w:val="00B20F7C"/>
    <w:rsid w:val="00B3351F"/>
    <w:rsid w:val="00BC01D9"/>
    <w:rsid w:val="00BD7A31"/>
    <w:rsid w:val="00C63206"/>
    <w:rsid w:val="00D01F03"/>
    <w:rsid w:val="00D157E7"/>
    <w:rsid w:val="00D3160B"/>
    <w:rsid w:val="00D84143"/>
    <w:rsid w:val="00DA29A9"/>
    <w:rsid w:val="00E06C9C"/>
    <w:rsid w:val="00E321AF"/>
    <w:rsid w:val="00E84874"/>
    <w:rsid w:val="00ED77BF"/>
    <w:rsid w:val="00EF0BB2"/>
    <w:rsid w:val="00FA6091"/>
    <w:rsid w:val="00FC053E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A2"/>
    <w:rPr>
      <w:rFonts w:ascii="GothicPS" w:eastAsia="Times New Roman" w:hAnsi="GothicPS"/>
      <w:b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1171A2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1171A2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1171A2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1171A2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1171A2"/>
    <w:pPr>
      <w:ind w:left="720"/>
      <w:contextualSpacing/>
    </w:pPr>
  </w:style>
  <w:style w:type="paragraph" w:customStyle="1" w:styleId="Florete-FtoPrrafo">
    <w:name w:val="Florete-Fto.Párrafo."/>
    <w:basedOn w:val="Normal"/>
    <w:uiPriority w:val="99"/>
    <w:rsid w:val="001171A2"/>
    <w:pPr>
      <w:spacing w:line="520" w:lineRule="exact"/>
      <w:jc w:val="both"/>
    </w:pPr>
    <w:rPr>
      <w:rFonts w:ascii="Arial" w:hAnsi="Arial"/>
      <w:b w:val="0"/>
      <w:color w:val="auto"/>
      <w:szCs w:val="24"/>
    </w:rPr>
  </w:style>
  <w:style w:type="paragraph" w:styleId="Piedepgina">
    <w:name w:val="footer"/>
    <w:basedOn w:val="Normal"/>
    <w:link w:val="PiedepginaCar"/>
    <w:uiPriority w:val="99"/>
    <w:rsid w:val="00117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171A2"/>
    <w:rPr>
      <w:rFonts w:ascii="GothicPS" w:hAnsi="GothicPS" w:cs="Times New Roman"/>
      <w:b/>
      <w:color w:val="000000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E84874"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84874"/>
    <w:rPr>
      <w:rFonts w:ascii="Arial" w:eastAsia="Times New Roman" w:hAnsi="Arial" w:cs="Arial"/>
      <w:bCs/>
      <w:color w:val="000000"/>
      <w:sz w:val="24"/>
      <w:szCs w:val="20"/>
      <w:u w:val="single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DA29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9A9"/>
    <w:rPr>
      <w:rFonts w:ascii="GothicPS" w:eastAsia="Times New Roman" w:hAnsi="GothicPS"/>
      <w:b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A2"/>
    <w:rPr>
      <w:rFonts w:ascii="GothicPS" w:eastAsia="Times New Roman" w:hAnsi="GothicPS"/>
      <w:b/>
      <w:color w:val="000000"/>
      <w:sz w:val="24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1171A2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1171A2"/>
    <w:rPr>
      <w:rFonts w:ascii="Arial" w:hAnsi="Arial" w:cs="Arial"/>
      <w:b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1171A2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uiPriority w:val="99"/>
    <w:locked/>
    <w:rsid w:val="001171A2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Prrafodelista">
    <w:name w:val="List Paragraph"/>
    <w:basedOn w:val="Normal"/>
    <w:uiPriority w:val="34"/>
    <w:qFormat/>
    <w:rsid w:val="001171A2"/>
    <w:pPr>
      <w:ind w:left="720"/>
      <w:contextualSpacing/>
    </w:pPr>
  </w:style>
  <w:style w:type="paragraph" w:customStyle="1" w:styleId="Florete-FtoPrrafo">
    <w:name w:val="Florete-Fto.Párrafo."/>
    <w:basedOn w:val="Normal"/>
    <w:uiPriority w:val="99"/>
    <w:rsid w:val="001171A2"/>
    <w:pPr>
      <w:spacing w:line="520" w:lineRule="exact"/>
      <w:jc w:val="both"/>
    </w:pPr>
    <w:rPr>
      <w:rFonts w:ascii="Arial" w:hAnsi="Arial"/>
      <w:b w:val="0"/>
      <w:color w:val="auto"/>
      <w:szCs w:val="24"/>
    </w:rPr>
  </w:style>
  <w:style w:type="paragraph" w:styleId="Piedepgina">
    <w:name w:val="footer"/>
    <w:basedOn w:val="Normal"/>
    <w:link w:val="PiedepginaCar"/>
    <w:uiPriority w:val="99"/>
    <w:rsid w:val="00117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171A2"/>
    <w:rPr>
      <w:rFonts w:ascii="GothicPS" w:hAnsi="GothicPS" w:cs="Times New Roman"/>
      <w:b/>
      <w:color w:val="000000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E84874"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84874"/>
    <w:rPr>
      <w:rFonts w:ascii="Arial" w:eastAsia="Times New Roman" w:hAnsi="Arial" w:cs="Arial"/>
      <w:bCs/>
      <w:color w:val="000000"/>
      <w:sz w:val="24"/>
      <w:szCs w:val="20"/>
      <w:u w:val="single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DA29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9A9"/>
    <w:rPr>
      <w:rFonts w:ascii="GothicPS" w:eastAsia="Times New Roman" w:hAnsi="GothicPS"/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2014-17-1-0000215</vt:lpstr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2014-17-1-0000215</dc:title>
  <dc:creator>MARIZA GONZALEZ PADILLA</dc:creator>
  <cp:lastModifiedBy>Adrian Acosta</cp:lastModifiedBy>
  <cp:revision>5</cp:revision>
  <dcterms:created xsi:type="dcterms:W3CDTF">2018-12-27T14:18:00Z</dcterms:created>
  <dcterms:modified xsi:type="dcterms:W3CDTF">2018-12-27T19:10:00Z</dcterms:modified>
</cp:coreProperties>
</file>