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F04" w:rsidRPr="006231C7" w:rsidRDefault="00884F04" w:rsidP="00884F04">
      <w:pPr>
        <w:pStyle w:val="Ttulo2"/>
        <w:spacing w:line="360" w:lineRule="auto"/>
        <w:jc w:val="right"/>
        <w:rPr>
          <w:rFonts w:ascii="Arial" w:hAnsi="Arial" w:cs="Arial"/>
          <w:i w:val="0"/>
        </w:rPr>
      </w:pPr>
      <w:bookmarkStart w:id="0" w:name="_GoBack"/>
      <w:bookmarkEnd w:id="0"/>
      <w:r w:rsidRPr="006231C7">
        <w:rPr>
          <w:rFonts w:ascii="Arial" w:hAnsi="Arial" w:cs="Arial"/>
          <w:i w:val="0"/>
          <w:lang w:val="es-ES_tradnl"/>
        </w:rPr>
        <w:t xml:space="preserve">RES. </w:t>
      </w:r>
      <w:r>
        <w:rPr>
          <w:rFonts w:ascii="Arial" w:hAnsi="Arial" w:cs="Arial"/>
          <w:i w:val="0"/>
          <w:lang w:val="es-ES_tradnl"/>
        </w:rPr>
        <w:t>37</w:t>
      </w:r>
      <w:r w:rsidR="009C6B06">
        <w:rPr>
          <w:rFonts w:ascii="Arial" w:hAnsi="Arial" w:cs="Arial"/>
          <w:i w:val="0"/>
          <w:lang w:val="es-ES_tradnl"/>
        </w:rPr>
        <w:t>14</w:t>
      </w:r>
      <w:r w:rsidRPr="006231C7">
        <w:rPr>
          <w:rFonts w:ascii="Arial" w:hAnsi="Arial" w:cs="Arial"/>
          <w:i w:val="0"/>
          <w:lang w:val="es-ES_tradnl"/>
        </w:rPr>
        <w:t>/18</w:t>
      </w:r>
    </w:p>
    <w:p w:rsidR="00884F04" w:rsidRPr="00884F04" w:rsidRDefault="00884F04" w:rsidP="00884F0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84F04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884F04" w:rsidRPr="00884F04" w:rsidRDefault="00884F04" w:rsidP="00884F0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84F04" w:rsidRPr="00884F04" w:rsidRDefault="00884F04" w:rsidP="00884F0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84F04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884F04" w:rsidRPr="00884F04" w:rsidRDefault="00884F04" w:rsidP="00884F0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84F04" w:rsidRPr="00884F04" w:rsidRDefault="00884F04" w:rsidP="00884F0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84F04">
        <w:rPr>
          <w:rFonts w:ascii="Arial" w:hAnsi="Arial" w:cs="Arial"/>
          <w:b/>
          <w:sz w:val="24"/>
          <w:szCs w:val="24"/>
          <w:lang w:val="es-ES_tradnl"/>
        </w:rPr>
        <w:t>EN SESION DE FECHA 5 DE DICIEMBRE DE 2018</w:t>
      </w:r>
    </w:p>
    <w:p w:rsidR="00884F04" w:rsidRPr="00884F04" w:rsidRDefault="00884F04" w:rsidP="00884F0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84F04" w:rsidRPr="00884F04" w:rsidRDefault="00884F04" w:rsidP="00884F0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4F04">
        <w:rPr>
          <w:rFonts w:ascii="Arial" w:hAnsi="Arial" w:cs="Arial"/>
          <w:b/>
          <w:sz w:val="24"/>
          <w:szCs w:val="24"/>
        </w:rPr>
        <w:t>(E. E. Nº</w:t>
      </w:r>
      <w:r w:rsidR="00277CDA">
        <w:rPr>
          <w:rFonts w:ascii="Arial" w:hAnsi="Arial" w:cs="Arial"/>
          <w:b/>
          <w:sz w:val="24"/>
          <w:szCs w:val="24"/>
        </w:rPr>
        <w:t xml:space="preserve"> </w:t>
      </w:r>
      <w:r w:rsidRPr="00884F04">
        <w:rPr>
          <w:rFonts w:ascii="Arial" w:hAnsi="Arial" w:cs="Arial"/>
          <w:b/>
          <w:bCs/>
          <w:color w:val="000000"/>
          <w:sz w:val="24"/>
          <w:szCs w:val="24"/>
          <w:lang w:val="es-ES_tradnl"/>
        </w:rPr>
        <w:t>201</w:t>
      </w:r>
      <w:r>
        <w:rPr>
          <w:rFonts w:ascii="Arial" w:hAnsi="Arial" w:cs="Arial"/>
          <w:b/>
          <w:bCs/>
          <w:color w:val="000000"/>
          <w:sz w:val="24"/>
          <w:szCs w:val="24"/>
          <w:lang w:val="es-ES_tradnl"/>
        </w:rPr>
        <w:t>8</w:t>
      </w:r>
      <w:r w:rsidRPr="00884F04">
        <w:rPr>
          <w:rFonts w:ascii="Arial" w:hAnsi="Arial" w:cs="Arial"/>
          <w:b/>
          <w:bCs/>
          <w:color w:val="000000"/>
          <w:sz w:val="24"/>
          <w:szCs w:val="24"/>
          <w:lang w:val="es-ES_tradnl"/>
        </w:rPr>
        <w:t>-17-1-000</w:t>
      </w:r>
      <w:r>
        <w:rPr>
          <w:rFonts w:ascii="Arial" w:hAnsi="Arial" w:cs="Arial"/>
          <w:b/>
          <w:bCs/>
          <w:color w:val="000000"/>
          <w:sz w:val="24"/>
          <w:szCs w:val="24"/>
          <w:lang w:val="es-ES_tradnl"/>
        </w:rPr>
        <w:t>6748</w:t>
      </w:r>
      <w:r w:rsidRPr="00884F04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884F04">
        <w:rPr>
          <w:rFonts w:ascii="Arial" w:hAnsi="Arial" w:cs="Arial"/>
          <w:b/>
          <w:sz w:val="24"/>
          <w:szCs w:val="24"/>
        </w:rPr>
        <w:t>Ent</w:t>
      </w:r>
      <w:proofErr w:type="spellEnd"/>
      <w:r w:rsidRPr="00884F04">
        <w:rPr>
          <w:rFonts w:ascii="Arial" w:hAnsi="Arial" w:cs="Arial"/>
          <w:b/>
          <w:sz w:val="24"/>
          <w:szCs w:val="24"/>
        </w:rPr>
        <w:t>. N°</w:t>
      </w:r>
      <w:r w:rsidR="00277CDA">
        <w:rPr>
          <w:rFonts w:ascii="Arial" w:hAnsi="Arial" w:cs="Arial"/>
          <w:b/>
          <w:sz w:val="24"/>
          <w:szCs w:val="24"/>
        </w:rPr>
        <w:t xml:space="preserve"> </w:t>
      </w:r>
      <w:r w:rsidRPr="00884F04">
        <w:rPr>
          <w:rFonts w:ascii="Arial" w:hAnsi="Arial" w:cs="Arial"/>
          <w:b/>
          <w:color w:val="000000"/>
          <w:sz w:val="24"/>
          <w:szCs w:val="24"/>
          <w:lang w:val="es-ES_tradnl"/>
        </w:rPr>
        <w:t>52</w:t>
      </w:r>
      <w:r>
        <w:rPr>
          <w:rFonts w:ascii="Arial" w:hAnsi="Arial" w:cs="Arial"/>
          <w:b/>
          <w:color w:val="000000"/>
          <w:sz w:val="24"/>
          <w:szCs w:val="24"/>
          <w:lang w:val="es-ES_tradnl"/>
        </w:rPr>
        <w:t>22</w:t>
      </w:r>
      <w:r w:rsidRPr="00884F04">
        <w:rPr>
          <w:rFonts w:ascii="Arial" w:hAnsi="Arial" w:cs="Arial"/>
          <w:b/>
          <w:sz w:val="24"/>
          <w:szCs w:val="24"/>
        </w:rPr>
        <w:t>/18)</w:t>
      </w:r>
    </w:p>
    <w:p w:rsidR="00135290" w:rsidRPr="00135290" w:rsidRDefault="00135290" w:rsidP="00135290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s-MX" w:eastAsia="es-ES"/>
        </w:rPr>
      </w:pPr>
    </w:p>
    <w:p w:rsidR="004A513C" w:rsidRPr="00EA07B7" w:rsidRDefault="00135290" w:rsidP="00EA07B7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135290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>VISTO:</w:t>
      </w:r>
      <w:r w:rsidRPr="0013529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los antecedentes remitidos por la Facultad de Agronomía de la UDELAR</w:t>
      </w:r>
      <w:r w:rsidRPr="00135290">
        <w:rPr>
          <w:rFonts w:ascii="Arial" w:eastAsia="Times New Roman" w:hAnsi="Arial" w:cs="Times New Roman"/>
          <w:sz w:val="24"/>
          <w:szCs w:val="24"/>
          <w:lang w:val="es-ES" w:eastAsia="es-ES"/>
        </w:rPr>
        <w:t>, referente al cumplimiento de lo establecido en la Ordenanza 77 del Tribunal de Cuentas;</w:t>
      </w:r>
    </w:p>
    <w:p w:rsidR="00135290" w:rsidRPr="00EA07B7" w:rsidRDefault="00135290" w:rsidP="00EA07B7">
      <w:pPr>
        <w:tabs>
          <w:tab w:val="left" w:pos="0"/>
        </w:tabs>
        <w:spacing w:after="0" w:line="360" w:lineRule="auto"/>
        <w:ind w:firstLine="851"/>
        <w:jc w:val="both"/>
        <w:rPr>
          <w:rFonts w:ascii="Arial" w:eastAsia="Times New Roman" w:hAnsi="Arial" w:cs="Times New Roman"/>
          <w:b/>
          <w:sz w:val="24"/>
          <w:szCs w:val="24"/>
          <w:lang w:val="es-MX" w:eastAsia="es-ES"/>
        </w:rPr>
      </w:pPr>
      <w:r w:rsidRPr="00135290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 xml:space="preserve">RESULTANDO: </w:t>
      </w:r>
      <w:r w:rsidRPr="0013529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que por dicha nota se pone en conocimiento de este Tribunal, el detalle de las partidas otorgadas a distintos proyectos de la Fundación “Dr. Eduardo Acevedo” </w:t>
      </w:r>
      <w:r w:rsidRPr="00135290">
        <w:rPr>
          <w:rFonts w:ascii="Arial" w:eastAsia="Times New Roman" w:hAnsi="Arial" w:cs="Times New Roman"/>
          <w:sz w:val="24"/>
          <w:szCs w:val="24"/>
          <w:lang w:val="es-ES" w:eastAsia="es-ES"/>
        </w:rPr>
        <w:t>en el período 1/</w:t>
      </w:r>
      <w:r w:rsidR="004A513C">
        <w:rPr>
          <w:rFonts w:ascii="Arial" w:eastAsia="Times New Roman" w:hAnsi="Arial" w:cs="Times New Roman"/>
          <w:sz w:val="24"/>
          <w:szCs w:val="24"/>
          <w:lang w:val="es-ES" w:eastAsia="es-ES"/>
        </w:rPr>
        <w:t>04</w:t>
      </w:r>
      <w:r w:rsidRPr="00135290">
        <w:rPr>
          <w:rFonts w:ascii="Arial" w:eastAsia="Times New Roman" w:hAnsi="Arial" w:cs="Times New Roman"/>
          <w:sz w:val="24"/>
          <w:szCs w:val="24"/>
          <w:lang w:val="es-ES" w:eastAsia="es-ES"/>
        </w:rPr>
        <w:t>/201</w:t>
      </w:r>
      <w:r w:rsidR="004A513C">
        <w:rPr>
          <w:rFonts w:ascii="Arial" w:eastAsia="Times New Roman" w:hAnsi="Arial" w:cs="Times New Roman"/>
          <w:sz w:val="24"/>
          <w:szCs w:val="24"/>
          <w:lang w:val="es-ES" w:eastAsia="es-ES"/>
        </w:rPr>
        <w:t>8</w:t>
      </w:r>
      <w:r w:rsidRPr="00135290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al 3</w:t>
      </w:r>
      <w:r w:rsidR="004A513C">
        <w:rPr>
          <w:rFonts w:ascii="Arial" w:eastAsia="Times New Roman" w:hAnsi="Arial" w:cs="Times New Roman"/>
          <w:sz w:val="24"/>
          <w:szCs w:val="24"/>
          <w:lang w:val="es-ES" w:eastAsia="es-ES"/>
        </w:rPr>
        <w:t>0</w:t>
      </w:r>
      <w:r w:rsidRPr="00135290">
        <w:rPr>
          <w:rFonts w:ascii="Arial" w:eastAsia="Times New Roman" w:hAnsi="Arial" w:cs="Times New Roman"/>
          <w:sz w:val="24"/>
          <w:szCs w:val="24"/>
          <w:lang w:val="es-ES" w:eastAsia="es-ES"/>
        </w:rPr>
        <w:t>/0</w:t>
      </w:r>
      <w:r w:rsidR="004A513C">
        <w:rPr>
          <w:rFonts w:ascii="Arial" w:eastAsia="Times New Roman" w:hAnsi="Arial" w:cs="Times New Roman"/>
          <w:sz w:val="24"/>
          <w:szCs w:val="24"/>
          <w:lang w:val="es-ES" w:eastAsia="es-ES"/>
        </w:rPr>
        <w:t>9</w:t>
      </w:r>
      <w:r w:rsidRPr="00135290">
        <w:rPr>
          <w:rFonts w:ascii="Arial" w:eastAsia="Times New Roman" w:hAnsi="Arial" w:cs="Times New Roman"/>
          <w:sz w:val="24"/>
          <w:szCs w:val="24"/>
          <w:lang w:val="es-ES" w:eastAsia="es-ES"/>
        </w:rPr>
        <w:t>/2018;</w:t>
      </w:r>
    </w:p>
    <w:p w:rsidR="00135290" w:rsidRPr="00135290" w:rsidRDefault="00135290" w:rsidP="00EA07B7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 w:rsidRPr="00135290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>CONSIDERANDO:</w:t>
      </w:r>
      <w:r w:rsidR="00EA07B7" w:rsidRPr="00135290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 xml:space="preserve"> </w:t>
      </w:r>
      <w:r w:rsidRPr="00135290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>1)</w:t>
      </w:r>
      <w:r w:rsidRPr="0013529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que se ha dado cumplimiento con lo establecido en el artículo 9 de la Ordenanza N° 77;</w:t>
      </w:r>
    </w:p>
    <w:p w:rsidR="004A513C" w:rsidRPr="00EA07B7" w:rsidRDefault="00135290" w:rsidP="00EA07B7">
      <w:pPr>
        <w:spacing w:after="0" w:line="360" w:lineRule="auto"/>
        <w:ind w:firstLine="2977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 w:rsidRPr="00135290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>2)</w:t>
      </w:r>
      <w:r w:rsidRPr="0013529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que los receptores de las partidas cumplieron con lo establecido en el art. 132 del TOCAF;</w:t>
      </w:r>
    </w:p>
    <w:p w:rsidR="004A513C" w:rsidRPr="00135290" w:rsidRDefault="00135290" w:rsidP="00EA07B7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 w:rsidRPr="00135290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 xml:space="preserve">ATENTO: </w:t>
      </w:r>
      <w:r w:rsidRPr="00135290">
        <w:rPr>
          <w:rFonts w:ascii="Arial" w:eastAsia="Times New Roman" w:hAnsi="Arial" w:cs="Times New Roman"/>
          <w:sz w:val="24"/>
          <w:szCs w:val="24"/>
          <w:lang w:val="es-MX" w:eastAsia="es-ES"/>
        </w:rPr>
        <w:t>a lo dispuesto por el art. 211 Lit. C) de la Constitución de la República;</w:t>
      </w:r>
    </w:p>
    <w:p w:rsidR="00135290" w:rsidRPr="00135290" w:rsidRDefault="00135290" w:rsidP="00135290">
      <w:pPr>
        <w:spacing w:after="0" w:line="360" w:lineRule="auto"/>
        <w:ind w:left="2124" w:firstLine="708"/>
        <w:jc w:val="both"/>
        <w:rPr>
          <w:rFonts w:ascii="Arial" w:eastAsia="Times New Roman" w:hAnsi="Arial" w:cs="Times New Roman"/>
          <w:b/>
          <w:sz w:val="24"/>
          <w:szCs w:val="24"/>
          <w:lang w:val="es-MX" w:eastAsia="es-ES"/>
        </w:rPr>
      </w:pPr>
      <w:r w:rsidRPr="00135290">
        <w:rPr>
          <w:rFonts w:ascii="Arial" w:eastAsia="Times New Roman" w:hAnsi="Arial" w:cs="Times New Roman"/>
          <w:b/>
          <w:sz w:val="24"/>
          <w:szCs w:val="24"/>
          <w:lang w:val="es-MX" w:eastAsia="es-ES"/>
        </w:rPr>
        <w:t>EL TRIBUNAL ACUERDA</w:t>
      </w:r>
    </w:p>
    <w:p w:rsidR="00135290" w:rsidRPr="00135290" w:rsidRDefault="00135290" w:rsidP="00135290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 w:rsidRPr="0013529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Tomar conocimiento de los fondos rendidos a la Facultad de Agronomía por las partidas recibidas en </w:t>
      </w:r>
      <w:r w:rsidRPr="00135290">
        <w:rPr>
          <w:rFonts w:ascii="Arial" w:eastAsia="Times New Roman" w:hAnsi="Arial" w:cs="Times New Roman"/>
          <w:sz w:val="24"/>
          <w:szCs w:val="24"/>
          <w:lang w:val="es-ES" w:eastAsia="es-ES"/>
        </w:rPr>
        <w:t>el período 1/</w:t>
      </w:r>
      <w:r w:rsidR="004A513C">
        <w:rPr>
          <w:rFonts w:ascii="Arial" w:eastAsia="Times New Roman" w:hAnsi="Arial" w:cs="Times New Roman"/>
          <w:sz w:val="24"/>
          <w:szCs w:val="24"/>
          <w:lang w:val="es-ES" w:eastAsia="es-ES"/>
        </w:rPr>
        <w:t>04</w:t>
      </w:r>
      <w:r w:rsidRPr="00135290">
        <w:rPr>
          <w:rFonts w:ascii="Arial" w:eastAsia="Times New Roman" w:hAnsi="Arial" w:cs="Times New Roman"/>
          <w:sz w:val="24"/>
          <w:szCs w:val="24"/>
          <w:lang w:val="es-ES" w:eastAsia="es-ES"/>
        </w:rPr>
        <w:t>/201</w:t>
      </w:r>
      <w:r w:rsidR="004A513C">
        <w:rPr>
          <w:rFonts w:ascii="Arial" w:eastAsia="Times New Roman" w:hAnsi="Arial" w:cs="Times New Roman"/>
          <w:sz w:val="24"/>
          <w:szCs w:val="24"/>
          <w:lang w:val="es-ES" w:eastAsia="es-ES"/>
        </w:rPr>
        <w:t>8</w:t>
      </w:r>
      <w:r w:rsidRPr="00135290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al 3</w:t>
      </w:r>
      <w:r w:rsidR="004A513C">
        <w:rPr>
          <w:rFonts w:ascii="Arial" w:eastAsia="Times New Roman" w:hAnsi="Arial" w:cs="Times New Roman"/>
          <w:sz w:val="24"/>
          <w:szCs w:val="24"/>
          <w:lang w:val="es-ES" w:eastAsia="es-ES"/>
        </w:rPr>
        <w:t>0</w:t>
      </w:r>
      <w:r w:rsidRPr="00135290">
        <w:rPr>
          <w:rFonts w:ascii="Arial" w:eastAsia="Times New Roman" w:hAnsi="Arial" w:cs="Times New Roman"/>
          <w:sz w:val="24"/>
          <w:szCs w:val="24"/>
          <w:lang w:val="es-ES" w:eastAsia="es-ES"/>
        </w:rPr>
        <w:t>/0</w:t>
      </w:r>
      <w:r w:rsidR="004A513C">
        <w:rPr>
          <w:rFonts w:ascii="Arial" w:eastAsia="Times New Roman" w:hAnsi="Arial" w:cs="Times New Roman"/>
          <w:sz w:val="24"/>
          <w:szCs w:val="24"/>
          <w:lang w:val="es-ES" w:eastAsia="es-ES"/>
        </w:rPr>
        <w:t>9</w:t>
      </w:r>
      <w:r w:rsidRPr="00135290">
        <w:rPr>
          <w:rFonts w:ascii="Arial" w:eastAsia="Times New Roman" w:hAnsi="Arial" w:cs="Times New Roman"/>
          <w:sz w:val="24"/>
          <w:szCs w:val="24"/>
          <w:lang w:val="es-ES" w:eastAsia="es-ES"/>
        </w:rPr>
        <w:t>/2018;</w:t>
      </w:r>
    </w:p>
    <w:p w:rsidR="00135290" w:rsidRPr="00FD2999" w:rsidRDefault="00135290" w:rsidP="00135290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135290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 xml:space="preserve">Comunicar la presente Resolución a la </w:t>
      </w:r>
      <w:r w:rsidRPr="00135290">
        <w:rPr>
          <w:rFonts w:ascii="Arial" w:eastAsia="Times New Roman" w:hAnsi="Arial" w:cs="Times New Roman"/>
          <w:sz w:val="24"/>
          <w:szCs w:val="24"/>
          <w:lang w:val="es-MX" w:eastAsia="es-ES"/>
        </w:rPr>
        <w:t>Facultad de Agronomía</w:t>
      </w:r>
      <w:r w:rsidRPr="00135290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>.</w:t>
      </w:r>
    </w:p>
    <w:p w:rsidR="00B35A32" w:rsidRPr="00FF319E" w:rsidRDefault="00FD2999" w:rsidP="00EA07B7">
      <w:pPr>
        <w:spacing w:after="0" w:line="360" w:lineRule="auto"/>
        <w:ind w:left="786" w:hanging="786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>
        <w:rPr>
          <w:rFonts w:ascii="Arial" w:eastAsia="Times New Roman" w:hAnsi="Arial" w:cs="Times New Roman"/>
          <w:bCs/>
          <w:sz w:val="20"/>
          <w:szCs w:val="20"/>
          <w:lang w:val="es-ES" w:eastAsia="es-ES"/>
        </w:rPr>
        <w:t>CLC</w:t>
      </w:r>
    </w:p>
    <w:sectPr w:rsidR="00B35A32" w:rsidRPr="00FF319E" w:rsidSect="00E213A5">
      <w:pgSz w:w="12240" w:h="15840" w:code="1"/>
      <w:pgMar w:top="3402" w:right="1701" w:bottom="1134" w:left="1701" w:header="720" w:footer="363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273" w:rsidRDefault="00172273">
      <w:pPr>
        <w:spacing w:after="0" w:line="240" w:lineRule="auto"/>
      </w:pPr>
      <w:r>
        <w:separator/>
      </w:r>
    </w:p>
  </w:endnote>
  <w:endnote w:type="continuationSeparator" w:id="0">
    <w:p w:rsidR="00172273" w:rsidRDefault="00172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273" w:rsidRDefault="00172273">
      <w:pPr>
        <w:spacing w:after="0" w:line="240" w:lineRule="auto"/>
      </w:pPr>
      <w:r>
        <w:separator/>
      </w:r>
    </w:p>
  </w:footnote>
  <w:footnote w:type="continuationSeparator" w:id="0">
    <w:p w:rsidR="00172273" w:rsidRDefault="00172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D1F68"/>
    <w:multiLevelType w:val="hybridMultilevel"/>
    <w:tmpl w:val="BEEE69FE"/>
    <w:lvl w:ilvl="0" w:tplc="383804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290"/>
    <w:rsid w:val="000246C3"/>
    <w:rsid w:val="00047554"/>
    <w:rsid w:val="00135290"/>
    <w:rsid w:val="00172273"/>
    <w:rsid w:val="00277CDA"/>
    <w:rsid w:val="00357AA4"/>
    <w:rsid w:val="00490BC3"/>
    <w:rsid w:val="004A513C"/>
    <w:rsid w:val="00564290"/>
    <w:rsid w:val="00611FD9"/>
    <w:rsid w:val="00884F04"/>
    <w:rsid w:val="009C6B06"/>
    <w:rsid w:val="00DB3178"/>
    <w:rsid w:val="00E06B7B"/>
    <w:rsid w:val="00E213A5"/>
    <w:rsid w:val="00EA07B7"/>
    <w:rsid w:val="00F66C40"/>
    <w:rsid w:val="00FD2999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884F0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352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5290"/>
  </w:style>
  <w:style w:type="paragraph" w:styleId="Encabezado">
    <w:name w:val="header"/>
    <w:basedOn w:val="Normal"/>
    <w:link w:val="EncabezadoCar"/>
    <w:uiPriority w:val="99"/>
    <w:unhideWhenUsed/>
    <w:rsid w:val="00024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46C3"/>
  </w:style>
  <w:style w:type="character" w:customStyle="1" w:styleId="Ttulo2Car">
    <w:name w:val="Título 2 Car"/>
    <w:basedOn w:val="Fuentedeprrafopredeter"/>
    <w:link w:val="Ttulo2"/>
    <w:rsid w:val="00884F04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884F0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352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5290"/>
  </w:style>
  <w:style w:type="paragraph" w:styleId="Encabezado">
    <w:name w:val="header"/>
    <w:basedOn w:val="Normal"/>
    <w:link w:val="EncabezadoCar"/>
    <w:uiPriority w:val="99"/>
    <w:unhideWhenUsed/>
    <w:rsid w:val="00024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46C3"/>
  </w:style>
  <w:style w:type="character" w:customStyle="1" w:styleId="Ttulo2Car">
    <w:name w:val="Título 2 Car"/>
    <w:basedOn w:val="Fuentedeprrafopredeter"/>
    <w:link w:val="Ttulo2"/>
    <w:rsid w:val="00884F04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2018-12-11T17:47:00Z</cp:lastPrinted>
  <dcterms:created xsi:type="dcterms:W3CDTF">2018-12-12T13:53:00Z</dcterms:created>
  <dcterms:modified xsi:type="dcterms:W3CDTF">2019-01-10T15:33:00Z</dcterms:modified>
</cp:coreProperties>
</file>