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8E" w:rsidRPr="00786EEB" w:rsidRDefault="0077508E" w:rsidP="00493C6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493C63">
        <w:rPr>
          <w:rFonts w:ascii="Arial" w:hAnsi="Arial" w:cs="Arial"/>
          <w:b/>
          <w:sz w:val="28"/>
          <w:szCs w:val="28"/>
          <w:lang w:val="es-ES_tradnl"/>
        </w:rPr>
        <w:t>3424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/18</w:t>
      </w:r>
    </w:p>
    <w:p w:rsidR="0077508E" w:rsidRDefault="0077508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7508E" w:rsidRPr="0077508E" w:rsidRDefault="0077508E" w:rsidP="007750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508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7508E" w:rsidRPr="0077508E" w:rsidRDefault="0077508E" w:rsidP="0077508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508E" w:rsidRPr="0077508E" w:rsidRDefault="0077508E" w:rsidP="007750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508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7508E" w:rsidRPr="0077508E" w:rsidRDefault="0077508E" w:rsidP="0077508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508E" w:rsidRPr="0077508E" w:rsidRDefault="0077508E" w:rsidP="007750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508E">
        <w:rPr>
          <w:rFonts w:ascii="Arial" w:hAnsi="Arial" w:cs="Arial"/>
          <w:b/>
          <w:sz w:val="24"/>
          <w:szCs w:val="24"/>
          <w:lang w:val="es-ES_tradnl"/>
        </w:rPr>
        <w:t xml:space="preserve">EN SESION DE FECHA 7 DE NOVIEMBRE </w:t>
      </w:r>
      <w:r w:rsidRPr="0077508E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77508E" w:rsidRPr="0077508E" w:rsidRDefault="0077508E" w:rsidP="007750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508E" w:rsidRPr="000E20CD" w:rsidRDefault="0077508E" w:rsidP="007750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0CD">
        <w:rPr>
          <w:rFonts w:ascii="Arial" w:hAnsi="Arial" w:cs="Arial"/>
          <w:b/>
          <w:sz w:val="24"/>
          <w:szCs w:val="24"/>
        </w:rPr>
        <w:t>(E. E. Nº</w:t>
      </w:r>
      <w:r w:rsidRPr="0077508E">
        <w:rPr>
          <w:rFonts w:ascii="Arial" w:hAnsi="Arial" w:cs="Arial"/>
          <w:b/>
          <w:sz w:val="24"/>
          <w:szCs w:val="24"/>
        </w:rPr>
        <w:t>2018-17-1-0006340</w:t>
      </w:r>
      <w:r w:rsidRPr="000E20C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E20CD">
        <w:rPr>
          <w:rFonts w:ascii="Arial" w:hAnsi="Arial" w:cs="Arial"/>
          <w:b/>
          <w:sz w:val="24"/>
          <w:szCs w:val="24"/>
        </w:rPr>
        <w:t>Ent</w:t>
      </w:r>
      <w:proofErr w:type="spellEnd"/>
      <w:r w:rsidRPr="000E20CD">
        <w:rPr>
          <w:rFonts w:ascii="Arial" w:hAnsi="Arial" w:cs="Arial"/>
          <w:b/>
          <w:sz w:val="24"/>
          <w:szCs w:val="24"/>
        </w:rPr>
        <w:t>. N°</w:t>
      </w:r>
      <w:r w:rsidRPr="0077508E">
        <w:rPr>
          <w:rFonts w:ascii="Arial" w:hAnsi="Arial" w:cs="Arial"/>
          <w:b/>
          <w:sz w:val="24"/>
          <w:szCs w:val="24"/>
        </w:rPr>
        <w:t>4887/18</w:t>
      </w:r>
      <w:r w:rsidRPr="000E20CD">
        <w:rPr>
          <w:rFonts w:ascii="Arial" w:hAnsi="Arial" w:cs="Arial"/>
          <w:b/>
          <w:sz w:val="24"/>
          <w:szCs w:val="24"/>
        </w:rPr>
        <w:t>)</w:t>
      </w:r>
    </w:p>
    <w:p w:rsidR="0077508E" w:rsidRPr="000E20CD" w:rsidRDefault="0077508E">
      <w:pPr>
        <w:rPr>
          <w:rFonts w:ascii="Arial" w:hAnsi="Arial"/>
        </w:rPr>
      </w:pPr>
    </w:p>
    <w:p w:rsidR="00BB0B3A" w:rsidRDefault="00BB0B3A" w:rsidP="00493C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Usinas y Trasmisiones Eléctricas relacionadas con </w:t>
      </w:r>
      <w:r w:rsidRPr="00BB0B3A">
        <w:rPr>
          <w:rFonts w:ascii="Arial" w:hAnsi="Arial" w:cs="Arial"/>
          <w:sz w:val="24"/>
          <w:szCs w:val="24"/>
        </w:rPr>
        <w:t xml:space="preserve">la Licitación Pública </w:t>
      </w:r>
      <w:r w:rsidR="00493C63">
        <w:rPr>
          <w:rFonts w:ascii="Arial" w:hAnsi="Arial" w:cs="Arial"/>
          <w:sz w:val="24"/>
          <w:szCs w:val="24"/>
        </w:rPr>
        <w:t xml:space="preserve">          </w:t>
      </w:r>
      <w:r w:rsidRPr="00BB0B3A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P51589, para el servicio de mantenimiento preventivo y correctivo de todos los equipos de monitoreo de inmisiones, emisiones, efluentes líquidos, equipamiento analítico y sistema de recolección y visualización de datos ambientales de la central térmica “Punta del Tigre A”;</w:t>
      </w:r>
    </w:p>
    <w:p w:rsidR="00BB0B3A" w:rsidRDefault="00BB0B3A" w:rsidP="00493C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B0B3A">
        <w:rPr>
          <w:rFonts w:ascii="Arial" w:hAnsi="Arial" w:cs="Arial"/>
          <w:b/>
          <w:sz w:val="24"/>
          <w:szCs w:val="24"/>
        </w:rPr>
        <w:t>RESULTANDO:</w:t>
      </w:r>
      <w:r w:rsidRPr="00BB0B3A"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aprobado el llamado y cumplido el requisito legal de publicidad con antelación suficiente, al acto de apertura </w:t>
      </w:r>
      <w:r w:rsidR="0077508E">
        <w:rPr>
          <w:rFonts w:ascii="Arial" w:hAnsi="Arial" w:cs="Arial"/>
          <w:sz w:val="24"/>
          <w:szCs w:val="24"/>
        </w:rPr>
        <w:t>de fecha 13.09.18</w:t>
      </w:r>
      <w:r w:rsidR="00E06F10">
        <w:rPr>
          <w:rFonts w:ascii="Arial" w:hAnsi="Arial" w:cs="Arial"/>
          <w:sz w:val="24"/>
          <w:szCs w:val="24"/>
        </w:rPr>
        <w:t>,</w:t>
      </w:r>
      <w:r w:rsidR="0077508E">
        <w:rPr>
          <w:rFonts w:ascii="Arial" w:hAnsi="Arial" w:cs="Arial"/>
          <w:sz w:val="24"/>
          <w:szCs w:val="24"/>
        </w:rPr>
        <w:t xml:space="preserve"> </w:t>
      </w:r>
      <w:r w:rsidR="00FD31EA">
        <w:rPr>
          <w:rFonts w:ascii="Arial" w:hAnsi="Arial" w:cs="Arial"/>
          <w:sz w:val="24"/>
          <w:szCs w:val="24"/>
        </w:rPr>
        <w:t xml:space="preserve">se presentó  únicamente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Spymovil</w:t>
      </w:r>
      <w:proofErr w:type="spellEnd"/>
      <w:r>
        <w:rPr>
          <w:rFonts w:ascii="Arial" w:hAnsi="Arial" w:cs="Arial"/>
          <w:sz w:val="24"/>
          <w:szCs w:val="24"/>
        </w:rPr>
        <w:t xml:space="preserve"> S.R.L;</w:t>
      </w:r>
    </w:p>
    <w:p w:rsidR="00BB0B3A" w:rsidRDefault="00BB0B3A" w:rsidP="00493C6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B0B3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 fecha 20.09.18, la Comisión Asesora de Adjudicaciones informó que la única oferta presentada</w:t>
      </w:r>
      <w:r w:rsidR="001B1F22">
        <w:rPr>
          <w:rFonts w:ascii="Arial" w:hAnsi="Arial" w:cs="Arial"/>
          <w:sz w:val="24"/>
          <w:szCs w:val="24"/>
        </w:rPr>
        <w:t xml:space="preserve"> es admisible, en tanto</w:t>
      </w:r>
      <w:r>
        <w:rPr>
          <w:rFonts w:ascii="Arial" w:hAnsi="Arial" w:cs="Arial"/>
          <w:sz w:val="24"/>
          <w:szCs w:val="24"/>
        </w:rPr>
        <w:t xml:space="preserve"> se ajusta sustancialmente a las especificaciones del Pliego de Condicion</w:t>
      </w:r>
      <w:r w:rsidR="001B1F22">
        <w:rPr>
          <w:rFonts w:ascii="Arial" w:hAnsi="Arial" w:cs="Arial"/>
          <w:sz w:val="24"/>
          <w:szCs w:val="24"/>
        </w:rPr>
        <w:t xml:space="preserve">es y </w:t>
      </w:r>
      <w:r>
        <w:rPr>
          <w:rFonts w:ascii="Arial" w:hAnsi="Arial" w:cs="Arial"/>
          <w:sz w:val="24"/>
          <w:szCs w:val="24"/>
        </w:rPr>
        <w:t>agregó que:</w:t>
      </w:r>
    </w:p>
    <w:p w:rsidR="00BB0B3A" w:rsidRDefault="00BB0B3A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B3A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los precios cotizados </w:t>
      </w:r>
      <w:r w:rsidR="00E06F10">
        <w:rPr>
          <w:rFonts w:ascii="Arial" w:hAnsi="Arial" w:cs="Arial"/>
          <w:sz w:val="24"/>
          <w:szCs w:val="24"/>
        </w:rPr>
        <w:t>son un 8% superior a los de la</w:t>
      </w:r>
      <w:r w:rsidR="00FD31EA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icitación actualmente vigente (Y487851001), lo que se considera </w:t>
      </w:r>
      <w:r w:rsidR="00FD31EA">
        <w:rPr>
          <w:rFonts w:ascii="Arial" w:hAnsi="Arial" w:cs="Arial"/>
          <w:sz w:val="24"/>
          <w:szCs w:val="24"/>
        </w:rPr>
        <w:t>razonable dado que el presente P</w:t>
      </w:r>
      <w:r>
        <w:rPr>
          <w:rFonts w:ascii="Arial" w:hAnsi="Arial" w:cs="Arial"/>
          <w:sz w:val="24"/>
          <w:szCs w:val="24"/>
        </w:rPr>
        <w:t xml:space="preserve">liego </w:t>
      </w:r>
      <w:r w:rsidR="00FD31EA">
        <w:rPr>
          <w:rFonts w:ascii="Arial" w:hAnsi="Arial" w:cs="Arial"/>
          <w:sz w:val="24"/>
          <w:szCs w:val="24"/>
        </w:rPr>
        <w:t xml:space="preserve"> de condiciones </w:t>
      </w:r>
      <w:r>
        <w:rPr>
          <w:rFonts w:ascii="Arial" w:hAnsi="Arial" w:cs="Arial"/>
          <w:sz w:val="24"/>
          <w:szCs w:val="24"/>
        </w:rPr>
        <w:t>cambió la modalidad de contratación del servicio;</w:t>
      </w:r>
    </w:p>
    <w:p w:rsidR="00BB0B3A" w:rsidRDefault="00BB0B3A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B3A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encuentra en trámite la compra Y51593</w:t>
      </w:r>
      <w:r w:rsidR="00FD31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cuyo objeto es similar al de la presente licitación, pero el servicio es para Central Batlle y</w:t>
      </w:r>
      <w:r w:rsidR="00FD31EA">
        <w:rPr>
          <w:rFonts w:ascii="Arial" w:hAnsi="Arial" w:cs="Arial"/>
          <w:sz w:val="24"/>
          <w:szCs w:val="24"/>
        </w:rPr>
        <w:t xml:space="preserve"> otras dependencias</w:t>
      </w:r>
      <w:r>
        <w:rPr>
          <w:rFonts w:ascii="Arial" w:hAnsi="Arial" w:cs="Arial"/>
          <w:sz w:val="24"/>
          <w:szCs w:val="24"/>
        </w:rPr>
        <w:t>; y al respecto, puntualizó que se gestionaron dos compras por separado debido a la urgencia en disponer del servicio op</w:t>
      </w:r>
      <w:r w:rsidR="00FD31EA">
        <w:rPr>
          <w:rFonts w:ascii="Arial" w:hAnsi="Arial" w:cs="Arial"/>
          <w:sz w:val="24"/>
          <w:szCs w:val="24"/>
        </w:rPr>
        <w:t xml:space="preserve">erativo en al menos una de las </w:t>
      </w:r>
      <w:r w:rsidR="00FD31EA">
        <w:rPr>
          <w:rFonts w:ascii="Arial" w:hAnsi="Arial" w:cs="Arial"/>
          <w:sz w:val="24"/>
          <w:szCs w:val="24"/>
        </w:rPr>
        <w:lastRenderedPageBreak/>
        <w:t>C</w:t>
      </w:r>
      <w:r>
        <w:rPr>
          <w:rFonts w:ascii="Arial" w:hAnsi="Arial" w:cs="Arial"/>
          <w:sz w:val="24"/>
          <w:szCs w:val="24"/>
        </w:rPr>
        <w:t xml:space="preserve">entrales, en tanto se debe cumplir con requisitos dispuestos por la DINAMA, por razones de buena administración; </w:t>
      </w:r>
    </w:p>
    <w:p w:rsidR="00493C63" w:rsidRDefault="00BB0B3A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B3A">
        <w:rPr>
          <w:rFonts w:ascii="Arial" w:hAnsi="Arial" w:cs="Arial"/>
          <w:b/>
          <w:sz w:val="24"/>
          <w:szCs w:val="24"/>
        </w:rPr>
        <w:t>2.3)</w:t>
      </w:r>
      <w:r>
        <w:rPr>
          <w:rFonts w:ascii="Arial" w:hAnsi="Arial" w:cs="Arial"/>
          <w:sz w:val="24"/>
          <w:szCs w:val="24"/>
        </w:rPr>
        <w:t xml:space="preserve"> que</w:t>
      </w:r>
      <w:r w:rsidR="00FD31EA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 xml:space="preserve"> aconsejó adjudicar a </w:t>
      </w:r>
      <w:proofErr w:type="spellStart"/>
      <w:r>
        <w:rPr>
          <w:rFonts w:ascii="Arial" w:hAnsi="Arial" w:cs="Arial"/>
          <w:sz w:val="24"/>
          <w:szCs w:val="24"/>
        </w:rPr>
        <w:t>Spymovil</w:t>
      </w:r>
      <w:proofErr w:type="spellEnd"/>
      <w:r>
        <w:rPr>
          <w:rFonts w:ascii="Arial" w:hAnsi="Arial" w:cs="Arial"/>
          <w:sz w:val="24"/>
          <w:szCs w:val="24"/>
        </w:rPr>
        <w:t xml:space="preserve"> S.R.L  por un total de</w:t>
      </w:r>
      <w:r w:rsidR="00FD31EA">
        <w:rPr>
          <w:rFonts w:ascii="Arial" w:hAnsi="Arial" w:cs="Arial"/>
          <w:sz w:val="24"/>
          <w:szCs w:val="24"/>
        </w:rPr>
        <w:t xml:space="preserve"> $</w:t>
      </w:r>
      <w:r w:rsidRPr="00BB0B3A">
        <w:rPr>
          <w:rFonts w:ascii="Arial" w:hAnsi="Arial" w:cs="Arial"/>
          <w:sz w:val="24"/>
          <w:szCs w:val="24"/>
        </w:rPr>
        <w:t>32:316.336,00 con previsión por ajuste de precios e IVA incluidos</w:t>
      </w:r>
      <w:r>
        <w:rPr>
          <w:rFonts w:ascii="Arial" w:hAnsi="Arial" w:cs="Arial"/>
          <w:sz w:val="24"/>
          <w:szCs w:val="24"/>
        </w:rPr>
        <w:t>, comenzando el servicio el día siguiente del perfeccionamiento del contrato y por un plazo de veinticuatro meses;</w:t>
      </w:r>
    </w:p>
    <w:p w:rsidR="00493C63" w:rsidRDefault="00BB0B3A" w:rsidP="00493C6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BB0B3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</w:t>
      </w:r>
      <w:r w:rsidRPr="00BB0B3A">
        <w:rPr>
          <w:rFonts w:ascii="Arial" w:hAnsi="Arial" w:cs="Arial"/>
          <w:sz w:val="24"/>
          <w:szCs w:val="24"/>
        </w:rPr>
        <w:t xml:space="preserve">Resolución </w:t>
      </w:r>
      <w:r>
        <w:rPr>
          <w:rFonts w:ascii="Arial" w:hAnsi="Arial" w:cs="Arial"/>
          <w:sz w:val="24"/>
          <w:szCs w:val="24"/>
        </w:rPr>
        <w:t>G.G N° 72/18 de fecha 05.10.18, el Gerente General dispuso adjudicar</w:t>
      </w:r>
      <w:r w:rsidR="00A714BB" w:rsidRPr="00A714BB">
        <w:rPr>
          <w:rFonts w:ascii="Arial" w:hAnsi="Arial" w:cs="Arial"/>
          <w:sz w:val="24"/>
          <w:szCs w:val="24"/>
        </w:rPr>
        <w:t xml:space="preserve"> </w:t>
      </w:r>
      <w:r w:rsidR="00A714B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714BB">
        <w:rPr>
          <w:rFonts w:ascii="Arial" w:hAnsi="Arial" w:cs="Arial"/>
          <w:sz w:val="24"/>
          <w:szCs w:val="24"/>
        </w:rPr>
        <w:t>Skmovil</w:t>
      </w:r>
      <w:proofErr w:type="spellEnd"/>
      <w:r w:rsidR="00A714BB">
        <w:rPr>
          <w:rFonts w:ascii="Arial" w:hAnsi="Arial" w:cs="Arial"/>
          <w:sz w:val="24"/>
          <w:szCs w:val="24"/>
        </w:rPr>
        <w:t xml:space="preserve"> S.R.L</w:t>
      </w:r>
      <w:r>
        <w:rPr>
          <w:rFonts w:ascii="Arial" w:hAnsi="Arial" w:cs="Arial"/>
          <w:sz w:val="24"/>
          <w:szCs w:val="24"/>
        </w:rPr>
        <w:t>, ad referéndum de la intervención preventiva de legalidad</w:t>
      </w:r>
      <w:r w:rsidR="00777952">
        <w:rPr>
          <w:rFonts w:ascii="Arial" w:hAnsi="Arial" w:cs="Arial"/>
          <w:sz w:val="24"/>
          <w:szCs w:val="24"/>
        </w:rPr>
        <w:t xml:space="preserve"> del Contador Delegado</w:t>
      </w:r>
      <w:r>
        <w:rPr>
          <w:rFonts w:ascii="Arial" w:hAnsi="Arial" w:cs="Arial"/>
          <w:sz w:val="24"/>
          <w:szCs w:val="24"/>
        </w:rPr>
        <w:t xml:space="preserve">, </w:t>
      </w:r>
      <w:r w:rsidR="00A714BB">
        <w:rPr>
          <w:rFonts w:ascii="Arial" w:hAnsi="Arial" w:cs="Arial"/>
          <w:sz w:val="24"/>
          <w:szCs w:val="24"/>
        </w:rPr>
        <w:t xml:space="preserve">de conformidad con lo sugerido por </w:t>
      </w:r>
      <w:r>
        <w:rPr>
          <w:rFonts w:ascii="Arial" w:hAnsi="Arial" w:cs="Arial"/>
          <w:sz w:val="24"/>
          <w:szCs w:val="24"/>
        </w:rPr>
        <w:t>la Com</w:t>
      </w:r>
      <w:r w:rsidR="00A714BB">
        <w:rPr>
          <w:rFonts w:ascii="Arial" w:hAnsi="Arial" w:cs="Arial"/>
          <w:sz w:val="24"/>
          <w:szCs w:val="24"/>
        </w:rPr>
        <w:t>isión Asesora de Adjudicaciones;</w:t>
      </w:r>
    </w:p>
    <w:p w:rsidR="00BB0B3A" w:rsidRDefault="00A714BB" w:rsidP="00493C6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714B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E06F10">
        <w:rPr>
          <w:rFonts w:ascii="Arial" w:hAnsi="Arial" w:cs="Arial"/>
          <w:sz w:val="24"/>
          <w:szCs w:val="24"/>
        </w:rPr>
        <w:t xml:space="preserve"> se informó con </w:t>
      </w:r>
      <w:r w:rsidR="001B1F22">
        <w:rPr>
          <w:rFonts w:ascii="Arial" w:hAnsi="Arial" w:cs="Arial"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 xml:space="preserve"> 16.10.18 que, de acuerdo a </w:t>
      </w:r>
      <w:r w:rsidR="00BB0B3A">
        <w:rPr>
          <w:rFonts w:ascii="Arial" w:hAnsi="Arial" w:cs="Arial"/>
          <w:sz w:val="24"/>
          <w:szCs w:val="24"/>
        </w:rPr>
        <w:t>las asignaciones aprobadas según Decreto 017/18 de fecha 19.01.18, para el Presupuesto 2018 a precios enero-jun</w:t>
      </w:r>
      <w:r>
        <w:rPr>
          <w:rFonts w:ascii="Arial" w:hAnsi="Arial" w:cs="Arial"/>
          <w:sz w:val="24"/>
          <w:szCs w:val="24"/>
        </w:rPr>
        <w:t>io 2018, para el ejercicio 2018</w:t>
      </w:r>
      <w:r w:rsidR="00BB0B3A">
        <w:rPr>
          <w:rFonts w:ascii="Arial" w:hAnsi="Arial" w:cs="Arial"/>
          <w:sz w:val="24"/>
          <w:szCs w:val="24"/>
        </w:rPr>
        <w:t xml:space="preserve"> el Grupo 2 ha sido imputado sin disponibilidad presupuestal suficiente para comprometer el monto de $ 3:311.100 (neto de impuestos)</w:t>
      </w:r>
      <w:r>
        <w:rPr>
          <w:rFonts w:ascii="Arial" w:hAnsi="Arial" w:cs="Arial"/>
          <w:sz w:val="24"/>
          <w:szCs w:val="24"/>
        </w:rPr>
        <w:t xml:space="preserve"> y </w:t>
      </w:r>
      <w:r w:rsidR="00777952">
        <w:rPr>
          <w:rFonts w:ascii="Arial" w:hAnsi="Arial" w:cs="Arial"/>
          <w:sz w:val="24"/>
          <w:szCs w:val="24"/>
        </w:rPr>
        <w:t xml:space="preserve">para comprometer </w:t>
      </w:r>
      <w:r w:rsidR="00BB0B3A">
        <w:rPr>
          <w:rFonts w:ascii="Arial" w:hAnsi="Arial" w:cs="Arial"/>
          <w:sz w:val="24"/>
          <w:szCs w:val="24"/>
        </w:rPr>
        <w:t>el monto de $</w:t>
      </w:r>
      <w:r>
        <w:rPr>
          <w:rFonts w:ascii="Arial" w:hAnsi="Arial" w:cs="Arial"/>
          <w:sz w:val="24"/>
          <w:szCs w:val="24"/>
        </w:rPr>
        <w:t xml:space="preserve"> 23.177.700 (neto de impuestos)</w:t>
      </w:r>
      <w:r w:rsidR="00BB0B3A">
        <w:rPr>
          <w:rFonts w:ascii="Arial" w:hAnsi="Arial" w:cs="Arial"/>
          <w:sz w:val="24"/>
          <w:szCs w:val="24"/>
        </w:rPr>
        <w:t xml:space="preserve"> en el Ejercicio 2018 e incorpo</w:t>
      </w:r>
      <w:r>
        <w:rPr>
          <w:rFonts w:ascii="Arial" w:hAnsi="Arial" w:cs="Arial"/>
          <w:sz w:val="24"/>
          <w:szCs w:val="24"/>
        </w:rPr>
        <w:t>rar en el Ejercicio 2019 y 2020;</w:t>
      </w:r>
    </w:p>
    <w:p w:rsidR="001C362F" w:rsidRDefault="00A714BB" w:rsidP="00493C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14BB">
        <w:rPr>
          <w:rFonts w:ascii="Arial" w:hAnsi="Arial" w:cs="Arial"/>
          <w:b/>
          <w:sz w:val="24"/>
          <w:szCs w:val="24"/>
        </w:rPr>
        <w:t>CONSIDERANDO:</w:t>
      </w:r>
      <w:r w:rsidR="00493C63">
        <w:rPr>
          <w:rFonts w:ascii="Arial" w:hAnsi="Arial" w:cs="Arial"/>
          <w:b/>
          <w:sz w:val="24"/>
          <w:szCs w:val="24"/>
        </w:rPr>
        <w:t xml:space="preserve"> </w:t>
      </w:r>
      <w:r w:rsidR="007A0E8F">
        <w:rPr>
          <w:rFonts w:ascii="Arial" w:hAnsi="Arial" w:cs="Arial"/>
          <w:b/>
          <w:sz w:val="24"/>
          <w:szCs w:val="24"/>
        </w:rPr>
        <w:t>1)</w:t>
      </w:r>
      <w:r w:rsidR="001B1F22">
        <w:rPr>
          <w:rFonts w:ascii="Arial" w:hAnsi="Arial" w:cs="Arial"/>
          <w:b/>
          <w:sz w:val="24"/>
          <w:szCs w:val="24"/>
        </w:rPr>
        <w:t xml:space="preserve"> </w:t>
      </w:r>
      <w:r w:rsidR="001C362F">
        <w:rPr>
          <w:rFonts w:ascii="Arial" w:hAnsi="Arial" w:cs="Arial"/>
          <w:sz w:val="24"/>
          <w:szCs w:val="24"/>
        </w:rPr>
        <w:t>que se incumplió lo dispuesto en el artículo 15 del TOCAF al comprometerse un gasto sin contar con disponibilidad suficiente en el correspondiente rubro de imputación;</w:t>
      </w:r>
    </w:p>
    <w:p w:rsidR="00A714BB" w:rsidRDefault="00493C63" w:rsidP="00493C6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C362F" w:rsidRPr="001C362F">
        <w:rPr>
          <w:rFonts w:ascii="Arial" w:hAnsi="Arial" w:cs="Arial"/>
          <w:b/>
          <w:sz w:val="24"/>
          <w:szCs w:val="24"/>
        </w:rPr>
        <w:t>)</w:t>
      </w:r>
      <w:r w:rsidR="001C362F">
        <w:rPr>
          <w:rFonts w:ascii="Arial" w:hAnsi="Arial" w:cs="Arial"/>
          <w:sz w:val="24"/>
          <w:szCs w:val="24"/>
        </w:rPr>
        <w:t xml:space="preserve"> que </w:t>
      </w:r>
      <w:r w:rsidR="001B1F22">
        <w:rPr>
          <w:rFonts w:ascii="Arial" w:hAnsi="Arial" w:cs="Arial"/>
          <w:sz w:val="24"/>
          <w:szCs w:val="24"/>
        </w:rPr>
        <w:t xml:space="preserve">los numerales 2.2 y 2.4 de la Parte I del Pliego de Condiciones Particulares </w:t>
      </w:r>
      <w:r w:rsidR="00E06F10">
        <w:rPr>
          <w:rFonts w:ascii="Arial" w:hAnsi="Arial" w:cs="Arial"/>
          <w:sz w:val="24"/>
          <w:szCs w:val="24"/>
        </w:rPr>
        <w:t xml:space="preserve">que establecen </w:t>
      </w:r>
      <w:r w:rsidR="001B1F22">
        <w:rPr>
          <w:rFonts w:ascii="Arial" w:hAnsi="Arial" w:cs="Arial"/>
          <w:sz w:val="24"/>
          <w:szCs w:val="24"/>
        </w:rPr>
        <w:t xml:space="preserve">que la Administración se reserva el derecho de desestimar -a su solo juicio- cotizaciones que no se ajusten a las bases del llamado, </w:t>
      </w:r>
      <w:r w:rsidR="00E06F10">
        <w:rPr>
          <w:rFonts w:ascii="Arial" w:hAnsi="Arial" w:cs="Arial"/>
          <w:sz w:val="24"/>
          <w:szCs w:val="24"/>
        </w:rPr>
        <w:t xml:space="preserve">contraviene </w:t>
      </w:r>
      <w:r w:rsidR="001B1F22">
        <w:rPr>
          <w:rFonts w:ascii="Arial" w:hAnsi="Arial" w:cs="Arial"/>
          <w:sz w:val="24"/>
          <w:szCs w:val="24"/>
        </w:rPr>
        <w:t xml:space="preserve"> lo dispuesto en el </w:t>
      </w:r>
      <w:r w:rsidR="001C362F">
        <w:rPr>
          <w:rFonts w:ascii="Arial" w:hAnsi="Arial" w:cs="Arial"/>
          <w:sz w:val="24"/>
          <w:szCs w:val="24"/>
        </w:rPr>
        <w:t xml:space="preserve">referido </w:t>
      </w:r>
      <w:r w:rsidR="001B1F22">
        <w:rPr>
          <w:rFonts w:ascii="Arial" w:hAnsi="Arial" w:cs="Arial"/>
          <w:sz w:val="24"/>
          <w:szCs w:val="24"/>
        </w:rPr>
        <w:t>artículo 65 literal C del TOCAF,</w:t>
      </w:r>
      <w:r w:rsidR="001C362F">
        <w:rPr>
          <w:rFonts w:ascii="Arial" w:hAnsi="Arial" w:cs="Arial"/>
          <w:sz w:val="24"/>
          <w:szCs w:val="24"/>
        </w:rPr>
        <w:t xml:space="preserve"> que requiere el carácter objetivo de criterios en virtud de los cuales los antecedentes de los oferentes y el contenido de sus ofertas deban ser juzgados, por lo que no puede </w:t>
      </w:r>
      <w:r w:rsidR="001B1F22">
        <w:rPr>
          <w:rFonts w:ascii="Arial" w:hAnsi="Arial" w:cs="Arial"/>
          <w:sz w:val="24"/>
          <w:szCs w:val="24"/>
        </w:rPr>
        <w:t xml:space="preserve">la Administración rechazar </w:t>
      </w:r>
      <w:r w:rsidR="001C362F">
        <w:rPr>
          <w:rFonts w:ascii="Arial" w:hAnsi="Arial" w:cs="Arial"/>
          <w:sz w:val="24"/>
          <w:szCs w:val="24"/>
        </w:rPr>
        <w:t xml:space="preserve">ofertas “a su </w:t>
      </w:r>
      <w:r w:rsidR="002E5542">
        <w:rPr>
          <w:rFonts w:ascii="Arial" w:hAnsi="Arial" w:cs="Arial"/>
          <w:sz w:val="24"/>
          <w:szCs w:val="24"/>
        </w:rPr>
        <w:t>solo</w:t>
      </w:r>
      <w:r w:rsidR="001C362F">
        <w:rPr>
          <w:rFonts w:ascii="Arial" w:hAnsi="Arial" w:cs="Arial"/>
          <w:sz w:val="24"/>
          <w:szCs w:val="24"/>
        </w:rPr>
        <w:t xml:space="preserve"> juicio”, sino únicamente en cuanto éstas no se ajusten objetivamente a lo </w:t>
      </w:r>
      <w:r w:rsidR="00E06F10">
        <w:rPr>
          <w:rFonts w:ascii="Arial" w:hAnsi="Arial" w:cs="Arial"/>
          <w:sz w:val="24"/>
          <w:szCs w:val="24"/>
        </w:rPr>
        <w:t xml:space="preserve">establecido </w:t>
      </w:r>
      <w:r w:rsidR="001C362F">
        <w:rPr>
          <w:rFonts w:ascii="Arial" w:hAnsi="Arial" w:cs="Arial"/>
          <w:sz w:val="24"/>
          <w:szCs w:val="24"/>
        </w:rPr>
        <w:t xml:space="preserve"> en las bases del llamado, por lo que se </w:t>
      </w:r>
      <w:r w:rsidR="00E06F10">
        <w:rPr>
          <w:rFonts w:ascii="Arial" w:hAnsi="Arial" w:cs="Arial"/>
          <w:sz w:val="24"/>
          <w:szCs w:val="24"/>
        </w:rPr>
        <w:t>entiende conveniente  que se ajuste  el pliego en ese sentido</w:t>
      </w:r>
      <w:r w:rsidR="001B1F22">
        <w:rPr>
          <w:rFonts w:ascii="Arial" w:hAnsi="Arial" w:cs="Arial"/>
          <w:sz w:val="24"/>
          <w:szCs w:val="24"/>
        </w:rPr>
        <w:t>;</w:t>
      </w:r>
    </w:p>
    <w:p w:rsidR="00EE5E15" w:rsidRPr="00F83F10" w:rsidRDefault="00EE5E15" w:rsidP="00493C6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lastRenderedPageBreak/>
        <w:t>ATENTO:</w:t>
      </w:r>
      <w:r w:rsidRPr="00F83F10">
        <w:rPr>
          <w:rFonts w:ascii="Arial" w:hAnsi="Arial" w:cs="Arial"/>
          <w:sz w:val="24"/>
          <w:szCs w:val="24"/>
        </w:rPr>
        <w:t xml:space="preserve"> a lo expuesto y a lo dispuesto por el artículo 211 literal</w:t>
      </w:r>
      <w:r>
        <w:rPr>
          <w:rFonts w:ascii="Arial" w:hAnsi="Arial" w:cs="Arial"/>
          <w:sz w:val="24"/>
          <w:szCs w:val="24"/>
        </w:rPr>
        <w:t xml:space="preserve"> </w:t>
      </w:r>
      <w:r w:rsidRPr="00F83F10">
        <w:rPr>
          <w:rFonts w:ascii="Arial" w:hAnsi="Arial" w:cs="Arial"/>
          <w:sz w:val="24"/>
          <w:szCs w:val="24"/>
        </w:rPr>
        <w:t>B) de la Constitución de la República;</w:t>
      </w:r>
    </w:p>
    <w:p w:rsidR="00EE5E15" w:rsidRPr="00F83F10" w:rsidRDefault="00493C63" w:rsidP="00493C6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EE5E15" w:rsidRDefault="00EE5E15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1)</w:t>
      </w:r>
      <w:r w:rsidRPr="00F83F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Observar el gasto por lo expresado en </w:t>
      </w:r>
      <w:r w:rsidR="000E20CD">
        <w:rPr>
          <w:rFonts w:ascii="Arial" w:hAnsi="Arial" w:cs="Arial"/>
          <w:sz w:val="24"/>
          <w:szCs w:val="24"/>
        </w:rPr>
        <w:t>el Considerando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493C63">
        <w:rPr>
          <w:rFonts w:ascii="Arial" w:hAnsi="Arial" w:cs="Arial"/>
          <w:sz w:val="24"/>
          <w:szCs w:val="24"/>
        </w:rPr>
        <w:t>N°1)</w:t>
      </w:r>
      <w:r w:rsidR="00FD31EA">
        <w:rPr>
          <w:rFonts w:ascii="Arial" w:hAnsi="Arial" w:cs="Arial"/>
          <w:sz w:val="24"/>
          <w:szCs w:val="24"/>
        </w:rPr>
        <w:t xml:space="preserve">; </w:t>
      </w:r>
    </w:p>
    <w:p w:rsidR="00EE5E15" w:rsidRPr="00F83F10" w:rsidRDefault="00EE5E15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5E1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Téngase presente lo e</w:t>
      </w:r>
      <w:r w:rsidR="00E06F10">
        <w:rPr>
          <w:rFonts w:ascii="Arial" w:hAnsi="Arial" w:cs="Arial"/>
          <w:sz w:val="24"/>
          <w:szCs w:val="24"/>
        </w:rPr>
        <w:t xml:space="preserve">xpresado </w:t>
      </w:r>
      <w:r>
        <w:rPr>
          <w:rFonts w:ascii="Arial" w:hAnsi="Arial" w:cs="Arial"/>
          <w:sz w:val="24"/>
          <w:szCs w:val="24"/>
        </w:rPr>
        <w:t xml:space="preserve"> en el Considerando N°</w:t>
      </w:r>
      <w:r w:rsidR="00493C63">
        <w:rPr>
          <w:rFonts w:ascii="Arial" w:hAnsi="Arial" w:cs="Arial"/>
          <w:sz w:val="24"/>
          <w:szCs w:val="24"/>
        </w:rPr>
        <w:t>2</w:t>
      </w:r>
      <w:r w:rsidR="00FD31EA">
        <w:rPr>
          <w:rFonts w:ascii="Arial" w:hAnsi="Arial" w:cs="Arial"/>
          <w:sz w:val="24"/>
          <w:szCs w:val="24"/>
        </w:rPr>
        <w:t xml:space="preserve">); </w:t>
      </w:r>
    </w:p>
    <w:p w:rsidR="00EE5E15" w:rsidRDefault="00EE5E15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F83F1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Comunicar </w:t>
      </w:r>
      <w:r w:rsidR="00FD31EA">
        <w:rPr>
          <w:rFonts w:ascii="Arial" w:hAnsi="Arial" w:cs="Arial"/>
          <w:sz w:val="24"/>
          <w:szCs w:val="24"/>
        </w:rPr>
        <w:t xml:space="preserve">al Contador Delegado; y </w:t>
      </w:r>
    </w:p>
    <w:p w:rsidR="00EE5E15" w:rsidRPr="00F83F10" w:rsidRDefault="00EE5E15" w:rsidP="00493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4)</w:t>
      </w:r>
      <w:r w:rsidRPr="00F83F10">
        <w:rPr>
          <w:rFonts w:ascii="Arial" w:hAnsi="Arial" w:cs="Arial"/>
          <w:sz w:val="24"/>
          <w:szCs w:val="24"/>
        </w:rPr>
        <w:t xml:space="preserve"> Devolver las actuaciones.</w:t>
      </w:r>
    </w:p>
    <w:p w:rsidR="00BD7BF8" w:rsidRPr="00493C63" w:rsidRDefault="00493C63" w:rsidP="00BD7B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BD7BF8" w:rsidRPr="00493C63" w:rsidSect="00493C6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8"/>
    <w:rsid w:val="000E20CD"/>
    <w:rsid w:val="001B1F22"/>
    <w:rsid w:val="001C362F"/>
    <w:rsid w:val="002E5542"/>
    <w:rsid w:val="00493C63"/>
    <w:rsid w:val="00736A6E"/>
    <w:rsid w:val="0077508E"/>
    <w:rsid w:val="00777952"/>
    <w:rsid w:val="007A0E8F"/>
    <w:rsid w:val="009E4903"/>
    <w:rsid w:val="00A02F36"/>
    <w:rsid w:val="00A714BB"/>
    <w:rsid w:val="00B733E8"/>
    <w:rsid w:val="00BB0B3A"/>
    <w:rsid w:val="00BD7BF8"/>
    <w:rsid w:val="00D91EB1"/>
    <w:rsid w:val="00E06F10"/>
    <w:rsid w:val="00E97665"/>
    <w:rsid w:val="00EE5E15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5128-CEBF-4287-830A-9AF4CD3A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2018-10-24T15:09:00Z</cp:lastPrinted>
  <dcterms:created xsi:type="dcterms:W3CDTF">2018-11-08T13:55:00Z</dcterms:created>
  <dcterms:modified xsi:type="dcterms:W3CDTF">2018-11-09T17:53:00Z</dcterms:modified>
</cp:coreProperties>
</file>