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308" w:rsidRPr="005A2308" w:rsidRDefault="005A2308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bookmarkStart w:id="0" w:name="_GoBack"/>
      <w:bookmarkEnd w:id="0"/>
      <w:r w:rsidRPr="005A2308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2601</w:t>
      </w:r>
      <w:r w:rsidRPr="005A2308">
        <w:rPr>
          <w:rFonts w:ascii="Arial" w:hAnsi="Arial" w:cs="Arial"/>
          <w:sz w:val="28"/>
          <w:szCs w:val="28"/>
          <w:lang w:val="es-ES_tradnl"/>
        </w:rPr>
        <w:t>/18</w:t>
      </w:r>
    </w:p>
    <w:p w:rsidR="005A2308" w:rsidRPr="005A2308" w:rsidRDefault="005A2308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5A2308" w:rsidRPr="005A2308" w:rsidRDefault="005A2308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5A2308">
        <w:rPr>
          <w:rFonts w:ascii="Arial" w:hAnsi="Arial" w:cs="Arial"/>
          <w:lang w:val="es-ES_tradnl"/>
        </w:rPr>
        <w:t>RESOLUCION ADOPTADA POR EL</w:t>
      </w:r>
    </w:p>
    <w:p w:rsidR="005A2308" w:rsidRPr="005A2308" w:rsidRDefault="005A2308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5A2308" w:rsidRPr="005A2308" w:rsidRDefault="005A2308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5A2308">
        <w:rPr>
          <w:rFonts w:ascii="Arial" w:hAnsi="Arial" w:cs="Arial"/>
          <w:lang w:val="es-ES_tradnl"/>
        </w:rPr>
        <w:t>TRIBUNAL DE CUENTAS</w:t>
      </w:r>
    </w:p>
    <w:p w:rsidR="005A2308" w:rsidRPr="005A2308" w:rsidRDefault="005A2308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5A2308" w:rsidRPr="005A2308" w:rsidRDefault="005A2308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5A2308">
        <w:rPr>
          <w:rFonts w:ascii="Arial" w:hAnsi="Arial" w:cs="Arial"/>
          <w:lang w:val="es-ES_tradnl"/>
        </w:rPr>
        <w:t xml:space="preserve">EN SESION DE FECHA 15 DE AGOSTO </w:t>
      </w:r>
      <w:r w:rsidRPr="005A2308">
        <w:rPr>
          <w:rFonts w:ascii="Helvetica" w:hAnsi="Helvetica"/>
          <w:lang w:val="es-ES_tradnl"/>
        </w:rPr>
        <w:t>DE 2018</w:t>
      </w:r>
    </w:p>
    <w:p w:rsidR="005A2308" w:rsidRPr="005A2308" w:rsidRDefault="005A2308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5A2308" w:rsidRPr="005A2308" w:rsidRDefault="005A2308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5A2308">
        <w:rPr>
          <w:rFonts w:ascii="Arial" w:hAnsi="Arial" w:cs="Arial"/>
          <w:lang w:val="en-US"/>
        </w:rPr>
        <w:t xml:space="preserve">(E. E. Nº </w:t>
      </w:r>
      <w:r>
        <w:rPr>
          <w:rFonts w:ascii="Arial" w:hAnsi="Arial" w:cs="Arial"/>
          <w:lang w:val="en-US"/>
        </w:rPr>
        <w:t>2017-17-1-0001357</w:t>
      </w:r>
      <w:r w:rsidRPr="005A2308">
        <w:rPr>
          <w:rFonts w:ascii="Arial" w:hAnsi="Arial" w:cs="Arial"/>
          <w:lang w:val="en-US"/>
        </w:rPr>
        <w:t xml:space="preserve">, </w:t>
      </w:r>
      <w:proofErr w:type="gramStart"/>
      <w:r w:rsidRPr="005A2308">
        <w:rPr>
          <w:rFonts w:ascii="Arial" w:hAnsi="Arial" w:cs="Arial"/>
          <w:lang w:val="en-US"/>
        </w:rPr>
        <w:t>Ent</w:t>
      </w:r>
      <w:proofErr w:type="gramEnd"/>
      <w:r w:rsidRPr="005A2308">
        <w:rPr>
          <w:rFonts w:ascii="Arial" w:hAnsi="Arial" w:cs="Arial"/>
          <w:lang w:val="en-US"/>
        </w:rPr>
        <w:t xml:space="preserve">. N° </w:t>
      </w:r>
      <w:r>
        <w:rPr>
          <w:rFonts w:ascii="Arial" w:hAnsi="Arial" w:cs="Arial"/>
          <w:lang w:val="en-US"/>
        </w:rPr>
        <w:t>3646/18</w:t>
      </w:r>
      <w:r w:rsidRPr="005A2308">
        <w:rPr>
          <w:rFonts w:ascii="Arial" w:hAnsi="Arial" w:cs="Arial"/>
          <w:lang w:val="en-US"/>
        </w:rPr>
        <w:t>)</w:t>
      </w:r>
    </w:p>
    <w:p w:rsidR="005A2308" w:rsidRDefault="005A2308">
      <w:pPr>
        <w:tabs>
          <w:tab w:val="center" w:pos="4253"/>
        </w:tabs>
        <w:suppressAutoHyphens/>
        <w:jc w:val="center"/>
        <w:rPr>
          <w:rFonts w:ascii="Helvetica" w:hAnsi="Helvetica"/>
          <w:b w:val="0"/>
          <w:lang w:val="en-US"/>
        </w:rPr>
      </w:pPr>
    </w:p>
    <w:p w:rsidR="005A2308" w:rsidRDefault="00C455B3" w:rsidP="005A2308">
      <w:pPr>
        <w:pStyle w:val="Ttulo"/>
        <w:ind w:firstLine="851"/>
        <w:jc w:val="both"/>
        <w:rPr>
          <w:b w:val="0"/>
          <w:u w:val="none"/>
        </w:rPr>
      </w:pPr>
      <w:r>
        <w:rPr>
          <w:u w:val="none"/>
        </w:rPr>
        <w:t xml:space="preserve">VISTO: </w:t>
      </w:r>
      <w:r>
        <w:rPr>
          <w:b w:val="0"/>
          <w:u w:val="none"/>
        </w:rPr>
        <w:t>las actuaciones remitidas por la Contadora Delegada en la Intendencia de Montevideo, relacionadas con la ampliación de la Licitación Pública Nº 315332/1 para el arrendamiento de maquinaria para limpieza de cursos de agua;</w:t>
      </w:r>
    </w:p>
    <w:p w:rsidR="005A2308" w:rsidRDefault="005A2308" w:rsidP="005A2308">
      <w:pPr>
        <w:pStyle w:val="Ttulo"/>
        <w:ind w:firstLine="851"/>
        <w:jc w:val="both"/>
        <w:rPr>
          <w:b w:val="0"/>
          <w:bCs/>
          <w:u w:val="none"/>
        </w:rPr>
      </w:pPr>
      <w:r>
        <w:rPr>
          <w:u w:val="none"/>
        </w:rPr>
        <w:t xml:space="preserve">RESULTANDO: </w:t>
      </w:r>
      <w:r w:rsidR="00C455B3">
        <w:rPr>
          <w:u w:val="none"/>
        </w:rPr>
        <w:t>1)</w:t>
      </w:r>
      <w:r w:rsidR="00C455B3">
        <w:rPr>
          <w:b w:val="0"/>
          <w:bCs/>
          <w:u w:val="none"/>
        </w:rPr>
        <w:t xml:space="preserve"> que por Resolución Nº 52/17 de fecha 9.01.17, el Intendente </w:t>
      </w:r>
      <w:r w:rsidR="009820CA">
        <w:rPr>
          <w:b w:val="0"/>
          <w:bCs/>
          <w:u w:val="none"/>
        </w:rPr>
        <w:t xml:space="preserve">dispuso </w:t>
      </w:r>
      <w:r w:rsidR="00C455B3">
        <w:rPr>
          <w:b w:val="0"/>
          <w:bCs/>
          <w:u w:val="none"/>
        </w:rPr>
        <w:t>adjud</w:t>
      </w:r>
      <w:r>
        <w:rPr>
          <w:b w:val="0"/>
          <w:bCs/>
          <w:u w:val="none"/>
        </w:rPr>
        <w:t>icar la L</w:t>
      </w:r>
      <w:r w:rsidR="00C455B3">
        <w:rPr>
          <w:b w:val="0"/>
          <w:bCs/>
          <w:u w:val="none"/>
        </w:rPr>
        <w:t>icitación Pública de referencia</w:t>
      </w:r>
      <w:r>
        <w:rPr>
          <w:b w:val="0"/>
          <w:bCs/>
          <w:u w:val="none"/>
        </w:rPr>
        <w:t xml:space="preserve"> a la firma RGP Excavaciones (</w:t>
      </w:r>
      <w:proofErr w:type="spellStart"/>
      <w:r>
        <w:rPr>
          <w:b w:val="0"/>
          <w:bCs/>
          <w:u w:val="none"/>
        </w:rPr>
        <w:t>Ru</w:t>
      </w:r>
      <w:r w:rsidR="00C455B3">
        <w:rPr>
          <w:b w:val="0"/>
          <w:bCs/>
          <w:u w:val="none"/>
        </w:rPr>
        <w:t>ben</w:t>
      </w:r>
      <w:proofErr w:type="spellEnd"/>
      <w:r w:rsidR="00C455B3">
        <w:rPr>
          <w:b w:val="0"/>
          <w:bCs/>
          <w:u w:val="none"/>
        </w:rPr>
        <w:t xml:space="preserve"> Alberto González </w:t>
      </w:r>
      <w:proofErr w:type="spellStart"/>
      <w:r w:rsidR="00C455B3">
        <w:rPr>
          <w:b w:val="0"/>
          <w:bCs/>
          <w:u w:val="none"/>
        </w:rPr>
        <w:t>Padern</w:t>
      </w:r>
      <w:proofErr w:type="spellEnd"/>
      <w:r w:rsidR="00C455B3">
        <w:rPr>
          <w:b w:val="0"/>
          <w:bCs/>
          <w:u w:val="none"/>
        </w:rPr>
        <w:t>), para el arrendamiento de una pala cargadora retroexcavadora sobre neumáticos, una pala excavadora giratoria sobre orugas, las dos con maquinista incluido, y dos camiones con choferes incluidos,  por 4800 horas cada uno de ellos dentro de un plazo de 24 meses, con destino al Servicio de Operación y Mantenimiento de Saneamiento de la Intendencia, por la suma de $ 15</w:t>
      </w:r>
      <w:r>
        <w:rPr>
          <w:b w:val="0"/>
          <w:bCs/>
          <w:u w:val="none"/>
        </w:rPr>
        <w:t>:</w:t>
      </w:r>
      <w:r w:rsidR="00C455B3">
        <w:rPr>
          <w:b w:val="0"/>
          <w:bCs/>
          <w:u w:val="none"/>
        </w:rPr>
        <w:t>295.872, impuestos incluidos;</w:t>
      </w:r>
    </w:p>
    <w:p w:rsidR="00B66381" w:rsidRDefault="00452CB0" w:rsidP="00B66381">
      <w:pPr>
        <w:pStyle w:val="Ttulo"/>
        <w:ind w:firstLine="2835"/>
        <w:jc w:val="both"/>
        <w:rPr>
          <w:b w:val="0"/>
          <w:bCs/>
          <w:u w:val="none"/>
        </w:rPr>
      </w:pPr>
      <w:r w:rsidRPr="004A4000">
        <w:rPr>
          <w:bCs/>
          <w:u w:val="none"/>
        </w:rPr>
        <w:t>2)</w:t>
      </w:r>
      <w:r>
        <w:rPr>
          <w:b w:val="0"/>
          <w:bCs/>
          <w:u w:val="none"/>
        </w:rPr>
        <w:t xml:space="preserve"> que </w:t>
      </w:r>
      <w:r w:rsidR="009820CA">
        <w:rPr>
          <w:b w:val="0"/>
          <w:bCs/>
          <w:u w:val="none"/>
        </w:rPr>
        <w:t>este Tribunal</w:t>
      </w:r>
      <w:r w:rsidR="005A2308">
        <w:rPr>
          <w:b w:val="0"/>
          <w:bCs/>
          <w:u w:val="none"/>
        </w:rPr>
        <w:t>, en S</w:t>
      </w:r>
      <w:r>
        <w:rPr>
          <w:b w:val="0"/>
          <w:bCs/>
          <w:u w:val="none"/>
        </w:rPr>
        <w:t>esión de fecha 22/3/17</w:t>
      </w:r>
      <w:r w:rsidR="009820CA">
        <w:rPr>
          <w:b w:val="0"/>
          <w:bCs/>
          <w:u w:val="none"/>
        </w:rPr>
        <w:t>,</w:t>
      </w:r>
      <w:r>
        <w:rPr>
          <w:b w:val="0"/>
          <w:bCs/>
          <w:u w:val="none"/>
        </w:rPr>
        <w:t xml:space="preserve"> acordó intervenir el gast</w:t>
      </w:r>
      <w:r w:rsidR="004A4000">
        <w:rPr>
          <w:b w:val="0"/>
          <w:bCs/>
          <w:u w:val="none"/>
        </w:rPr>
        <w:t>o de $ 8:857.200, cometiendo a la Contadora Delegada la intervención del saldo;</w:t>
      </w:r>
    </w:p>
    <w:p w:rsidR="00B66381" w:rsidRDefault="004A4000" w:rsidP="00B66381">
      <w:pPr>
        <w:pStyle w:val="Ttulo"/>
        <w:ind w:firstLine="2835"/>
        <w:jc w:val="both"/>
        <w:rPr>
          <w:b w:val="0"/>
          <w:bCs/>
          <w:u w:val="none"/>
        </w:rPr>
      </w:pPr>
      <w:r w:rsidRPr="004A4000">
        <w:rPr>
          <w:bCs/>
          <w:u w:val="none"/>
        </w:rPr>
        <w:t>3</w:t>
      </w:r>
      <w:r w:rsidR="00C455B3" w:rsidRPr="004A4000">
        <w:rPr>
          <w:bCs/>
          <w:u w:val="none"/>
        </w:rPr>
        <w:t>)</w:t>
      </w:r>
      <w:r w:rsidR="00C455B3">
        <w:rPr>
          <w:bCs/>
          <w:u w:val="none"/>
        </w:rPr>
        <w:t xml:space="preserve"> </w:t>
      </w:r>
      <w:r w:rsidR="00C455B3" w:rsidRPr="00C455B3">
        <w:rPr>
          <w:b w:val="0"/>
          <w:bCs/>
          <w:u w:val="none"/>
        </w:rPr>
        <w:t>que</w:t>
      </w:r>
      <w:r w:rsidR="005D198C">
        <w:rPr>
          <w:b w:val="0"/>
          <w:bCs/>
          <w:u w:val="none"/>
        </w:rPr>
        <w:t xml:space="preserve"> en informe de 17.5.18</w:t>
      </w:r>
      <w:r w:rsidR="009820CA">
        <w:rPr>
          <w:b w:val="0"/>
          <w:bCs/>
          <w:u w:val="none"/>
        </w:rPr>
        <w:t>,</w:t>
      </w:r>
      <w:r w:rsidR="00C455B3" w:rsidRPr="00C455B3">
        <w:rPr>
          <w:b w:val="0"/>
          <w:bCs/>
          <w:u w:val="none"/>
        </w:rPr>
        <w:t xml:space="preserve"> </w:t>
      </w:r>
      <w:r w:rsidR="00A943AF">
        <w:rPr>
          <w:b w:val="0"/>
          <w:bCs/>
          <w:u w:val="none"/>
        </w:rPr>
        <w:t xml:space="preserve">se </w:t>
      </w:r>
      <w:r w:rsidR="009820CA">
        <w:rPr>
          <w:b w:val="0"/>
          <w:bCs/>
          <w:u w:val="none"/>
        </w:rPr>
        <w:t>estimó</w:t>
      </w:r>
      <w:r w:rsidR="00A943AF">
        <w:rPr>
          <w:b w:val="0"/>
          <w:bCs/>
          <w:u w:val="none"/>
        </w:rPr>
        <w:t xml:space="preserve"> que en el mes de noviembre </w:t>
      </w:r>
      <w:r w:rsidR="005D198C">
        <w:rPr>
          <w:b w:val="0"/>
          <w:bCs/>
          <w:u w:val="none"/>
        </w:rPr>
        <w:t xml:space="preserve">del corriente año </w:t>
      </w:r>
      <w:r w:rsidR="00A943AF">
        <w:rPr>
          <w:b w:val="0"/>
          <w:bCs/>
          <w:u w:val="none"/>
        </w:rPr>
        <w:t xml:space="preserve">se van a completar las horas de arrendamiento contratadas, por lo que </w:t>
      </w:r>
      <w:r w:rsidR="00C455B3" w:rsidRPr="00C455B3">
        <w:rPr>
          <w:b w:val="0"/>
          <w:bCs/>
          <w:u w:val="none"/>
        </w:rPr>
        <w:t>en la oportunidad se proyecta la ampliación del 100% del contrato</w:t>
      </w:r>
      <w:r w:rsidR="009820CA">
        <w:rPr>
          <w:b w:val="0"/>
          <w:bCs/>
          <w:u w:val="none"/>
        </w:rPr>
        <w:t>,</w:t>
      </w:r>
      <w:r w:rsidR="00C455B3" w:rsidRPr="00C455B3">
        <w:rPr>
          <w:b w:val="0"/>
          <w:bCs/>
          <w:u w:val="none"/>
        </w:rPr>
        <w:t xml:space="preserve"> al</w:t>
      </w:r>
      <w:r w:rsidR="00B66381">
        <w:rPr>
          <w:b w:val="0"/>
          <w:bCs/>
          <w:u w:val="none"/>
        </w:rPr>
        <w:t xml:space="preserve"> amparo de lo dispuesto por el A</w:t>
      </w:r>
      <w:r w:rsidR="00C455B3" w:rsidRPr="00C455B3">
        <w:rPr>
          <w:b w:val="0"/>
          <w:bCs/>
          <w:u w:val="none"/>
        </w:rPr>
        <w:t>rt</w:t>
      </w:r>
      <w:r w:rsidR="00B66381">
        <w:rPr>
          <w:b w:val="0"/>
          <w:bCs/>
          <w:u w:val="none"/>
        </w:rPr>
        <w:t>ículo</w:t>
      </w:r>
      <w:r w:rsidR="00C455B3" w:rsidRPr="00C455B3">
        <w:rPr>
          <w:b w:val="0"/>
          <w:bCs/>
          <w:u w:val="none"/>
        </w:rPr>
        <w:t xml:space="preserve"> 74 del TOCAF, habiéndose recabado el consentimiento de la firma adjudicataria;</w:t>
      </w:r>
    </w:p>
    <w:p w:rsidR="00B66381" w:rsidRDefault="004A4000" w:rsidP="00B66381">
      <w:pPr>
        <w:pStyle w:val="Ttulo"/>
        <w:ind w:firstLine="2835"/>
        <w:jc w:val="both"/>
        <w:rPr>
          <w:b w:val="0"/>
          <w:bCs/>
          <w:u w:val="none"/>
        </w:rPr>
      </w:pPr>
      <w:r>
        <w:rPr>
          <w:bCs/>
          <w:u w:val="none"/>
        </w:rPr>
        <w:t>4</w:t>
      </w:r>
      <w:r w:rsidR="00C455B3">
        <w:rPr>
          <w:bCs/>
          <w:u w:val="none"/>
        </w:rPr>
        <w:t xml:space="preserve">) </w:t>
      </w:r>
      <w:r w:rsidR="00C455B3">
        <w:rPr>
          <w:b w:val="0"/>
          <w:bCs/>
          <w:u w:val="none"/>
        </w:rPr>
        <w:t>que</w:t>
      </w:r>
      <w:r w:rsidR="00B66381">
        <w:rPr>
          <w:b w:val="0"/>
          <w:bCs/>
          <w:u w:val="none"/>
        </w:rPr>
        <w:t xml:space="preserve"> el Intendente, por Resolución N</w:t>
      </w:r>
      <w:r w:rsidR="00452CB0">
        <w:rPr>
          <w:b w:val="0"/>
          <w:bCs/>
          <w:u w:val="none"/>
        </w:rPr>
        <w:t>°</w:t>
      </w:r>
      <w:r w:rsidR="00C455B3">
        <w:rPr>
          <w:b w:val="0"/>
          <w:bCs/>
          <w:u w:val="none"/>
        </w:rPr>
        <w:t xml:space="preserve"> 3022/18 de fecha </w:t>
      </w:r>
      <w:r w:rsidR="009820CA">
        <w:rPr>
          <w:b w:val="0"/>
          <w:bCs/>
          <w:u w:val="none"/>
        </w:rPr>
        <w:t xml:space="preserve">9 de julio de 2018, dispuso </w:t>
      </w:r>
      <w:r w:rsidR="00452CB0">
        <w:rPr>
          <w:b w:val="0"/>
          <w:bCs/>
          <w:u w:val="none"/>
        </w:rPr>
        <w:t xml:space="preserve">ampliar la referida </w:t>
      </w:r>
      <w:r w:rsidR="00B66381">
        <w:rPr>
          <w:b w:val="0"/>
          <w:bCs/>
          <w:u w:val="none"/>
        </w:rPr>
        <w:t>L</w:t>
      </w:r>
      <w:r w:rsidR="00452CB0">
        <w:rPr>
          <w:b w:val="0"/>
          <w:bCs/>
          <w:u w:val="none"/>
        </w:rPr>
        <w:t xml:space="preserve">icitación </w:t>
      </w:r>
      <w:r w:rsidR="00B66381">
        <w:rPr>
          <w:b w:val="0"/>
          <w:bCs/>
          <w:u w:val="none"/>
        </w:rPr>
        <w:t>P</w:t>
      </w:r>
      <w:r w:rsidR="009820CA">
        <w:rPr>
          <w:b w:val="0"/>
          <w:bCs/>
          <w:u w:val="none"/>
        </w:rPr>
        <w:t>ública, en</w:t>
      </w:r>
      <w:r w:rsidR="00452CB0">
        <w:rPr>
          <w:b w:val="0"/>
          <w:bCs/>
          <w:u w:val="none"/>
        </w:rPr>
        <w:t xml:space="preserve"> </w:t>
      </w:r>
      <w:r w:rsidR="00452CB0">
        <w:rPr>
          <w:b w:val="0"/>
          <w:bCs/>
          <w:u w:val="none"/>
        </w:rPr>
        <w:lastRenderedPageBreak/>
        <w:t>idénticas condiciones al contrato original, por la suma de $</w:t>
      </w:r>
      <w:r w:rsidR="00B66381">
        <w:rPr>
          <w:b w:val="0"/>
          <w:bCs/>
          <w:u w:val="none"/>
        </w:rPr>
        <w:t xml:space="preserve"> </w:t>
      </w:r>
      <w:r w:rsidR="00452CB0">
        <w:rPr>
          <w:b w:val="0"/>
          <w:bCs/>
          <w:u w:val="none"/>
        </w:rPr>
        <w:t>15:295.872</w:t>
      </w:r>
      <w:r w:rsidR="00B66381">
        <w:rPr>
          <w:b w:val="0"/>
          <w:bCs/>
          <w:u w:val="none"/>
        </w:rPr>
        <w:t xml:space="preserve"> </w:t>
      </w:r>
      <w:r w:rsidR="009820CA">
        <w:rPr>
          <w:b w:val="0"/>
          <w:bCs/>
          <w:u w:val="none"/>
        </w:rPr>
        <w:t>(</w:t>
      </w:r>
      <w:r w:rsidR="00452CB0">
        <w:rPr>
          <w:b w:val="0"/>
          <w:bCs/>
          <w:u w:val="none"/>
        </w:rPr>
        <w:t>impuestos incluidos</w:t>
      </w:r>
      <w:r w:rsidR="009820CA">
        <w:rPr>
          <w:b w:val="0"/>
          <w:bCs/>
          <w:u w:val="none"/>
        </w:rPr>
        <w:t>)</w:t>
      </w:r>
      <w:r w:rsidR="00452CB0">
        <w:rPr>
          <w:b w:val="0"/>
          <w:bCs/>
          <w:u w:val="none"/>
        </w:rPr>
        <w:t>;</w:t>
      </w:r>
    </w:p>
    <w:p w:rsidR="00E11E5F" w:rsidRPr="00E11E5F" w:rsidRDefault="00E11E5F" w:rsidP="00B66381">
      <w:pPr>
        <w:pStyle w:val="Ttulo"/>
        <w:ind w:firstLine="2835"/>
        <w:jc w:val="both"/>
        <w:rPr>
          <w:b w:val="0"/>
          <w:bCs/>
          <w:u w:val="none"/>
        </w:rPr>
      </w:pPr>
      <w:r>
        <w:rPr>
          <w:bCs/>
          <w:u w:val="none"/>
        </w:rPr>
        <w:t xml:space="preserve">5) </w:t>
      </w:r>
      <w:r w:rsidRPr="00E11E5F">
        <w:rPr>
          <w:b w:val="0"/>
          <w:bCs/>
          <w:u w:val="none"/>
        </w:rPr>
        <w:t>que se adjunta información contable de fecha 16/07/</w:t>
      </w:r>
      <w:r w:rsidR="009820CA" w:rsidRPr="00E11E5F">
        <w:rPr>
          <w:b w:val="0"/>
          <w:bCs/>
          <w:u w:val="none"/>
        </w:rPr>
        <w:t>18</w:t>
      </w:r>
      <w:r w:rsidR="009820CA">
        <w:rPr>
          <w:bCs/>
          <w:u w:val="none"/>
        </w:rPr>
        <w:t>,</w:t>
      </w:r>
      <w:r>
        <w:rPr>
          <w:bCs/>
          <w:u w:val="none"/>
        </w:rPr>
        <w:t xml:space="preserve"> </w:t>
      </w:r>
      <w:r w:rsidRPr="00A943AF">
        <w:rPr>
          <w:b w:val="0"/>
          <w:bCs/>
          <w:u w:val="none"/>
        </w:rPr>
        <w:t xml:space="preserve">habiéndose </w:t>
      </w:r>
      <w:r w:rsidR="009820CA">
        <w:rPr>
          <w:b w:val="0"/>
          <w:bCs/>
          <w:u w:val="none"/>
        </w:rPr>
        <w:t xml:space="preserve">efectuado </w:t>
      </w:r>
      <w:r w:rsidR="005D198C">
        <w:rPr>
          <w:b w:val="0"/>
          <w:bCs/>
          <w:u w:val="none"/>
        </w:rPr>
        <w:t>imputación parcial por</w:t>
      </w:r>
      <w:r w:rsidRPr="00A943AF">
        <w:rPr>
          <w:b w:val="0"/>
          <w:bCs/>
          <w:u w:val="none"/>
        </w:rPr>
        <w:t xml:space="preserve"> la suma de $</w:t>
      </w:r>
      <w:r w:rsidR="00EF64D4" w:rsidRPr="00A943AF">
        <w:rPr>
          <w:b w:val="0"/>
          <w:bCs/>
          <w:u w:val="none"/>
        </w:rPr>
        <w:t xml:space="preserve"> 637.328 </w:t>
      </w:r>
      <w:r w:rsidR="00A943AF" w:rsidRPr="00A943AF">
        <w:rPr>
          <w:b w:val="0"/>
          <w:bCs/>
          <w:u w:val="none"/>
        </w:rPr>
        <w:t>con</w:t>
      </w:r>
      <w:r w:rsidR="00B66381">
        <w:rPr>
          <w:b w:val="0"/>
          <w:bCs/>
          <w:u w:val="none"/>
        </w:rPr>
        <w:t xml:space="preserve"> cargo a la actividad 308000205</w:t>
      </w:r>
      <w:r w:rsidR="00A943AF" w:rsidRPr="00A943AF">
        <w:rPr>
          <w:b w:val="0"/>
          <w:bCs/>
          <w:u w:val="none"/>
        </w:rPr>
        <w:t xml:space="preserve">, </w:t>
      </w:r>
      <w:r w:rsidR="009820CA">
        <w:rPr>
          <w:b w:val="0"/>
          <w:bCs/>
          <w:u w:val="none"/>
        </w:rPr>
        <w:t xml:space="preserve">derivados 245000 y 256000, </w:t>
      </w:r>
      <w:r w:rsidR="00A943AF" w:rsidRPr="00A943AF">
        <w:rPr>
          <w:b w:val="0"/>
          <w:bCs/>
          <w:u w:val="none"/>
        </w:rPr>
        <w:t>referencia 274225,  con disponibilidad suficiente;</w:t>
      </w:r>
      <w:r w:rsidR="00EF64D4" w:rsidRPr="00A943AF">
        <w:rPr>
          <w:b w:val="0"/>
          <w:bCs/>
          <w:u w:val="none"/>
        </w:rPr>
        <w:t xml:space="preserve">                                                                                                                            </w:t>
      </w:r>
    </w:p>
    <w:p w:rsidR="00C455B3" w:rsidRDefault="00C455B3" w:rsidP="00B66381">
      <w:pPr>
        <w:pStyle w:val="Ttulo"/>
        <w:ind w:firstLine="851"/>
        <w:jc w:val="both"/>
        <w:rPr>
          <w:b w:val="0"/>
          <w:bCs/>
          <w:u w:val="none"/>
        </w:rPr>
      </w:pPr>
      <w:r>
        <w:rPr>
          <w:bCs/>
          <w:u w:val="none"/>
        </w:rPr>
        <w:t>CONSIDERANDO</w:t>
      </w:r>
      <w:r w:rsidR="009820CA">
        <w:rPr>
          <w:bCs/>
          <w:u w:val="none"/>
        </w:rPr>
        <w:t>:</w:t>
      </w:r>
      <w:r w:rsidR="009820CA">
        <w:rPr>
          <w:b w:val="0"/>
          <w:bCs/>
          <w:u w:val="none"/>
        </w:rPr>
        <w:t xml:space="preserve"> que</w:t>
      </w:r>
      <w:r w:rsidR="00B66381">
        <w:rPr>
          <w:b w:val="0"/>
          <w:bCs/>
          <w:u w:val="none"/>
        </w:rPr>
        <w:t xml:space="preserve"> se ha dado cumplimiento con lo dispuesto por el A</w:t>
      </w:r>
      <w:r w:rsidR="00A943AF">
        <w:rPr>
          <w:b w:val="0"/>
          <w:bCs/>
          <w:u w:val="none"/>
        </w:rPr>
        <w:t>rt</w:t>
      </w:r>
      <w:r w:rsidR="00B66381">
        <w:rPr>
          <w:b w:val="0"/>
          <w:bCs/>
          <w:u w:val="none"/>
        </w:rPr>
        <w:t>ículo</w:t>
      </w:r>
      <w:r w:rsidR="00A943AF">
        <w:rPr>
          <w:b w:val="0"/>
          <w:bCs/>
          <w:u w:val="none"/>
        </w:rPr>
        <w:t xml:space="preserve"> 74 del TOCAF</w:t>
      </w:r>
      <w:r w:rsidR="009820CA">
        <w:rPr>
          <w:b w:val="0"/>
          <w:bCs/>
          <w:u w:val="none"/>
        </w:rPr>
        <w:t xml:space="preserve"> habiéndose efectuado con las mismas condiciones del procedimiento licitatorio, respetado el máximo autorizado y recabado la previa conformidad del contratista</w:t>
      </w:r>
      <w:r w:rsidR="00A943AF">
        <w:rPr>
          <w:b w:val="0"/>
          <w:bCs/>
          <w:u w:val="none"/>
        </w:rPr>
        <w:t>;</w:t>
      </w:r>
    </w:p>
    <w:p w:rsidR="00C455B3" w:rsidRDefault="00C455B3" w:rsidP="00B66381">
      <w:pPr>
        <w:pStyle w:val="Ttulo2"/>
        <w:spacing w:line="360" w:lineRule="auto"/>
        <w:ind w:firstLine="851"/>
        <w:jc w:val="both"/>
        <w:rPr>
          <w:b w:val="0"/>
          <w:bCs/>
          <w:lang w:val="es-UY"/>
        </w:rPr>
      </w:pP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>a lo precedentemente exp</w:t>
      </w:r>
      <w:r w:rsidR="00B66381">
        <w:rPr>
          <w:b w:val="0"/>
          <w:bCs/>
          <w:lang w:val="es-UY"/>
        </w:rPr>
        <w:t>uesto y a lo establecido en el Artículo 211 L</w:t>
      </w:r>
      <w:r>
        <w:rPr>
          <w:b w:val="0"/>
          <w:bCs/>
          <w:lang w:val="es-UY"/>
        </w:rPr>
        <w:t>iteral B) de la Constitución de la República;</w:t>
      </w:r>
    </w:p>
    <w:p w:rsidR="00C455B3" w:rsidRDefault="00C455B3" w:rsidP="00C455B3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C455B3" w:rsidRDefault="00C455B3" w:rsidP="00B66381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Intervenir el gasto </w:t>
      </w:r>
      <w:r w:rsidR="005D198C">
        <w:rPr>
          <w:rFonts w:ascii="Arial" w:hAnsi="Arial" w:cs="Arial"/>
          <w:b w:val="0"/>
          <w:bCs/>
        </w:rPr>
        <w:t xml:space="preserve">hasta la suma </w:t>
      </w:r>
      <w:r>
        <w:rPr>
          <w:rFonts w:ascii="Arial" w:hAnsi="Arial" w:cs="Arial"/>
          <w:b w:val="0"/>
          <w:bCs/>
        </w:rPr>
        <w:t>de</w:t>
      </w:r>
      <w:r w:rsidR="00A943AF">
        <w:rPr>
          <w:rFonts w:ascii="Arial" w:hAnsi="Arial" w:cs="Arial"/>
          <w:b w:val="0"/>
          <w:bCs/>
        </w:rPr>
        <w:t xml:space="preserve"> </w:t>
      </w:r>
      <w:r w:rsidR="00A943AF" w:rsidRPr="00A943AF">
        <w:rPr>
          <w:rFonts w:ascii="Arial" w:hAnsi="Arial" w:cs="Arial"/>
          <w:b w:val="0"/>
          <w:bCs/>
        </w:rPr>
        <w:t>$  637.328</w:t>
      </w:r>
      <w:r>
        <w:rPr>
          <w:rFonts w:ascii="Arial" w:hAnsi="Arial" w:cs="Arial"/>
          <w:b w:val="0"/>
          <w:bCs/>
        </w:rPr>
        <w:t>;</w:t>
      </w:r>
    </w:p>
    <w:p w:rsidR="00C455B3" w:rsidRDefault="00C455B3" w:rsidP="00B66381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Cometer a la Contadora Delegada, la intervención del saldo, una vez imputado el mismo a rubro correspondiente, con disponibilidad </w:t>
      </w:r>
      <w:r w:rsidR="005D198C">
        <w:rPr>
          <w:rFonts w:ascii="Arial" w:hAnsi="Arial" w:cs="Arial"/>
          <w:b w:val="0"/>
          <w:bCs/>
        </w:rPr>
        <w:t xml:space="preserve">presupuestal </w:t>
      </w:r>
      <w:r>
        <w:rPr>
          <w:rFonts w:ascii="Arial" w:hAnsi="Arial" w:cs="Arial"/>
          <w:b w:val="0"/>
          <w:bCs/>
        </w:rPr>
        <w:t>suficiente;</w:t>
      </w:r>
    </w:p>
    <w:p w:rsidR="00C455B3" w:rsidRDefault="00C455B3" w:rsidP="00B66381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Devolver las actuaciones.</w:t>
      </w:r>
    </w:p>
    <w:p w:rsidR="00B66381" w:rsidRDefault="00B66381" w:rsidP="00B66381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B66381" w:rsidRDefault="00B66381" w:rsidP="00B66381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B66381" w:rsidRDefault="00B66381" w:rsidP="00B66381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B66381" w:rsidRDefault="00B66381" w:rsidP="00B66381">
      <w:pPr>
        <w:spacing w:line="360" w:lineRule="auto"/>
        <w:ind w:hanging="567"/>
        <w:jc w:val="both"/>
        <w:rPr>
          <w:rFonts w:ascii="Arial" w:hAnsi="Arial" w:cs="Arial"/>
          <w:b w:val="0"/>
          <w:bCs/>
        </w:rPr>
      </w:pPr>
      <w:proofErr w:type="gramStart"/>
      <w:r>
        <w:rPr>
          <w:rFonts w:ascii="Arial" w:hAnsi="Arial" w:cs="Arial"/>
          <w:b w:val="0"/>
          <w:bCs/>
        </w:rPr>
        <w:t>dc</w:t>
      </w:r>
      <w:proofErr w:type="gramEnd"/>
    </w:p>
    <w:sectPr w:rsidR="00B66381" w:rsidSect="005E2823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EAE1088"/>
    <w:lvl w:ilvl="0" w:tplc="8ECCB5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B3"/>
    <w:rsid w:val="003147B6"/>
    <w:rsid w:val="003A7A92"/>
    <w:rsid w:val="00452CB0"/>
    <w:rsid w:val="004A4000"/>
    <w:rsid w:val="00576DD9"/>
    <w:rsid w:val="005A2308"/>
    <w:rsid w:val="005A50BC"/>
    <w:rsid w:val="005D198C"/>
    <w:rsid w:val="005E2823"/>
    <w:rsid w:val="00613F3C"/>
    <w:rsid w:val="0072799D"/>
    <w:rsid w:val="009820CA"/>
    <w:rsid w:val="00A943AF"/>
    <w:rsid w:val="00AC52C3"/>
    <w:rsid w:val="00B176E4"/>
    <w:rsid w:val="00B66381"/>
    <w:rsid w:val="00C455B3"/>
    <w:rsid w:val="00E11E5F"/>
    <w:rsid w:val="00E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5B3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C455B3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C455B3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C455B3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C455B3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paragraph" w:styleId="Subttulo">
    <w:name w:val="Subtitle"/>
    <w:basedOn w:val="Normal"/>
    <w:link w:val="SubttuloCar"/>
    <w:qFormat/>
    <w:rsid w:val="00C455B3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C455B3"/>
    <w:rPr>
      <w:rFonts w:ascii="Arial" w:eastAsia="Times New Roman" w:hAnsi="Arial" w:cs="Arial"/>
      <w:b/>
      <w:color w:val="00000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176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5B3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C455B3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C455B3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C455B3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C455B3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paragraph" w:styleId="Subttulo">
    <w:name w:val="Subtitle"/>
    <w:basedOn w:val="Normal"/>
    <w:link w:val="SubttuloCar"/>
    <w:qFormat/>
    <w:rsid w:val="00C455B3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C455B3"/>
    <w:rPr>
      <w:rFonts w:ascii="Arial" w:eastAsia="Times New Roman" w:hAnsi="Arial" w:cs="Arial"/>
      <w:b/>
      <w:color w:val="00000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176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2018-08-20T15:11:00Z</cp:lastPrinted>
  <dcterms:created xsi:type="dcterms:W3CDTF">2018-08-20T15:01:00Z</dcterms:created>
  <dcterms:modified xsi:type="dcterms:W3CDTF">2018-08-20T15:11:00Z</dcterms:modified>
</cp:coreProperties>
</file>