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51" w:rsidRPr="00786EEB" w:rsidRDefault="0083555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2364/18</w:t>
      </w:r>
    </w:p>
    <w:p w:rsidR="00835551" w:rsidRDefault="0083555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35551" w:rsidRPr="00835551" w:rsidRDefault="00835551" w:rsidP="008355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3555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35551" w:rsidRPr="00835551" w:rsidRDefault="00835551" w:rsidP="0083555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5551" w:rsidRPr="00835551" w:rsidRDefault="00835551" w:rsidP="008355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3555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35551" w:rsidRPr="00835551" w:rsidRDefault="00835551" w:rsidP="0083555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35551" w:rsidRPr="00835551" w:rsidRDefault="00835551" w:rsidP="008355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color w:val="0D0D0D"/>
          <w:sz w:val="24"/>
          <w:szCs w:val="24"/>
          <w:lang w:val="es-ES_tradnl"/>
        </w:rPr>
      </w:pPr>
      <w:r w:rsidRPr="0083555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835551">
        <w:rPr>
          <w:rFonts w:ascii="Arial" w:hAnsi="Arial" w:cs="Arial"/>
          <w:b/>
          <w:color w:val="0D0D0D"/>
          <w:sz w:val="24"/>
          <w:szCs w:val="24"/>
          <w:lang w:val="es-ES_tradnl"/>
        </w:rPr>
        <w:t>19 DE JULIO DE 2018</w:t>
      </w:r>
    </w:p>
    <w:p w:rsidR="00835551" w:rsidRPr="00835551" w:rsidRDefault="00835551" w:rsidP="008355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es-ES_tradnl"/>
        </w:rPr>
      </w:pPr>
    </w:p>
    <w:p w:rsidR="00835551" w:rsidRPr="00835551" w:rsidRDefault="00835551" w:rsidP="008355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35551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2017-17-1-0003562</w:t>
      </w:r>
      <w:r w:rsidRPr="0083555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835551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835551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3300/18</w:t>
      </w:r>
      <w:r w:rsidRPr="00835551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E3CF7" w:rsidRDefault="004E3CF7" w:rsidP="00C06FD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4E3CF7" w:rsidRDefault="00C06FD8" w:rsidP="004E3C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6B7DE2"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 w:rsidRPr="006B7DE2">
        <w:rPr>
          <w:rFonts w:ascii="Arial" w:hAnsi="Arial" w:cs="Arial"/>
          <w:sz w:val="24"/>
          <w:szCs w:val="24"/>
          <w:lang w:val="es-ES"/>
        </w:rPr>
        <w:t>las actuaciones remitidas por la Secretaría Nacional de</w:t>
      </w:r>
      <w:r w:rsidR="004E3CF7">
        <w:rPr>
          <w:rFonts w:ascii="Arial" w:hAnsi="Arial" w:cs="Arial"/>
          <w:sz w:val="24"/>
          <w:szCs w:val="24"/>
          <w:lang w:val="es-ES"/>
        </w:rPr>
        <w:t>l Deporte</w:t>
      </w:r>
      <w:r w:rsidRPr="006B7DE2">
        <w:rPr>
          <w:rFonts w:ascii="Arial" w:hAnsi="Arial" w:cs="Arial"/>
          <w:sz w:val="24"/>
          <w:szCs w:val="24"/>
          <w:lang w:val="es-ES"/>
        </w:rPr>
        <w:t>, relacionadas con la asistencia económica a la Organización Nacional de F</w:t>
      </w:r>
      <w:r w:rsidR="00ED58E6" w:rsidRPr="006B7DE2">
        <w:rPr>
          <w:rFonts w:ascii="Arial" w:hAnsi="Arial" w:cs="Arial"/>
          <w:sz w:val="24"/>
          <w:szCs w:val="24"/>
          <w:lang w:val="es-ES"/>
        </w:rPr>
        <w:t>ú</w:t>
      </w:r>
      <w:r w:rsidR="004E3CF7">
        <w:rPr>
          <w:rFonts w:ascii="Arial" w:hAnsi="Arial" w:cs="Arial"/>
          <w:sz w:val="24"/>
          <w:szCs w:val="24"/>
          <w:lang w:val="es-ES"/>
        </w:rPr>
        <w:t>tbol Infantil (O.N.F.I.);</w:t>
      </w:r>
    </w:p>
    <w:p w:rsidR="004E3CF7" w:rsidRDefault="00C06FD8" w:rsidP="004E3C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6B7DE2"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 w:rsidR="006B7DE2" w:rsidRPr="00B154B6">
        <w:rPr>
          <w:rFonts w:ascii="Arial" w:hAnsi="Arial" w:cs="Arial"/>
          <w:sz w:val="24"/>
          <w:szCs w:val="24"/>
          <w:lang w:val="es-ES"/>
        </w:rPr>
        <w:t>que con fecha 28/6/</w:t>
      </w:r>
      <w:r w:rsidR="00B154B6" w:rsidRPr="00B154B6">
        <w:rPr>
          <w:rFonts w:ascii="Arial" w:hAnsi="Arial" w:cs="Arial"/>
          <w:sz w:val="24"/>
          <w:szCs w:val="24"/>
          <w:lang w:val="es-ES"/>
        </w:rPr>
        <w:t>17</w:t>
      </w:r>
      <w:r w:rsidR="00B154B6">
        <w:rPr>
          <w:rFonts w:ascii="Arial" w:hAnsi="Arial" w:cs="Arial"/>
          <w:sz w:val="24"/>
          <w:szCs w:val="24"/>
          <w:lang w:val="es-ES"/>
        </w:rPr>
        <w:t>,</w:t>
      </w:r>
      <w:r w:rsidR="00B154B6" w:rsidRPr="00B154B6">
        <w:rPr>
          <w:rFonts w:ascii="Arial" w:hAnsi="Arial" w:cs="Arial"/>
          <w:sz w:val="24"/>
          <w:szCs w:val="24"/>
          <w:lang w:val="es-ES"/>
        </w:rPr>
        <w:t xml:space="preserve"> este Tribunal no formuló observaciones a la asistencia ec</w:t>
      </w:r>
      <w:r w:rsidR="004E3CF7">
        <w:rPr>
          <w:rFonts w:ascii="Arial" w:hAnsi="Arial" w:cs="Arial"/>
          <w:sz w:val="24"/>
          <w:szCs w:val="24"/>
          <w:lang w:val="es-ES"/>
        </w:rPr>
        <w:t>onómica de $ 9:300.000 para el E</w:t>
      </w:r>
      <w:r w:rsidR="00B154B6" w:rsidRPr="00B154B6">
        <w:rPr>
          <w:rFonts w:ascii="Arial" w:hAnsi="Arial" w:cs="Arial"/>
          <w:sz w:val="24"/>
          <w:szCs w:val="24"/>
          <w:lang w:val="es-ES"/>
        </w:rPr>
        <w:t xml:space="preserve">jercicio 2017, realizada por la Secretaria </w:t>
      </w:r>
      <w:r w:rsidR="00B154B6">
        <w:rPr>
          <w:rFonts w:ascii="Arial" w:hAnsi="Arial" w:cs="Arial"/>
          <w:sz w:val="24"/>
          <w:szCs w:val="24"/>
          <w:lang w:val="es-ES"/>
        </w:rPr>
        <w:t>N</w:t>
      </w:r>
      <w:r w:rsidR="00B154B6" w:rsidRPr="00B154B6">
        <w:rPr>
          <w:rFonts w:ascii="Arial" w:hAnsi="Arial" w:cs="Arial"/>
          <w:sz w:val="24"/>
          <w:szCs w:val="24"/>
          <w:lang w:val="es-ES"/>
        </w:rPr>
        <w:t>acional de</w:t>
      </w:r>
      <w:r w:rsidR="004E3CF7">
        <w:rPr>
          <w:rFonts w:ascii="Arial" w:hAnsi="Arial" w:cs="Arial"/>
          <w:sz w:val="24"/>
          <w:szCs w:val="24"/>
          <w:lang w:val="es-ES"/>
        </w:rPr>
        <w:t>l Deporte</w:t>
      </w:r>
      <w:r w:rsidR="00B154B6" w:rsidRPr="00B154B6">
        <w:rPr>
          <w:rFonts w:ascii="Arial" w:hAnsi="Arial" w:cs="Arial"/>
          <w:sz w:val="24"/>
          <w:szCs w:val="24"/>
          <w:lang w:val="es-ES"/>
        </w:rPr>
        <w:t xml:space="preserve"> a la O</w:t>
      </w:r>
      <w:r w:rsidR="00B154B6">
        <w:rPr>
          <w:rFonts w:ascii="Arial" w:hAnsi="Arial" w:cs="Arial"/>
          <w:sz w:val="24"/>
          <w:szCs w:val="24"/>
          <w:lang w:val="es-ES"/>
        </w:rPr>
        <w:t>.</w:t>
      </w:r>
      <w:r w:rsidR="00B154B6" w:rsidRPr="00B154B6">
        <w:rPr>
          <w:rFonts w:ascii="Arial" w:hAnsi="Arial" w:cs="Arial"/>
          <w:sz w:val="24"/>
          <w:szCs w:val="24"/>
          <w:lang w:val="es-ES"/>
        </w:rPr>
        <w:t>N</w:t>
      </w:r>
      <w:r w:rsidR="00B154B6">
        <w:rPr>
          <w:rFonts w:ascii="Arial" w:hAnsi="Arial" w:cs="Arial"/>
          <w:sz w:val="24"/>
          <w:szCs w:val="24"/>
          <w:lang w:val="es-ES"/>
        </w:rPr>
        <w:t>.</w:t>
      </w:r>
      <w:r w:rsidR="00B154B6" w:rsidRPr="00B154B6">
        <w:rPr>
          <w:rFonts w:ascii="Arial" w:hAnsi="Arial" w:cs="Arial"/>
          <w:sz w:val="24"/>
          <w:szCs w:val="24"/>
          <w:lang w:val="es-ES"/>
        </w:rPr>
        <w:t>F</w:t>
      </w:r>
      <w:r w:rsidR="00B154B6">
        <w:rPr>
          <w:rFonts w:ascii="Arial" w:hAnsi="Arial" w:cs="Arial"/>
          <w:sz w:val="24"/>
          <w:szCs w:val="24"/>
          <w:lang w:val="es-ES"/>
        </w:rPr>
        <w:t>.</w:t>
      </w:r>
      <w:r w:rsidR="00B154B6" w:rsidRPr="00B154B6">
        <w:rPr>
          <w:rFonts w:ascii="Arial" w:hAnsi="Arial" w:cs="Arial"/>
          <w:sz w:val="24"/>
          <w:szCs w:val="24"/>
          <w:lang w:val="es-ES"/>
        </w:rPr>
        <w:t>I</w:t>
      </w:r>
      <w:r w:rsidR="00B154B6">
        <w:rPr>
          <w:rFonts w:ascii="Arial" w:hAnsi="Arial" w:cs="Arial"/>
          <w:sz w:val="24"/>
          <w:szCs w:val="24"/>
          <w:lang w:val="es-ES"/>
        </w:rPr>
        <w:t>.</w:t>
      </w:r>
      <w:r w:rsidR="00B154B6" w:rsidRPr="00B154B6">
        <w:rPr>
          <w:rFonts w:ascii="Arial" w:hAnsi="Arial" w:cs="Arial"/>
          <w:sz w:val="24"/>
          <w:szCs w:val="24"/>
          <w:lang w:val="es-ES"/>
        </w:rPr>
        <w:t xml:space="preserve">, cometiendo en consecuencia al Contador Auditor destacado ante la Presidencia de la </w:t>
      </w:r>
      <w:r w:rsidR="00B154B6">
        <w:rPr>
          <w:rFonts w:ascii="Arial" w:hAnsi="Arial" w:cs="Arial"/>
          <w:sz w:val="24"/>
          <w:szCs w:val="24"/>
          <w:lang w:val="es-ES"/>
        </w:rPr>
        <w:t>R</w:t>
      </w:r>
      <w:r w:rsidR="00B154B6" w:rsidRPr="00B154B6">
        <w:rPr>
          <w:rFonts w:ascii="Arial" w:hAnsi="Arial" w:cs="Arial"/>
          <w:sz w:val="24"/>
          <w:szCs w:val="24"/>
          <w:lang w:val="es-ES"/>
        </w:rPr>
        <w:t>ep</w:t>
      </w:r>
      <w:r w:rsidR="00B154B6">
        <w:rPr>
          <w:rFonts w:ascii="Arial" w:hAnsi="Arial" w:cs="Arial"/>
          <w:sz w:val="24"/>
          <w:szCs w:val="24"/>
          <w:lang w:val="es-ES"/>
        </w:rPr>
        <w:t>ú</w:t>
      </w:r>
      <w:r w:rsidR="00B154B6" w:rsidRPr="00B154B6">
        <w:rPr>
          <w:rFonts w:ascii="Arial" w:hAnsi="Arial" w:cs="Arial"/>
          <w:sz w:val="24"/>
          <w:szCs w:val="24"/>
          <w:lang w:val="es-ES"/>
        </w:rPr>
        <w:t>blica la intervención de dicho gasto</w:t>
      </w:r>
      <w:r w:rsidR="00B154B6">
        <w:rPr>
          <w:rFonts w:ascii="Arial" w:hAnsi="Arial" w:cs="Arial"/>
          <w:sz w:val="24"/>
          <w:szCs w:val="24"/>
          <w:lang w:val="es-ES"/>
        </w:rPr>
        <w:t>;</w:t>
      </w:r>
    </w:p>
    <w:p w:rsidR="004E3CF7" w:rsidRDefault="00B154B6" w:rsidP="004E3C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B154B6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 </w:t>
      </w:r>
      <w:r w:rsidR="00C06FD8" w:rsidRPr="006B7DE2">
        <w:rPr>
          <w:rFonts w:ascii="Arial" w:hAnsi="Arial" w:cs="Arial"/>
          <w:sz w:val="24"/>
          <w:szCs w:val="24"/>
          <w:lang w:val="es-ES"/>
        </w:rPr>
        <w:t>que por nota de fecha 12/12/17, la O</w:t>
      </w:r>
      <w:r w:rsidR="00ED58E6" w:rsidRPr="006B7DE2">
        <w:rPr>
          <w:rFonts w:ascii="Arial" w:hAnsi="Arial" w:cs="Arial"/>
          <w:sz w:val="24"/>
          <w:szCs w:val="24"/>
          <w:lang w:val="es-ES"/>
        </w:rPr>
        <w:t>.</w:t>
      </w:r>
      <w:r w:rsidR="00C06FD8" w:rsidRPr="006B7DE2">
        <w:rPr>
          <w:rFonts w:ascii="Arial" w:hAnsi="Arial" w:cs="Arial"/>
          <w:sz w:val="24"/>
          <w:szCs w:val="24"/>
          <w:lang w:val="es-ES"/>
        </w:rPr>
        <w:t>N</w:t>
      </w:r>
      <w:r w:rsidR="00ED58E6" w:rsidRPr="006B7DE2">
        <w:rPr>
          <w:rFonts w:ascii="Arial" w:hAnsi="Arial" w:cs="Arial"/>
          <w:sz w:val="24"/>
          <w:szCs w:val="24"/>
          <w:lang w:val="es-ES"/>
        </w:rPr>
        <w:t>.</w:t>
      </w:r>
      <w:r w:rsidR="00C06FD8" w:rsidRPr="006B7DE2">
        <w:rPr>
          <w:rFonts w:ascii="Arial" w:hAnsi="Arial" w:cs="Arial"/>
          <w:sz w:val="24"/>
          <w:szCs w:val="24"/>
          <w:lang w:val="es-ES"/>
        </w:rPr>
        <w:t>F</w:t>
      </w:r>
      <w:r w:rsidR="00ED58E6" w:rsidRPr="006B7DE2">
        <w:rPr>
          <w:rFonts w:ascii="Arial" w:hAnsi="Arial" w:cs="Arial"/>
          <w:sz w:val="24"/>
          <w:szCs w:val="24"/>
          <w:lang w:val="es-ES"/>
        </w:rPr>
        <w:t>.</w:t>
      </w:r>
      <w:r w:rsidR="00C06FD8" w:rsidRPr="006B7DE2">
        <w:rPr>
          <w:rFonts w:ascii="Arial" w:hAnsi="Arial" w:cs="Arial"/>
          <w:sz w:val="24"/>
          <w:szCs w:val="24"/>
          <w:lang w:val="es-ES"/>
        </w:rPr>
        <w:t>I</w:t>
      </w:r>
      <w:r w:rsidR="00ED58E6" w:rsidRPr="006B7DE2">
        <w:rPr>
          <w:rFonts w:ascii="Arial" w:hAnsi="Arial" w:cs="Arial"/>
          <w:sz w:val="24"/>
          <w:szCs w:val="24"/>
          <w:lang w:val="es-ES"/>
        </w:rPr>
        <w:t>.</w:t>
      </w:r>
      <w:r w:rsidR="00C06FD8" w:rsidRPr="006B7DE2">
        <w:rPr>
          <w:rFonts w:ascii="Arial" w:hAnsi="Arial" w:cs="Arial"/>
          <w:sz w:val="24"/>
          <w:szCs w:val="24"/>
          <w:lang w:val="es-ES"/>
        </w:rPr>
        <w:t xml:space="preserve"> remitió a la Secretaría Nacional de</w:t>
      </w:r>
      <w:r w:rsidR="004E3CF7">
        <w:rPr>
          <w:rFonts w:ascii="Arial" w:hAnsi="Arial" w:cs="Arial"/>
          <w:sz w:val="24"/>
          <w:szCs w:val="24"/>
          <w:lang w:val="es-ES"/>
        </w:rPr>
        <w:t>l</w:t>
      </w:r>
      <w:r w:rsidR="00C06FD8" w:rsidRPr="006B7DE2">
        <w:rPr>
          <w:rFonts w:ascii="Arial" w:hAnsi="Arial" w:cs="Arial"/>
          <w:sz w:val="24"/>
          <w:szCs w:val="24"/>
          <w:lang w:val="es-ES"/>
        </w:rPr>
        <w:t xml:space="preserve"> Deporte </w:t>
      </w:r>
      <w:r w:rsidR="00ED58E6" w:rsidRPr="006B7DE2">
        <w:rPr>
          <w:rFonts w:ascii="Arial" w:hAnsi="Arial" w:cs="Arial"/>
          <w:sz w:val="24"/>
          <w:szCs w:val="24"/>
          <w:lang w:val="es-ES"/>
        </w:rPr>
        <w:t>una solicitud de apoyo económico para las actividades del año 2018 y la correspondiente cuota para el Fondo O.N.F.I.</w:t>
      </w:r>
      <w:r w:rsidR="00FF2B5A" w:rsidRPr="006B7DE2">
        <w:rPr>
          <w:rFonts w:ascii="Arial" w:hAnsi="Arial" w:cs="Arial"/>
          <w:sz w:val="24"/>
          <w:szCs w:val="24"/>
          <w:lang w:val="es-ES"/>
        </w:rPr>
        <w:t>;</w:t>
      </w:r>
    </w:p>
    <w:p w:rsidR="004E3CF7" w:rsidRDefault="00B154B6" w:rsidP="004E3C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B154B6">
        <w:rPr>
          <w:rFonts w:ascii="Arial" w:hAnsi="Arial" w:cs="Arial"/>
          <w:b/>
          <w:sz w:val="24"/>
          <w:szCs w:val="24"/>
          <w:lang w:val="es-ES"/>
        </w:rPr>
        <w:t>3</w:t>
      </w:r>
      <w:r w:rsidR="00FF2B5A" w:rsidRPr="00B154B6">
        <w:rPr>
          <w:rFonts w:ascii="Arial" w:hAnsi="Arial" w:cs="Arial"/>
          <w:b/>
          <w:sz w:val="24"/>
          <w:szCs w:val="24"/>
          <w:lang w:val="es-ES"/>
        </w:rPr>
        <w:t>)</w:t>
      </w:r>
      <w:r w:rsidR="00FF2B5A" w:rsidRPr="006B7DE2">
        <w:rPr>
          <w:rFonts w:ascii="Arial" w:hAnsi="Arial" w:cs="Arial"/>
          <w:sz w:val="24"/>
          <w:szCs w:val="24"/>
          <w:lang w:val="es-ES"/>
        </w:rPr>
        <w:t xml:space="preserve"> que el Departamento Financiero Contable de la Secretaria Nacional del Deporte </w:t>
      </w:r>
      <w:r w:rsidR="00A3539A" w:rsidRPr="006B7DE2">
        <w:rPr>
          <w:rFonts w:ascii="Arial" w:hAnsi="Arial" w:cs="Arial"/>
          <w:sz w:val="24"/>
          <w:szCs w:val="24"/>
          <w:lang w:val="es-ES"/>
        </w:rPr>
        <w:t xml:space="preserve"> en informe del 18/</w:t>
      </w:r>
      <w:r w:rsidR="00775B28" w:rsidRPr="006B7DE2">
        <w:rPr>
          <w:rFonts w:ascii="Arial" w:hAnsi="Arial" w:cs="Arial"/>
          <w:sz w:val="24"/>
          <w:szCs w:val="24"/>
          <w:lang w:val="es-ES"/>
        </w:rPr>
        <w:t>6</w:t>
      </w:r>
      <w:r w:rsidR="00A3539A" w:rsidRPr="006B7DE2">
        <w:rPr>
          <w:rFonts w:ascii="Arial" w:hAnsi="Arial" w:cs="Arial"/>
          <w:sz w:val="24"/>
          <w:szCs w:val="24"/>
          <w:lang w:val="es-ES"/>
        </w:rPr>
        <w:t>/18, señala que la O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A3539A" w:rsidRPr="006B7DE2">
        <w:rPr>
          <w:rFonts w:ascii="Arial" w:hAnsi="Arial" w:cs="Arial"/>
          <w:sz w:val="24"/>
          <w:szCs w:val="24"/>
          <w:lang w:val="es-ES"/>
        </w:rPr>
        <w:t>N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A3539A" w:rsidRPr="006B7DE2">
        <w:rPr>
          <w:rFonts w:ascii="Arial" w:hAnsi="Arial" w:cs="Arial"/>
          <w:sz w:val="24"/>
          <w:szCs w:val="24"/>
          <w:lang w:val="es-ES"/>
        </w:rPr>
        <w:t>F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A3539A" w:rsidRPr="006B7DE2">
        <w:rPr>
          <w:rFonts w:ascii="Arial" w:hAnsi="Arial" w:cs="Arial"/>
          <w:sz w:val="24"/>
          <w:szCs w:val="24"/>
          <w:lang w:val="es-ES"/>
        </w:rPr>
        <w:t>I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A3539A" w:rsidRPr="006B7DE2">
        <w:rPr>
          <w:rFonts w:ascii="Arial" w:hAnsi="Arial" w:cs="Arial"/>
          <w:sz w:val="24"/>
          <w:szCs w:val="24"/>
          <w:lang w:val="es-ES"/>
        </w:rPr>
        <w:t xml:space="preserve"> se encuentra al día con las rendiciones de cuentas;</w:t>
      </w:r>
    </w:p>
    <w:p w:rsidR="004E3CF7" w:rsidRDefault="00B154B6" w:rsidP="004E3C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4</w:t>
      </w:r>
      <w:r w:rsidR="00C06FD8" w:rsidRPr="006B7DE2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="00C06FD8" w:rsidRPr="006B7DE2">
        <w:rPr>
          <w:rFonts w:ascii="Arial" w:hAnsi="Arial" w:cs="Arial"/>
          <w:sz w:val="24"/>
          <w:szCs w:val="24"/>
          <w:lang w:val="es-ES"/>
        </w:rPr>
        <w:t>que en</w:t>
      </w:r>
      <w:r w:rsidR="00FF2B5A" w:rsidRPr="006B7DE2">
        <w:rPr>
          <w:rFonts w:ascii="Arial" w:hAnsi="Arial" w:cs="Arial"/>
          <w:sz w:val="24"/>
          <w:szCs w:val="24"/>
          <w:lang w:val="es-ES"/>
        </w:rPr>
        <w:t xml:space="preserve"> esta oportunidad, se remite</w:t>
      </w:r>
      <w:r w:rsidR="00C06FD8" w:rsidRPr="006B7DE2">
        <w:rPr>
          <w:rFonts w:ascii="Arial" w:hAnsi="Arial" w:cs="Arial"/>
          <w:sz w:val="24"/>
          <w:szCs w:val="24"/>
          <w:lang w:val="es-ES"/>
        </w:rPr>
        <w:t xml:space="preserve"> proyecto de resolución de la Secretaría Nacional </w:t>
      </w:r>
      <w:r w:rsidR="00775B28" w:rsidRPr="006B7DE2">
        <w:rPr>
          <w:rFonts w:ascii="Arial" w:hAnsi="Arial" w:cs="Arial"/>
          <w:sz w:val="24"/>
          <w:szCs w:val="24"/>
          <w:lang w:val="es-ES"/>
        </w:rPr>
        <w:t>de</w:t>
      </w:r>
      <w:r w:rsidR="004E3CF7">
        <w:rPr>
          <w:rFonts w:ascii="Arial" w:hAnsi="Arial" w:cs="Arial"/>
          <w:sz w:val="24"/>
          <w:szCs w:val="24"/>
          <w:lang w:val="es-ES"/>
        </w:rPr>
        <w:t>l Deporte</w:t>
      </w:r>
      <w:r w:rsidR="00775B28" w:rsidRPr="006B7DE2">
        <w:rPr>
          <w:rFonts w:ascii="Arial" w:hAnsi="Arial" w:cs="Arial"/>
          <w:sz w:val="24"/>
          <w:szCs w:val="24"/>
          <w:lang w:val="es-ES"/>
        </w:rPr>
        <w:t xml:space="preserve">, </w:t>
      </w:r>
      <w:r w:rsidR="00A3539A" w:rsidRPr="006B7DE2">
        <w:rPr>
          <w:rFonts w:ascii="Arial" w:hAnsi="Arial" w:cs="Arial"/>
          <w:sz w:val="24"/>
          <w:szCs w:val="24"/>
          <w:lang w:val="es-ES"/>
        </w:rPr>
        <w:t>por la cual</w:t>
      </w:r>
      <w:r w:rsidR="00C06FD8" w:rsidRPr="006B7DE2">
        <w:rPr>
          <w:rFonts w:ascii="Arial" w:hAnsi="Arial" w:cs="Arial"/>
          <w:sz w:val="24"/>
          <w:szCs w:val="24"/>
          <w:lang w:val="es-ES"/>
        </w:rPr>
        <w:t xml:space="preserve"> se dispone otorgar la suma de $ </w:t>
      </w:r>
      <w:r w:rsidR="00A3539A" w:rsidRPr="006B7DE2">
        <w:rPr>
          <w:rFonts w:ascii="Arial" w:hAnsi="Arial" w:cs="Arial"/>
          <w:sz w:val="24"/>
          <w:szCs w:val="24"/>
          <w:lang w:val="es-ES"/>
        </w:rPr>
        <w:t>13</w:t>
      </w:r>
      <w:r w:rsidR="00C06FD8" w:rsidRPr="006B7DE2">
        <w:rPr>
          <w:rFonts w:ascii="Arial" w:hAnsi="Arial" w:cs="Arial"/>
          <w:sz w:val="24"/>
          <w:szCs w:val="24"/>
          <w:lang w:val="es-ES"/>
        </w:rPr>
        <w:t>:300.000</w:t>
      </w:r>
      <w:r w:rsidR="00A3539A" w:rsidRPr="006B7DE2">
        <w:rPr>
          <w:rFonts w:ascii="Arial" w:hAnsi="Arial" w:cs="Arial"/>
          <w:sz w:val="24"/>
          <w:szCs w:val="24"/>
          <w:lang w:val="es-ES"/>
        </w:rPr>
        <w:t xml:space="preserve"> a la O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A3539A" w:rsidRPr="006B7DE2">
        <w:rPr>
          <w:rFonts w:ascii="Arial" w:hAnsi="Arial" w:cs="Arial"/>
          <w:sz w:val="24"/>
          <w:szCs w:val="24"/>
          <w:lang w:val="es-ES"/>
        </w:rPr>
        <w:t>N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A3539A" w:rsidRPr="006B7DE2">
        <w:rPr>
          <w:rFonts w:ascii="Arial" w:hAnsi="Arial" w:cs="Arial"/>
          <w:sz w:val="24"/>
          <w:szCs w:val="24"/>
          <w:lang w:val="es-ES"/>
        </w:rPr>
        <w:t>F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A3539A" w:rsidRPr="006B7DE2">
        <w:rPr>
          <w:rFonts w:ascii="Arial" w:hAnsi="Arial" w:cs="Arial"/>
          <w:sz w:val="24"/>
          <w:szCs w:val="24"/>
          <w:lang w:val="es-ES"/>
        </w:rPr>
        <w:t>I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C06FD8" w:rsidRPr="006B7DE2">
        <w:rPr>
          <w:rFonts w:ascii="Arial" w:hAnsi="Arial" w:cs="Arial"/>
          <w:sz w:val="24"/>
          <w:szCs w:val="24"/>
          <w:lang w:val="es-ES"/>
        </w:rPr>
        <w:t xml:space="preserve">, con cargo al </w:t>
      </w:r>
      <w:r>
        <w:rPr>
          <w:rFonts w:ascii="Arial" w:hAnsi="Arial" w:cs="Arial"/>
          <w:sz w:val="24"/>
          <w:szCs w:val="24"/>
          <w:lang w:val="es-ES"/>
        </w:rPr>
        <w:t>O</w:t>
      </w:r>
      <w:r w:rsidR="00C06FD8" w:rsidRPr="006B7DE2">
        <w:rPr>
          <w:rFonts w:ascii="Arial" w:hAnsi="Arial" w:cs="Arial"/>
          <w:sz w:val="24"/>
          <w:szCs w:val="24"/>
          <w:lang w:val="es-ES"/>
        </w:rPr>
        <w:t>bjeto d</w:t>
      </w:r>
      <w:r w:rsidR="004E3CF7">
        <w:rPr>
          <w:rFonts w:ascii="Arial" w:hAnsi="Arial" w:cs="Arial"/>
          <w:sz w:val="24"/>
          <w:szCs w:val="24"/>
          <w:lang w:val="es-ES"/>
        </w:rPr>
        <w:t>el G</w:t>
      </w:r>
      <w:r w:rsidR="00775B28" w:rsidRPr="006B7DE2">
        <w:rPr>
          <w:rFonts w:ascii="Arial" w:hAnsi="Arial" w:cs="Arial"/>
          <w:sz w:val="24"/>
          <w:szCs w:val="24"/>
          <w:lang w:val="es-ES"/>
        </w:rPr>
        <w:t>asto 555, Financiación 1.1, P</w:t>
      </w:r>
      <w:r w:rsidR="00C06FD8" w:rsidRPr="006B7DE2">
        <w:rPr>
          <w:rFonts w:ascii="Arial" w:hAnsi="Arial" w:cs="Arial"/>
          <w:sz w:val="24"/>
          <w:szCs w:val="24"/>
          <w:lang w:val="es-ES"/>
        </w:rPr>
        <w:t>rograma 283, debiéndose rendir cuentas de acuerdo con lo establecido en las normas del T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C06FD8" w:rsidRPr="006B7DE2">
        <w:rPr>
          <w:rFonts w:ascii="Arial" w:hAnsi="Arial" w:cs="Arial"/>
          <w:sz w:val="24"/>
          <w:szCs w:val="24"/>
          <w:lang w:val="es-ES"/>
        </w:rPr>
        <w:t>O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C06FD8" w:rsidRPr="006B7DE2">
        <w:rPr>
          <w:rFonts w:ascii="Arial" w:hAnsi="Arial" w:cs="Arial"/>
          <w:sz w:val="24"/>
          <w:szCs w:val="24"/>
          <w:lang w:val="es-ES"/>
        </w:rPr>
        <w:t>C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C06FD8" w:rsidRPr="006B7DE2">
        <w:rPr>
          <w:rFonts w:ascii="Arial" w:hAnsi="Arial" w:cs="Arial"/>
          <w:sz w:val="24"/>
          <w:szCs w:val="24"/>
          <w:lang w:val="es-ES"/>
        </w:rPr>
        <w:t>A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C06FD8" w:rsidRPr="006B7DE2">
        <w:rPr>
          <w:rFonts w:ascii="Arial" w:hAnsi="Arial" w:cs="Arial"/>
          <w:sz w:val="24"/>
          <w:szCs w:val="24"/>
          <w:lang w:val="es-ES"/>
        </w:rPr>
        <w:t>F</w:t>
      </w:r>
      <w:r w:rsidR="00775B28" w:rsidRPr="006B7DE2">
        <w:rPr>
          <w:rFonts w:ascii="Arial" w:hAnsi="Arial" w:cs="Arial"/>
          <w:sz w:val="24"/>
          <w:szCs w:val="24"/>
          <w:lang w:val="es-ES"/>
        </w:rPr>
        <w:t>.</w:t>
      </w:r>
      <w:r w:rsidR="00C06FD8" w:rsidRPr="006B7DE2">
        <w:rPr>
          <w:rFonts w:ascii="Arial" w:hAnsi="Arial" w:cs="Arial"/>
          <w:sz w:val="24"/>
          <w:szCs w:val="24"/>
          <w:lang w:val="es-ES"/>
        </w:rPr>
        <w:t>;</w:t>
      </w:r>
    </w:p>
    <w:p w:rsidR="00775B28" w:rsidRPr="006B7DE2" w:rsidRDefault="00B154B6" w:rsidP="004E3CF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154B6">
        <w:rPr>
          <w:rFonts w:ascii="Arial" w:hAnsi="Arial" w:cs="Arial"/>
          <w:b/>
          <w:sz w:val="24"/>
          <w:szCs w:val="24"/>
          <w:lang w:val="es-ES"/>
        </w:rPr>
        <w:lastRenderedPageBreak/>
        <w:t>5</w:t>
      </w:r>
      <w:r w:rsidR="00C06FD8" w:rsidRPr="00B154B6">
        <w:rPr>
          <w:rFonts w:ascii="Arial" w:hAnsi="Arial" w:cs="Arial"/>
          <w:b/>
          <w:sz w:val="24"/>
          <w:szCs w:val="24"/>
          <w:lang w:val="es-ES"/>
        </w:rPr>
        <w:t>)</w:t>
      </w:r>
      <w:r w:rsidR="004E3CF7">
        <w:rPr>
          <w:rFonts w:ascii="Arial" w:hAnsi="Arial" w:cs="Arial"/>
          <w:sz w:val="24"/>
          <w:szCs w:val="24"/>
          <w:lang w:val="es-ES"/>
        </w:rPr>
        <w:t xml:space="preserve"> que consta Documento de Afectación N° </w:t>
      </w:r>
      <w:r w:rsidR="002C53C9" w:rsidRPr="006B7DE2">
        <w:rPr>
          <w:rFonts w:ascii="Arial" w:hAnsi="Arial" w:cs="Arial"/>
          <w:sz w:val="24"/>
          <w:szCs w:val="24"/>
          <w:lang w:val="es-ES"/>
        </w:rPr>
        <w:t>000347</w:t>
      </w:r>
      <w:r w:rsidR="00C06FD8" w:rsidRPr="006B7DE2">
        <w:rPr>
          <w:rFonts w:ascii="Arial" w:hAnsi="Arial" w:cs="Arial"/>
          <w:sz w:val="24"/>
          <w:szCs w:val="24"/>
          <w:lang w:val="es-ES"/>
        </w:rPr>
        <w:t xml:space="preserve"> de fecha </w:t>
      </w:r>
      <w:r w:rsidR="002C53C9" w:rsidRPr="006B7DE2">
        <w:rPr>
          <w:rFonts w:ascii="Arial" w:hAnsi="Arial" w:cs="Arial"/>
          <w:sz w:val="24"/>
          <w:szCs w:val="24"/>
          <w:lang w:val="es-ES"/>
        </w:rPr>
        <w:t>11</w:t>
      </w:r>
      <w:r w:rsidR="00C06FD8" w:rsidRPr="006B7DE2">
        <w:rPr>
          <w:rFonts w:ascii="Arial" w:hAnsi="Arial" w:cs="Arial"/>
          <w:sz w:val="24"/>
          <w:szCs w:val="24"/>
          <w:lang w:val="es-ES"/>
        </w:rPr>
        <w:t>/</w:t>
      </w:r>
      <w:r w:rsidR="002C53C9" w:rsidRPr="006B7DE2">
        <w:rPr>
          <w:rFonts w:ascii="Arial" w:hAnsi="Arial" w:cs="Arial"/>
          <w:sz w:val="24"/>
          <w:szCs w:val="24"/>
          <w:lang w:val="es-ES"/>
        </w:rPr>
        <w:t>5</w:t>
      </w:r>
      <w:r w:rsidR="00C06FD8" w:rsidRPr="006B7DE2">
        <w:rPr>
          <w:rFonts w:ascii="Arial" w:hAnsi="Arial" w:cs="Arial"/>
          <w:sz w:val="24"/>
          <w:szCs w:val="24"/>
          <w:lang w:val="es-ES"/>
        </w:rPr>
        <w:t>/1</w:t>
      </w:r>
      <w:r w:rsidR="002C53C9" w:rsidRPr="006B7DE2">
        <w:rPr>
          <w:rFonts w:ascii="Arial" w:hAnsi="Arial" w:cs="Arial"/>
          <w:sz w:val="24"/>
          <w:szCs w:val="24"/>
          <w:lang w:val="es-ES"/>
        </w:rPr>
        <w:t>8</w:t>
      </w:r>
      <w:r w:rsidR="00C06FD8" w:rsidRPr="006B7DE2">
        <w:rPr>
          <w:rFonts w:ascii="Arial" w:hAnsi="Arial" w:cs="Arial"/>
          <w:sz w:val="24"/>
          <w:szCs w:val="24"/>
          <w:lang w:val="es-ES"/>
        </w:rPr>
        <w:t xml:space="preserve">, por la suma de $ </w:t>
      </w:r>
      <w:r w:rsidR="002C53C9" w:rsidRPr="006B7DE2">
        <w:rPr>
          <w:rFonts w:ascii="Arial" w:hAnsi="Arial" w:cs="Arial"/>
          <w:sz w:val="24"/>
          <w:szCs w:val="24"/>
          <w:lang w:val="es-ES"/>
        </w:rPr>
        <w:t>13</w:t>
      </w:r>
      <w:r w:rsidR="00C06FD8" w:rsidRPr="006B7DE2">
        <w:rPr>
          <w:rFonts w:ascii="Arial" w:hAnsi="Arial" w:cs="Arial"/>
          <w:sz w:val="24"/>
          <w:szCs w:val="24"/>
          <w:lang w:val="es-ES"/>
        </w:rPr>
        <w:t xml:space="preserve">:300.000, </w:t>
      </w:r>
      <w:r w:rsidR="00775B28" w:rsidRPr="006B7DE2">
        <w:rPr>
          <w:rFonts w:ascii="Arial" w:hAnsi="Arial" w:cs="Arial"/>
          <w:sz w:val="24"/>
          <w:szCs w:val="24"/>
        </w:rPr>
        <w:t>con cargo al Inciso 02, Unidad Ejecutora 011, Programa 283, Objeto del  Gasto  555, Financiamiento 1.1;</w:t>
      </w:r>
    </w:p>
    <w:p w:rsidR="004E3CF7" w:rsidRDefault="00C06FD8" w:rsidP="004E3C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6B7DE2">
        <w:rPr>
          <w:rFonts w:ascii="Arial" w:hAnsi="Arial" w:cs="Arial"/>
          <w:b/>
          <w:sz w:val="24"/>
          <w:szCs w:val="24"/>
          <w:lang w:val="es-ES"/>
        </w:rPr>
        <w:t xml:space="preserve">CONSIDERANDO: 1) </w:t>
      </w:r>
      <w:r w:rsidR="004E3CF7">
        <w:rPr>
          <w:rFonts w:ascii="Arial" w:hAnsi="Arial" w:cs="Arial"/>
          <w:sz w:val="24"/>
          <w:szCs w:val="24"/>
          <w:lang w:val="es-ES"/>
        </w:rPr>
        <w:t>que el A</w:t>
      </w:r>
      <w:r w:rsidRPr="006B7DE2">
        <w:rPr>
          <w:rFonts w:ascii="Arial" w:hAnsi="Arial" w:cs="Arial"/>
          <w:sz w:val="24"/>
          <w:szCs w:val="24"/>
          <w:lang w:val="es-ES"/>
        </w:rPr>
        <w:t xml:space="preserve">rtículo 423 de la </w:t>
      </w:r>
      <w:r w:rsidR="004E3CF7">
        <w:rPr>
          <w:rFonts w:ascii="Arial" w:hAnsi="Arial" w:cs="Arial"/>
          <w:sz w:val="24"/>
          <w:szCs w:val="24"/>
          <w:lang w:val="es-ES"/>
        </w:rPr>
        <w:t>L</w:t>
      </w:r>
      <w:r w:rsidRPr="006B7DE2">
        <w:rPr>
          <w:rFonts w:ascii="Arial" w:hAnsi="Arial" w:cs="Arial"/>
          <w:sz w:val="24"/>
          <w:szCs w:val="24"/>
          <w:lang w:val="es-ES"/>
        </w:rPr>
        <w:t>ey Nº 17.296 de fecha 21/2/2001, autoriza al Ministerio de Deporte y Juventud a colaborar con Instituciones sin fines de lucro o a asociaciones deportivas, contribuyendo a su financiamiento;</w:t>
      </w:r>
    </w:p>
    <w:p w:rsidR="004E3CF7" w:rsidRDefault="00C06FD8" w:rsidP="004E3CF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"/>
        </w:rPr>
      </w:pPr>
      <w:r w:rsidRPr="006B7DE2"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Pr="006B7DE2">
        <w:rPr>
          <w:rFonts w:ascii="Arial" w:hAnsi="Arial" w:cs="Arial"/>
          <w:sz w:val="24"/>
          <w:szCs w:val="24"/>
          <w:lang w:val="es-ES"/>
        </w:rPr>
        <w:t xml:space="preserve">que la </w:t>
      </w:r>
      <w:r w:rsidR="004E3CF7">
        <w:rPr>
          <w:rFonts w:ascii="Arial" w:hAnsi="Arial" w:cs="Arial"/>
          <w:sz w:val="24"/>
          <w:szCs w:val="24"/>
          <w:lang w:val="es-ES"/>
        </w:rPr>
        <w:t>L</w:t>
      </w:r>
      <w:r w:rsidRPr="006B7DE2">
        <w:rPr>
          <w:rFonts w:ascii="Arial" w:hAnsi="Arial" w:cs="Arial"/>
          <w:sz w:val="24"/>
          <w:szCs w:val="24"/>
          <w:lang w:val="es-ES"/>
        </w:rPr>
        <w:t xml:space="preserve">ey Nº </w:t>
      </w:r>
      <w:r w:rsidR="00775B28" w:rsidRPr="006B7DE2">
        <w:rPr>
          <w:rFonts w:ascii="Arial" w:hAnsi="Arial" w:cs="Arial"/>
          <w:sz w:val="24"/>
          <w:szCs w:val="24"/>
          <w:lang w:val="es-ES"/>
        </w:rPr>
        <w:t>17.866</w:t>
      </w:r>
      <w:r w:rsidRPr="006B7DE2">
        <w:rPr>
          <w:rFonts w:ascii="Arial" w:hAnsi="Arial" w:cs="Arial"/>
          <w:sz w:val="24"/>
          <w:szCs w:val="24"/>
          <w:lang w:val="es-ES"/>
        </w:rPr>
        <w:t xml:space="preserve"> de</w:t>
      </w:r>
      <w:r w:rsidR="00775B28" w:rsidRPr="006B7DE2">
        <w:rPr>
          <w:rFonts w:ascii="Arial" w:hAnsi="Arial" w:cs="Arial"/>
          <w:sz w:val="24"/>
          <w:szCs w:val="24"/>
          <w:lang w:val="es-ES"/>
        </w:rPr>
        <w:t>l</w:t>
      </w:r>
      <w:r w:rsidRPr="006B7DE2">
        <w:rPr>
          <w:rFonts w:ascii="Arial" w:hAnsi="Arial" w:cs="Arial"/>
          <w:sz w:val="24"/>
          <w:szCs w:val="24"/>
          <w:lang w:val="es-ES"/>
        </w:rPr>
        <w:t xml:space="preserve"> 21/3/2005, suprimió el Ministerio de Deporte y Juventud, y redistribuyó sus atribuciones y competencias entre el Ministerio de Desarrollo Social y el Ministerio de Turismo;</w:t>
      </w:r>
    </w:p>
    <w:p w:rsidR="001E59A1" w:rsidRDefault="00C06FD8" w:rsidP="001E59A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"/>
        </w:rPr>
      </w:pPr>
      <w:r w:rsidRPr="006B7DE2">
        <w:rPr>
          <w:rFonts w:ascii="Arial" w:hAnsi="Arial" w:cs="Arial"/>
          <w:b/>
          <w:sz w:val="24"/>
          <w:szCs w:val="24"/>
          <w:lang w:val="es-ES"/>
        </w:rPr>
        <w:t>3)</w:t>
      </w:r>
      <w:r w:rsidR="004E3CF7">
        <w:rPr>
          <w:rFonts w:ascii="Arial" w:hAnsi="Arial" w:cs="Arial"/>
          <w:sz w:val="24"/>
          <w:szCs w:val="24"/>
          <w:lang w:val="es-ES"/>
        </w:rPr>
        <w:t xml:space="preserve"> que por L</w:t>
      </w:r>
      <w:r w:rsidRPr="006B7DE2">
        <w:rPr>
          <w:rFonts w:ascii="Arial" w:hAnsi="Arial" w:cs="Arial"/>
          <w:sz w:val="24"/>
          <w:szCs w:val="24"/>
          <w:lang w:val="es-ES"/>
        </w:rPr>
        <w:t>ey Nº 19.331 de fecha 27/7/2015, se creó la Secretaría Nacional de</w:t>
      </w:r>
      <w:r w:rsidR="001E59A1">
        <w:rPr>
          <w:rFonts w:ascii="Arial" w:hAnsi="Arial" w:cs="Arial"/>
          <w:sz w:val="24"/>
          <w:szCs w:val="24"/>
          <w:lang w:val="es-ES"/>
        </w:rPr>
        <w:t>l</w:t>
      </w:r>
      <w:r w:rsidRPr="006B7DE2">
        <w:rPr>
          <w:rFonts w:ascii="Arial" w:hAnsi="Arial" w:cs="Arial"/>
          <w:sz w:val="24"/>
          <w:szCs w:val="24"/>
          <w:lang w:val="es-ES"/>
        </w:rPr>
        <w:t xml:space="preserve"> Deporte, como órgano desconcentrado dependiente directamente de l</w:t>
      </w:r>
      <w:r w:rsidR="004E3CF7">
        <w:rPr>
          <w:rFonts w:ascii="Arial" w:hAnsi="Arial" w:cs="Arial"/>
          <w:sz w:val="24"/>
          <w:szCs w:val="24"/>
          <w:lang w:val="es-ES"/>
        </w:rPr>
        <w:t>a Presidencia de la República (A</w:t>
      </w:r>
      <w:r w:rsidRPr="006B7DE2">
        <w:rPr>
          <w:rFonts w:ascii="Arial" w:hAnsi="Arial" w:cs="Arial"/>
          <w:sz w:val="24"/>
          <w:szCs w:val="24"/>
          <w:lang w:val="es-ES"/>
        </w:rPr>
        <w:t>rtículo1). Asimismo, dicha norma suprimió la Dirección Nacional de Deporte del Ministerio de Turismo y Deporte y se le atribuyeron sus atribuciones y competencias a la Secre</w:t>
      </w:r>
      <w:r w:rsidR="001E59A1">
        <w:rPr>
          <w:rFonts w:ascii="Arial" w:hAnsi="Arial" w:cs="Arial"/>
          <w:sz w:val="24"/>
          <w:szCs w:val="24"/>
          <w:lang w:val="es-ES"/>
        </w:rPr>
        <w:t>taría creada por el Artículo 1;</w:t>
      </w:r>
    </w:p>
    <w:p w:rsidR="00D371C4" w:rsidRPr="006B7DE2" w:rsidRDefault="00C06FD8" w:rsidP="001E59A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"/>
        </w:rPr>
      </w:pPr>
      <w:r w:rsidRPr="006B7DE2"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 w:rsidRPr="006B7DE2">
        <w:rPr>
          <w:rFonts w:ascii="Arial" w:hAnsi="Arial" w:cs="Arial"/>
          <w:sz w:val="24"/>
          <w:szCs w:val="24"/>
          <w:lang w:val="es-ES"/>
        </w:rPr>
        <w:t>que, en consecuencia la asistencia a brindar</w:t>
      </w:r>
      <w:r w:rsidR="00775B28" w:rsidRPr="006B7DE2">
        <w:rPr>
          <w:rFonts w:ascii="Arial" w:hAnsi="Arial" w:cs="Arial"/>
          <w:sz w:val="24"/>
          <w:szCs w:val="24"/>
          <w:lang w:val="es-ES"/>
        </w:rPr>
        <w:t xml:space="preserve"> por parte de la Secretaría Nacional del Deporte</w:t>
      </w:r>
      <w:r w:rsidRPr="006B7DE2">
        <w:rPr>
          <w:rFonts w:ascii="Arial" w:hAnsi="Arial" w:cs="Arial"/>
          <w:sz w:val="24"/>
          <w:szCs w:val="24"/>
          <w:lang w:val="es-ES"/>
        </w:rPr>
        <w:t xml:space="preserve"> encuadra en el marco de </w:t>
      </w:r>
      <w:r w:rsidR="00D371C4" w:rsidRPr="006B7DE2">
        <w:rPr>
          <w:rFonts w:ascii="Arial" w:hAnsi="Arial" w:cs="Arial"/>
          <w:sz w:val="24"/>
          <w:szCs w:val="24"/>
          <w:lang w:val="es-ES"/>
        </w:rPr>
        <w:t xml:space="preserve">sus </w:t>
      </w:r>
      <w:r w:rsidRPr="006B7DE2">
        <w:rPr>
          <w:rFonts w:ascii="Arial" w:hAnsi="Arial" w:cs="Arial"/>
          <w:sz w:val="24"/>
          <w:szCs w:val="24"/>
          <w:lang w:val="es-ES"/>
        </w:rPr>
        <w:t>competencias</w:t>
      </w:r>
      <w:r w:rsidR="00D371C4" w:rsidRPr="006B7DE2">
        <w:rPr>
          <w:rFonts w:ascii="Arial" w:hAnsi="Arial" w:cs="Arial"/>
          <w:sz w:val="24"/>
          <w:szCs w:val="24"/>
          <w:lang w:val="es-ES"/>
        </w:rPr>
        <w:t>;</w:t>
      </w:r>
    </w:p>
    <w:p w:rsidR="00C06FD8" w:rsidRPr="006B7DE2" w:rsidRDefault="00C06FD8" w:rsidP="001E59A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6B7DE2">
        <w:rPr>
          <w:rFonts w:ascii="Arial" w:hAnsi="Arial" w:cs="Arial"/>
          <w:b/>
          <w:sz w:val="24"/>
          <w:szCs w:val="24"/>
          <w:lang w:val="es-ES"/>
        </w:rPr>
        <w:t xml:space="preserve">ATENTO: </w:t>
      </w:r>
      <w:r w:rsidRPr="006B7DE2">
        <w:rPr>
          <w:rFonts w:ascii="Arial" w:hAnsi="Arial" w:cs="Arial"/>
          <w:sz w:val="24"/>
          <w:szCs w:val="24"/>
          <w:lang w:val="es-ES"/>
        </w:rPr>
        <w:t>a lo precedentemente ex</w:t>
      </w:r>
      <w:r w:rsidR="001E59A1">
        <w:rPr>
          <w:rFonts w:ascii="Arial" w:hAnsi="Arial" w:cs="Arial"/>
          <w:sz w:val="24"/>
          <w:szCs w:val="24"/>
          <w:lang w:val="es-ES"/>
        </w:rPr>
        <w:t>puesto y a lo dispuesto por el A</w:t>
      </w:r>
      <w:r w:rsidRPr="006B7DE2">
        <w:rPr>
          <w:rFonts w:ascii="Arial" w:hAnsi="Arial" w:cs="Arial"/>
          <w:sz w:val="24"/>
          <w:szCs w:val="24"/>
          <w:lang w:val="es-ES"/>
        </w:rPr>
        <w:t xml:space="preserve">rtículo 211 </w:t>
      </w:r>
      <w:r w:rsidR="001E59A1">
        <w:rPr>
          <w:rFonts w:ascii="Arial" w:hAnsi="Arial" w:cs="Arial"/>
          <w:sz w:val="24"/>
          <w:szCs w:val="24"/>
          <w:lang w:val="es-ES"/>
        </w:rPr>
        <w:t>L</w:t>
      </w:r>
      <w:r w:rsidRPr="006B7DE2">
        <w:rPr>
          <w:rFonts w:ascii="Arial" w:hAnsi="Arial" w:cs="Arial"/>
          <w:sz w:val="24"/>
          <w:szCs w:val="24"/>
          <w:lang w:val="es-ES"/>
        </w:rPr>
        <w:t>iteral B) de la Constitución</w:t>
      </w:r>
      <w:r w:rsidR="001E59A1">
        <w:rPr>
          <w:rFonts w:ascii="Arial" w:hAnsi="Arial" w:cs="Arial"/>
          <w:sz w:val="24"/>
          <w:szCs w:val="24"/>
          <w:lang w:val="es-ES"/>
        </w:rPr>
        <w:t xml:space="preserve"> de la República</w:t>
      </w:r>
      <w:r w:rsidRPr="006B7DE2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C06FD8" w:rsidRPr="006B7DE2" w:rsidRDefault="00C06FD8" w:rsidP="004E3CF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B7DE2">
        <w:rPr>
          <w:rFonts w:ascii="Arial" w:hAnsi="Arial" w:cs="Arial"/>
          <w:b/>
          <w:sz w:val="24"/>
          <w:szCs w:val="24"/>
          <w:lang w:val="es-ES"/>
        </w:rPr>
        <w:t>EL TRIBUNAL ACUERDA:</w:t>
      </w:r>
    </w:p>
    <w:p w:rsidR="001E59A1" w:rsidRPr="001E59A1" w:rsidRDefault="00C06FD8" w:rsidP="001E59A1">
      <w:pPr>
        <w:pStyle w:val="Prrafodelista"/>
        <w:numPr>
          <w:ilvl w:val="0"/>
          <w:numId w:val="2"/>
        </w:numPr>
        <w:tabs>
          <w:tab w:val="clear" w:pos="928"/>
          <w:tab w:val="left" w:pos="-720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59A1">
        <w:rPr>
          <w:rFonts w:ascii="Arial" w:hAnsi="Arial" w:cs="Arial"/>
          <w:sz w:val="24"/>
          <w:szCs w:val="24"/>
          <w:lang w:val="es-ES"/>
        </w:rPr>
        <w:t>Dictada la resolución por el ordenador competente, se comete al Contador Auditor ante la Presidencia de la República, la intervención del gasto</w:t>
      </w:r>
      <w:r w:rsidR="006B7DE2" w:rsidRPr="001E59A1">
        <w:rPr>
          <w:rFonts w:ascii="Arial" w:hAnsi="Arial" w:cs="Arial"/>
          <w:sz w:val="24"/>
          <w:szCs w:val="24"/>
          <w:lang w:val="es-ES"/>
        </w:rPr>
        <w:t xml:space="preserve"> de</w:t>
      </w:r>
      <w:r w:rsidRPr="001E59A1">
        <w:rPr>
          <w:rFonts w:ascii="Arial" w:hAnsi="Arial" w:cs="Arial"/>
          <w:sz w:val="24"/>
          <w:szCs w:val="24"/>
          <w:lang w:val="es-ES"/>
        </w:rPr>
        <w:t xml:space="preserve"> hasta la suma de $ </w:t>
      </w:r>
      <w:r w:rsidR="006B7DE2" w:rsidRPr="001E59A1">
        <w:rPr>
          <w:rFonts w:ascii="Arial" w:hAnsi="Arial" w:cs="Arial"/>
          <w:sz w:val="24"/>
          <w:szCs w:val="24"/>
          <w:lang w:val="es-ES"/>
        </w:rPr>
        <w:t>13</w:t>
      </w:r>
      <w:r w:rsidRPr="001E59A1">
        <w:rPr>
          <w:rFonts w:ascii="Arial" w:hAnsi="Arial" w:cs="Arial"/>
          <w:sz w:val="24"/>
          <w:szCs w:val="24"/>
          <w:lang w:val="es-ES"/>
        </w:rPr>
        <w:t xml:space="preserve">:300.000, </w:t>
      </w:r>
      <w:r w:rsidR="006B7DE2" w:rsidRPr="001E59A1">
        <w:rPr>
          <w:rFonts w:ascii="Arial" w:hAnsi="Arial" w:cs="Arial"/>
          <w:sz w:val="24"/>
          <w:szCs w:val="24"/>
          <w:lang w:val="es-MX"/>
        </w:rPr>
        <w:t xml:space="preserve">previo control de su imputación con cargo a grupo adecuado con disponibilidad suficiente y de </w:t>
      </w:r>
      <w:r w:rsidR="006B7DE2" w:rsidRPr="001E59A1">
        <w:rPr>
          <w:rFonts w:ascii="Arial" w:hAnsi="Arial" w:cs="Arial"/>
          <w:sz w:val="24"/>
          <w:szCs w:val="24"/>
        </w:rPr>
        <w:t xml:space="preserve">la verificación de las correspondientes rendiciones de cuentas así como de que la Resolución definitiva concuerde con las condiciones sometidas </w:t>
      </w:r>
      <w:r w:rsidR="006B7DE2" w:rsidRPr="001E59A1">
        <w:rPr>
          <w:rFonts w:ascii="Arial" w:hAnsi="Arial" w:cs="Arial"/>
          <w:sz w:val="24"/>
          <w:szCs w:val="24"/>
          <w:lang w:val="es-MX"/>
        </w:rPr>
        <w:t xml:space="preserve">a consideración de este </w:t>
      </w:r>
      <w:r w:rsidR="006B7DE2" w:rsidRPr="001E59A1">
        <w:rPr>
          <w:rFonts w:ascii="Arial" w:hAnsi="Arial" w:cs="Arial"/>
          <w:sz w:val="24"/>
          <w:szCs w:val="24"/>
          <w:lang w:val="es-MX"/>
        </w:rPr>
        <w:lastRenderedPageBreak/>
        <w:t>Tribunal, conforme con lo dispuesto por el artículo 8 de la Ordenanza de 22 de mayo de 1958, en la redacción dada por la Resolución de 16 de junio de 2010;</w:t>
      </w:r>
    </w:p>
    <w:p w:rsidR="006B7DE2" w:rsidRPr="001E59A1" w:rsidRDefault="006B7DE2" w:rsidP="001E59A1">
      <w:pPr>
        <w:pStyle w:val="Prrafodelista"/>
        <w:numPr>
          <w:ilvl w:val="0"/>
          <w:numId w:val="2"/>
        </w:numPr>
        <w:tabs>
          <w:tab w:val="clear" w:pos="928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59A1">
        <w:rPr>
          <w:rFonts w:ascii="Arial" w:hAnsi="Arial" w:cs="Arial"/>
          <w:sz w:val="24"/>
          <w:szCs w:val="24"/>
        </w:rPr>
        <w:t xml:space="preserve">Comunicar al Contador </w:t>
      </w:r>
      <w:r w:rsidRPr="001E59A1">
        <w:rPr>
          <w:rFonts w:ascii="Arial" w:hAnsi="Arial" w:cs="Arial"/>
          <w:sz w:val="24"/>
          <w:szCs w:val="24"/>
          <w:lang w:val="es-MX"/>
        </w:rPr>
        <w:t xml:space="preserve">Auditor destacado ante </w:t>
      </w:r>
      <w:r w:rsidR="00831022" w:rsidRPr="001E59A1">
        <w:rPr>
          <w:rFonts w:ascii="Arial" w:hAnsi="Arial" w:cs="Arial"/>
          <w:sz w:val="24"/>
          <w:szCs w:val="24"/>
          <w:lang w:val="es-MX"/>
        </w:rPr>
        <w:t>la</w:t>
      </w:r>
      <w:r w:rsidRPr="001E59A1">
        <w:rPr>
          <w:rFonts w:ascii="Arial" w:hAnsi="Arial" w:cs="Arial"/>
          <w:sz w:val="24"/>
          <w:szCs w:val="24"/>
          <w:lang w:val="es-MX"/>
        </w:rPr>
        <w:t xml:space="preserve"> </w:t>
      </w:r>
      <w:r w:rsidR="00831022" w:rsidRPr="001E59A1">
        <w:rPr>
          <w:rFonts w:ascii="Arial" w:hAnsi="Arial" w:cs="Arial"/>
          <w:sz w:val="24"/>
          <w:szCs w:val="24"/>
          <w:lang w:val="es-MX"/>
        </w:rPr>
        <w:t>Presidencia de la República;</w:t>
      </w:r>
    </w:p>
    <w:p w:rsidR="006B7DE2" w:rsidRPr="001E59A1" w:rsidRDefault="006B7DE2" w:rsidP="001E59A1">
      <w:pPr>
        <w:pStyle w:val="Prrafodelista"/>
        <w:numPr>
          <w:ilvl w:val="0"/>
          <w:numId w:val="2"/>
        </w:numPr>
        <w:tabs>
          <w:tab w:val="clear" w:pos="928"/>
          <w:tab w:val="left" w:pos="-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1E59A1">
        <w:rPr>
          <w:rFonts w:ascii="Arial" w:hAnsi="Arial" w:cs="Arial"/>
          <w:sz w:val="24"/>
          <w:szCs w:val="24"/>
        </w:rPr>
        <w:t>Devolver las actuaciones</w:t>
      </w:r>
      <w:r w:rsidR="001E59A1">
        <w:rPr>
          <w:rFonts w:ascii="Arial" w:hAnsi="Arial" w:cs="Arial"/>
          <w:sz w:val="24"/>
          <w:szCs w:val="24"/>
        </w:rPr>
        <w:t>.</w:t>
      </w:r>
      <w:r w:rsidRPr="006B7DE2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</w:p>
    <w:p w:rsidR="001E59A1" w:rsidRDefault="001E59A1" w:rsidP="001E59A1">
      <w:pPr>
        <w:tabs>
          <w:tab w:val="left" w:pos="-720"/>
          <w:tab w:val="num" w:pos="284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1E59A1" w:rsidRDefault="001E59A1" w:rsidP="001E59A1">
      <w:pPr>
        <w:tabs>
          <w:tab w:val="left" w:pos="-720"/>
          <w:tab w:val="num" w:pos="284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1E59A1" w:rsidRDefault="001E59A1" w:rsidP="001E59A1">
      <w:pPr>
        <w:tabs>
          <w:tab w:val="left" w:pos="-720"/>
          <w:tab w:val="num" w:pos="284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1E59A1" w:rsidRDefault="001E59A1" w:rsidP="001E59A1">
      <w:pPr>
        <w:tabs>
          <w:tab w:val="left" w:pos="-720"/>
          <w:tab w:val="num" w:pos="284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1E59A1" w:rsidRPr="001E59A1" w:rsidRDefault="001E59A1" w:rsidP="001E59A1">
      <w:pPr>
        <w:tabs>
          <w:tab w:val="left" w:pos="-720"/>
          <w:tab w:val="num" w:pos="284"/>
        </w:tabs>
        <w:suppressAutoHyphens/>
        <w:spacing w:after="0" w:line="360" w:lineRule="auto"/>
        <w:ind w:hanging="426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dc</w:t>
      </w:r>
      <w:proofErr w:type="gramEnd"/>
    </w:p>
    <w:sectPr w:rsidR="001E59A1" w:rsidRPr="001E59A1" w:rsidSect="004E3CF7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730AF"/>
    <w:multiLevelType w:val="hybridMultilevel"/>
    <w:tmpl w:val="D1A09B2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B2C1B"/>
    <w:multiLevelType w:val="hybridMultilevel"/>
    <w:tmpl w:val="8E804C08"/>
    <w:lvl w:ilvl="0" w:tplc="245C389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eastAsiaTheme="minorHAnsi" w:hAnsi="Arial" w:cs="Arial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3"/>
        </w:tabs>
        <w:ind w:left="13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3"/>
        </w:tabs>
        <w:ind w:left="34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3"/>
        </w:tabs>
        <w:ind w:left="41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3"/>
        </w:tabs>
        <w:ind w:left="56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3"/>
        </w:tabs>
        <w:ind w:left="63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D8"/>
    <w:rsid w:val="001E59A1"/>
    <w:rsid w:val="002C53C9"/>
    <w:rsid w:val="004E3CF7"/>
    <w:rsid w:val="006B7DE2"/>
    <w:rsid w:val="00775B28"/>
    <w:rsid w:val="00831022"/>
    <w:rsid w:val="00835551"/>
    <w:rsid w:val="00A3539A"/>
    <w:rsid w:val="00B154B6"/>
    <w:rsid w:val="00C06FD8"/>
    <w:rsid w:val="00D371C4"/>
    <w:rsid w:val="00D91A0D"/>
    <w:rsid w:val="00E81085"/>
    <w:rsid w:val="00ED58E6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6FD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6FD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708A-051C-4B50-B901-A6E59D20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2018-07-24T15:52:00Z</cp:lastPrinted>
  <dcterms:created xsi:type="dcterms:W3CDTF">2018-07-24T15:52:00Z</dcterms:created>
  <dcterms:modified xsi:type="dcterms:W3CDTF">2018-07-24T15:52:00Z</dcterms:modified>
</cp:coreProperties>
</file>