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3C" w:rsidRPr="00F31A3C" w:rsidRDefault="00F31A3C" w:rsidP="00F31A3C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r w:rsidRPr="00F31A3C">
        <w:rPr>
          <w:rFonts w:ascii="Arial" w:hAnsi="Arial"/>
          <w:sz w:val="24"/>
          <w:szCs w:val="24"/>
        </w:rPr>
        <w:t xml:space="preserve">  </w:t>
      </w:r>
      <w:r w:rsidRPr="00F31A3C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Montevideo, </w:t>
      </w:r>
      <w:r>
        <w:rPr>
          <w:rFonts w:ascii="Arial" w:hAnsi="Arial" w:cs="Arial"/>
          <w:spacing w:val="-3"/>
          <w:sz w:val="24"/>
          <w:szCs w:val="24"/>
          <w:lang w:val="es-ES_tradnl" w:eastAsia="es-ES_tradnl"/>
        </w:rPr>
        <w:t>2 de mayo</w:t>
      </w:r>
      <w:r w:rsidRPr="00F31A3C">
        <w:rPr>
          <w:rFonts w:ascii="Arial" w:hAnsi="Arial" w:cs="Arial"/>
          <w:spacing w:val="-3"/>
          <w:sz w:val="24"/>
          <w:szCs w:val="24"/>
          <w:lang w:val="es-ES_tradnl" w:eastAsia="es-ES_tradnl"/>
        </w:rPr>
        <w:t xml:space="preserve"> de 2018</w:t>
      </w:r>
    </w:p>
    <w:p w:rsidR="00F31A3C" w:rsidRPr="00F31A3C" w:rsidRDefault="00F31A3C" w:rsidP="00F31A3C">
      <w:pPr>
        <w:tabs>
          <w:tab w:val="center" w:pos="4253"/>
        </w:tabs>
        <w:spacing w:after="0" w:line="360" w:lineRule="auto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</w:p>
    <w:p w:rsidR="00F31A3C" w:rsidRPr="00F31A3C" w:rsidRDefault="00F31A3C" w:rsidP="00F31A3C">
      <w:pPr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 w:rsidRPr="00F31A3C">
        <w:rPr>
          <w:rFonts w:ascii="Arial" w:hAnsi="Arial"/>
          <w:spacing w:val="-3"/>
          <w:sz w:val="24"/>
          <w:szCs w:val="24"/>
          <w:lang w:val="es-ES_tradnl"/>
        </w:rPr>
        <w:t xml:space="preserve">Señor </w:t>
      </w:r>
    </w:p>
    <w:p w:rsidR="00F31A3C" w:rsidRPr="00F31A3C" w:rsidRDefault="00F31A3C" w:rsidP="00F31A3C">
      <w:pPr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>
        <w:rPr>
          <w:rFonts w:ascii="Arial" w:hAnsi="Arial"/>
          <w:spacing w:val="-3"/>
          <w:sz w:val="24"/>
          <w:szCs w:val="24"/>
          <w:lang w:val="es-ES_tradnl"/>
        </w:rPr>
        <w:t xml:space="preserve">Juez Letrado de </w:t>
      </w:r>
    </w:p>
    <w:p w:rsidR="00F31A3C" w:rsidRPr="00F31A3C" w:rsidRDefault="00F31A3C" w:rsidP="00F31A3C">
      <w:pPr>
        <w:spacing w:after="0" w:line="360" w:lineRule="auto"/>
        <w:jc w:val="both"/>
        <w:rPr>
          <w:rFonts w:ascii="Arial" w:hAnsi="Arial"/>
          <w:spacing w:val="-3"/>
          <w:sz w:val="24"/>
          <w:szCs w:val="24"/>
          <w:lang w:val="es-ES_tradnl"/>
        </w:rPr>
      </w:pPr>
      <w:r>
        <w:rPr>
          <w:rFonts w:ascii="Arial" w:hAnsi="Arial"/>
          <w:spacing w:val="-3"/>
          <w:sz w:val="24"/>
          <w:szCs w:val="24"/>
          <w:lang w:val="es-ES_tradnl"/>
        </w:rPr>
        <w:t>Primera Instancia de Rivera de 6to Turno</w:t>
      </w:r>
    </w:p>
    <w:p w:rsidR="00F31A3C" w:rsidRPr="00F31A3C" w:rsidRDefault="00F31A3C" w:rsidP="00F31A3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F31A3C">
        <w:rPr>
          <w:rFonts w:ascii="Arial" w:hAnsi="Arial" w:cs="Arial"/>
          <w:sz w:val="24"/>
          <w:szCs w:val="24"/>
          <w:lang w:eastAsia="es-ES_tradnl"/>
        </w:rPr>
        <w:t>E.E. 201</w:t>
      </w:r>
      <w:r>
        <w:rPr>
          <w:rFonts w:ascii="Arial" w:hAnsi="Arial" w:cs="Arial"/>
          <w:sz w:val="24"/>
          <w:szCs w:val="24"/>
          <w:lang w:eastAsia="es-ES_tradnl"/>
        </w:rPr>
        <w:t>8</w:t>
      </w:r>
      <w:r w:rsidRPr="00F31A3C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  <w:lang w:eastAsia="es-ES_tradnl"/>
        </w:rPr>
        <w:t>1778</w:t>
      </w:r>
      <w:r w:rsidRPr="00F31A3C">
        <w:rPr>
          <w:rFonts w:ascii="Arial" w:hAnsi="Arial" w:cs="Arial"/>
          <w:sz w:val="24"/>
          <w:szCs w:val="24"/>
          <w:lang w:eastAsia="es-ES_tradnl"/>
        </w:rPr>
        <w:t xml:space="preserve">  </w:t>
      </w:r>
    </w:p>
    <w:p w:rsidR="00F31A3C" w:rsidRPr="00F31A3C" w:rsidRDefault="00F31A3C" w:rsidP="00F31A3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F31A3C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F31A3C">
        <w:rPr>
          <w:rFonts w:ascii="Arial" w:hAnsi="Arial" w:cs="Arial"/>
          <w:sz w:val="24"/>
          <w:szCs w:val="24"/>
          <w:lang w:eastAsia="es-ES_tradnl"/>
        </w:rPr>
        <w:t xml:space="preserve">. Nº </w:t>
      </w:r>
      <w:r>
        <w:rPr>
          <w:rFonts w:ascii="Arial" w:hAnsi="Arial" w:cs="Arial"/>
          <w:sz w:val="24"/>
          <w:szCs w:val="24"/>
          <w:lang w:eastAsia="es-ES_tradnl"/>
        </w:rPr>
        <w:t>1139</w:t>
      </w:r>
      <w:r w:rsidRPr="00F31A3C">
        <w:rPr>
          <w:rFonts w:ascii="Arial" w:hAnsi="Arial" w:cs="Arial"/>
          <w:sz w:val="24"/>
          <w:szCs w:val="24"/>
          <w:lang w:eastAsia="es-ES_tradnl"/>
        </w:rPr>
        <w:t>/</w:t>
      </w:r>
      <w:r>
        <w:rPr>
          <w:rFonts w:ascii="Arial" w:hAnsi="Arial" w:cs="Arial"/>
          <w:sz w:val="24"/>
          <w:szCs w:val="24"/>
          <w:lang w:eastAsia="es-ES_tradnl"/>
        </w:rPr>
        <w:t>18</w:t>
      </w:r>
    </w:p>
    <w:p w:rsidR="00F31A3C" w:rsidRPr="00F31A3C" w:rsidRDefault="00F31A3C" w:rsidP="00F31A3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F31A3C">
        <w:rPr>
          <w:rFonts w:ascii="Arial" w:hAnsi="Arial" w:cs="Arial"/>
          <w:sz w:val="24"/>
          <w:szCs w:val="24"/>
          <w:lang w:eastAsia="es-ES_tradnl"/>
        </w:rPr>
        <w:t xml:space="preserve">Oficio Nº </w:t>
      </w:r>
      <w:r>
        <w:rPr>
          <w:rFonts w:ascii="Arial" w:hAnsi="Arial" w:cs="Arial"/>
          <w:sz w:val="24"/>
          <w:szCs w:val="24"/>
          <w:lang w:eastAsia="es-ES_tradnl"/>
        </w:rPr>
        <w:t>3501</w:t>
      </w:r>
      <w:r w:rsidRPr="00F31A3C">
        <w:rPr>
          <w:rFonts w:ascii="Arial" w:hAnsi="Arial" w:cs="Arial"/>
          <w:sz w:val="24"/>
          <w:szCs w:val="24"/>
          <w:lang w:eastAsia="es-ES_tradnl"/>
        </w:rPr>
        <w:t>/18</w:t>
      </w:r>
    </w:p>
    <w:p w:rsidR="00F31A3C" w:rsidRDefault="00F31A3C">
      <w:pPr>
        <w:pStyle w:val="Textoindependiente"/>
        <w:jc w:val="both"/>
      </w:pPr>
    </w:p>
    <w:p w:rsidR="00EF2304" w:rsidRDefault="0096771A" w:rsidP="009B2D1A">
      <w:pPr>
        <w:pStyle w:val="Textoindependiente"/>
        <w:spacing w:after="0" w:line="360" w:lineRule="auto"/>
        <w:ind w:firstLine="851"/>
        <w:jc w:val="both"/>
      </w:pPr>
      <w:r>
        <w:t>Este</w:t>
      </w:r>
      <w:r w:rsidR="00EF2304">
        <w:t xml:space="preserve"> Tribunal ha tomado conocimiento del  Oficio  N° 1904/17 de fecha 14 de diciembre de 2017, librado en autos caratulados: “PEREIRA </w:t>
      </w:r>
      <w:proofErr w:type="spellStart"/>
      <w:r w:rsidR="00EF2304">
        <w:t>PEREIRA</w:t>
      </w:r>
      <w:proofErr w:type="spellEnd"/>
      <w:r w:rsidR="00EF2304">
        <w:t xml:space="preserve"> SILVIA Y OTRA C/QUINTEROS GUEDES – DA COL BICUDO Y OTROS- JUICIO LABORAL” IUE 477-516/2017  de esa Sede, recibido el 2.3.2018. En el mismo se solicita  información acerca de si hubo observaciones  y/o recomendaciones  a la Intendencia de Rivera con referencia a ejecuciones de contratos y/o licitaciones  con la Empresa “Quintero </w:t>
      </w:r>
      <w:proofErr w:type="spellStart"/>
      <w:r w:rsidR="00EF2304">
        <w:t>Guedes-Dal</w:t>
      </w:r>
      <w:proofErr w:type="spellEnd"/>
      <w:r w:rsidR="00EF2304">
        <w:t xml:space="preserve"> Col </w:t>
      </w:r>
      <w:proofErr w:type="spellStart"/>
      <w:r w:rsidR="00EF2304">
        <w:t>Bicudo</w:t>
      </w:r>
      <w:proofErr w:type="spellEnd"/>
      <w:r w:rsidR="00EF2304">
        <w:t>”, RUT 140239760013, entre los años 2015 y 2016.</w:t>
      </w:r>
    </w:p>
    <w:p w:rsidR="00EF2304" w:rsidRDefault="00EF2304" w:rsidP="009B2D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los datos facilitados,  no pudo ubicarse antecedente alguno obrante en la Sede de este Tribunal, de contrataciones realizadas con la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empresa en cuestión por parte de la Intendencia de Rivera, en ese periodo.</w:t>
      </w:r>
    </w:p>
    <w:p w:rsidR="00EF2304" w:rsidRDefault="00EF2304" w:rsidP="009B2D1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obstante,  la empresa referida contrató con la Intendencia en el año 2014, de acuerdo a antecedentes de reiteración del gasto derivado de la Licitación Abreviada No. 28/14, para la construcción de </w:t>
      </w:r>
      <w:r w:rsidR="0096771A">
        <w:rPr>
          <w:rFonts w:ascii="Arial" w:hAnsi="Arial" w:cs="Arial"/>
          <w:sz w:val="24"/>
          <w:szCs w:val="24"/>
        </w:rPr>
        <w:lastRenderedPageBreak/>
        <w:t>Pavim</w:t>
      </w:r>
      <w:r>
        <w:rPr>
          <w:rFonts w:ascii="Arial" w:hAnsi="Arial" w:cs="Arial"/>
          <w:sz w:val="24"/>
          <w:szCs w:val="24"/>
        </w:rPr>
        <w:t>ento en Cerro del Estado. Se adjunta copia de la Resolución de e</w:t>
      </w:r>
      <w:r w:rsidR="009B2D1A">
        <w:rPr>
          <w:rFonts w:ascii="Arial" w:hAnsi="Arial" w:cs="Arial"/>
          <w:sz w:val="24"/>
          <w:szCs w:val="24"/>
        </w:rPr>
        <w:t>ste Tribunal de fecha 15/10/14.</w:t>
      </w:r>
    </w:p>
    <w:p w:rsidR="00F31A3C" w:rsidRDefault="00F31A3C" w:rsidP="00F31A3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atentamente.</w:t>
      </w:r>
    </w:p>
    <w:p w:rsidR="00EF2304" w:rsidRDefault="00F31A3C" w:rsidP="00F31A3C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  <w:r w:rsidR="00EF2304">
        <w:rPr>
          <w:rFonts w:ascii="Arial" w:hAnsi="Arial" w:cs="Arial"/>
          <w:sz w:val="24"/>
          <w:szCs w:val="24"/>
        </w:rPr>
        <w:t xml:space="preserve">        </w:t>
      </w:r>
    </w:p>
    <w:sectPr w:rsidR="00EF2304" w:rsidSect="00DE3A2E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04"/>
    <w:rsid w:val="002F5F25"/>
    <w:rsid w:val="0096771A"/>
    <w:rsid w:val="009B2D1A"/>
    <w:rsid w:val="00C4765F"/>
    <w:rsid w:val="00DE3A2E"/>
    <w:rsid w:val="00EF2304"/>
    <w:rsid w:val="00F31A3C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480" w:lineRule="auto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2304"/>
    <w:rPr>
      <w:rFonts w:ascii="Calibri" w:hAnsi="Calibri" w:cs="Calibri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pPr>
      <w:spacing w:line="480" w:lineRule="auto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2304"/>
    <w:rPr>
      <w:rFonts w:ascii="Calibri" w:hAnsi="Calibri" w:cs="Calibri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2018-17-1-0001778</vt:lpstr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2018-17-1-0001778</dc:title>
  <dc:creator>tribunal1</dc:creator>
  <cp:lastModifiedBy>tribunal1</cp:lastModifiedBy>
  <cp:revision>7</cp:revision>
  <cp:lastPrinted>2018-05-02T18:01:00Z</cp:lastPrinted>
  <dcterms:created xsi:type="dcterms:W3CDTF">2018-05-02T13:30:00Z</dcterms:created>
  <dcterms:modified xsi:type="dcterms:W3CDTF">2018-05-02T18:02:00Z</dcterms:modified>
</cp:coreProperties>
</file>