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6B" w:rsidRPr="00786EEB" w:rsidRDefault="001F226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1589/18</w:t>
      </w:r>
    </w:p>
    <w:p w:rsidR="001F226B" w:rsidRPr="001F226B" w:rsidRDefault="001F226B" w:rsidP="001F226B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1F226B" w:rsidRPr="001F226B" w:rsidRDefault="001F226B" w:rsidP="001F226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226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F226B" w:rsidRPr="001F226B" w:rsidRDefault="001F226B" w:rsidP="001F226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226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F226B" w:rsidRPr="001F226B" w:rsidRDefault="001F226B" w:rsidP="001F226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226B">
        <w:rPr>
          <w:rFonts w:ascii="Arial" w:hAnsi="Arial" w:cs="Arial"/>
          <w:b/>
          <w:sz w:val="24"/>
          <w:szCs w:val="24"/>
          <w:lang w:val="es-ES_tradnl"/>
        </w:rPr>
        <w:t>EN SESION DE FECHA 16 DE MAYO DE 2018</w:t>
      </w:r>
    </w:p>
    <w:p w:rsidR="001F226B" w:rsidRPr="001F226B" w:rsidRDefault="001F226B" w:rsidP="001F226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F226B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2018-17-1-0000602</w:t>
      </w:r>
      <w:r w:rsidRPr="001F226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1F226B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1F226B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1870/18</w:t>
      </w:r>
      <w:r w:rsidRPr="001F226B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F226B" w:rsidRDefault="001F226B">
      <w:pPr>
        <w:rPr>
          <w:lang w:val="en-US"/>
        </w:rPr>
      </w:pPr>
    </w:p>
    <w:p w:rsidR="003F383C" w:rsidRDefault="0016316A" w:rsidP="000E61E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83C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el Oficio N° 86-2018-D/</w:t>
      </w:r>
      <w:r w:rsidR="00AF0EFC">
        <w:rPr>
          <w:rFonts w:ascii="Arial" w:hAnsi="Arial" w:cs="Arial"/>
          <w:sz w:val="24"/>
          <w:szCs w:val="24"/>
        </w:rPr>
        <w:t>253185/0, de</w:t>
      </w:r>
      <w:r>
        <w:rPr>
          <w:rFonts w:ascii="Arial" w:hAnsi="Arial" w:cs="Arial"/>
          <w:sz w:val="24"/>
          <w:szCs w:val="24"/>
        </w:rPr>
        <w:t xml:space="preserve"> 5.</w:t>
      </w:r>
      <w:r w:rsidR="00AF0EF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4.2018, remitido</w:t>
      </w:r>
      <w:r w:rsidR="00AF0EFC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 xml:space="preserve"> </w:t>
      </w:r>
      <w:r w:rsidR="00A278D9">
        <w:rPr>
          <w:rFonts w:ascii="Arial" w:hAnsi="Arial" w:cs="Arial"/>
          <w:sz w:val="24"/>
          <w:szCs w:val="24"/>
        </w:rPr>
        <w:t xml:space="preserve">la Administración Nacional de Combustibles Alcohol y Portland, relacionado con </w:t>
      </w:r>
      <w:r w:rsidR="003F383C">
        <w:rPr>
          <w:rFonts w:ascii="Arial" w:hAnsi="Arial" w:cs="Arial"/>
          <w:sz w:val="24"/>
          <w:szCs w:val="24"/>
        </w:rPr>
        <w:t xml:space="preserve">la reiteración </w:t>
      </w:r>
      <w:r w:rsidR="00AF0EFC">
        <w:rPr>
          <w:rFonts w:ascii="Arial" w:hAnsi="Arial" w:cs="Arial"/>
          <w:sz w:val="24"/>
          <w:szCs w:val="24"/>
        </w:rPr>
        <w:t xml:space="preserve">del gasto derivado </w:t>
      </w:r>
      <w:r w:rsidR="003F383C">
        <w:rPr>
          <w:rFonts w:ascii="Arial" w:hAnsi="Arial" w:cs="Arial"/>
          <w:sz w:val="24"/>
          <w:szCs w:val="24"/>
        </w:rPr>
        <w:t xml:space="preserve">de </w:t>
      </w:r>
      <w:r w:rsidR="00A278D9">
        <w:rPr>
          <w:rFonts w:ascii="Arial" w:hAnsi="Arial" w:cs="Arial"/>
          <w:sz w:val="24"/>
          <w:szCs w:val="24"/>
        </w:rPr>
        <w:t>la contratación d</w:t>
      </w:r>
      <w:r w:rsidR="003F383C">
        <w:rPr>
          <w:rFonts w:ascii="Arial" w:hAnsi="Arial" w:cs="Arial"/>
          <w:sz w:val="24"/>
          <w:szCs w:val="24"/>
        </w:rPr>
        <w:t>e</w:t>
      </w:r>
      <w:r w:rsidR="00A278D9">
        <w:rPr>
          <w:rFonts w:ascii="Arial" w:hAnsi="Arial" w:cs="Arial"/>
          <w:sz w:val="24"/>
          <w:szCs w:val="24"/>
        </w:rPr>
        <w:t xml:space="preserve"> fletes fluviales y carreteros para la distribución de combustible para el año 2018.</w:t>
      </w:r>
    </w:p>
    <w:p w:rsidR="00AF0EFC" w:rsidRDefault="0016316A" w:rsidP="00CC391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383C">
        <w:rPr>
          <w:rFonts w:ascii="Arial" w:hAnsi="Arial" w:cs="Arial"/>
          <w:b/>
          <w:sz w:val="24"/>
          <w:szCs w:val="24"/>
        </w:rPr>
        <w:t>RESULTANDO: 1)</w:t>
      </w:r>
      <w:r w:rsidR="00AF0EFC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se comunicó la necesidad de</w:t>
      </w:r>
      <w:r w:rsidR="00A278D9">
        <w:rPr>
          <w:rFonts w:ascii="Arial" w:hAnsi="Arial" w:cs="Arial"/>
          <w:sz w:val="24"/>
          <w:szCs w:val="24"/>
        </w:rPr>
        <w:t xml:space="preserve"> disponer de medios de transporte para la distribución de combustible y que la misma no puede ser cumplida por</w:t>
      </w:r>
      <w:r w:rsidR="00AF0EFC">
        <w:rPr>
          <w:rFonts w:ascii="Arial" w:hAnsi="Arial" w:cs="Arial"/>
          <w:sz w:val="24"/>
          <w:szCs w:val="24"/>
        </w:rPr>
        <w:t xml:space="preserve"> medios propiedad del Organismo;</w:t>
      </w:r>
    </w:p>
    <w:p w:rsidR="00A278D9" w:rsidRDefault="00CC3918" w:rsidP="00CC391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30CF6">
        <w:rPr>
          <w:rFonts w:ascii="Arial" w:hAnsi="Arial" w:cs="Arial"/>
          <w:b/>
          <w:sz w:val="24"/>
          <w:szCs w:val="24"/>
        </w:rPr>
        <w:t xml:space="preserve"> </w:t>
      </w:r>
      <w:r w:rsidR="00A278D9" w:rsidRPr="00A1711E">
        <w:rPr>
          <w:rFonts w:ascii="Arial" w:hAnsi="Arial" w:cs="Arial"/>
          <w:b/>
          <w:sz w:val="24"/>
          <w:szCs w:val="24"/>
        </w:rPr>
        <w:t>2)</w:t>
      </w:r>
      <w:r w:rsidR="00A278D9">
        <w:rPr>
          <w:rFonts w:ascii="Arial" w:hAnsi="Arial" w:cs="Arial"/>
          <w:sz w:val="24"/>
          <w:szCs w:val="24"/>
        </w:rPr>
        <w:t xml:space="preserve"> que por Resolución N° 1352/12 /2017 de fecha 28.12.17, el Directorio tomó conocimiento de las actuaciones obrantes en el expediente N° 253185/0, relacionadas con la contratación de fletes fluviales y carreteros para la distribución de combustibles para el año 2018</w:t>
      </w:r>
      <w:r w:rsidR="00AF0EFC">
        <w:rPr>
          <w:rFonts w:ascii="Arial" w:hAnsi="Arial" w:cs="Arial"/>
          <w:sz w:val="24"/>
          <w:szCs w:val="24"/>
        </w:rPr>
        <w:t xml:space="preserve"> estimándose la eventual contratación directa por concepto de fletes fluviales, durante el año 2018 en un total de U$S 3:700.000</w:t>
      </w:r>
      <w:r w:rsidR="000234FF">
        <w:rPr>
          <w:rFonts w:ascii="Arial" w:hAnsi="Arial" w:cs="Arial"/>
          <w:sz w:val="24"/>
          <w:szCs w:val="24"/>
        </w:rPr>
        <w:t xml:space="preserve"> al amparo </w:t>
      </w:r>
      <w:r w:rsidR="00AF0EFC">
        <w:rPr>
          <w:rFonts w:ascii="Arial" w:hAnsi="Arial" w:cs="Arial"/>
          <w:sz w:val="24"/>
          <w:szCs w:val="24"/>
        </w:rPr>
        <w:t xml:space="preserve"> </w:t>
      </w:r>
      <w:r w:rsidR="000234FF">
        <w:rPr>
          <w:rFonts w:ascii="Arial" w:hAnsi="Arial" w:cs="Arial"/>
          <w:sz w:val="24"/>
          <w:szCs w:val="24"/>
        </w:rPr>
        <w:t xml:space="preserve">de la excepción prevista por el </w:t>
      </w:r>
      <w:r>
        <w:rPr>
          <w:rFonts w:ascii="Arial" w:hAnsi="Arial" w:cs="Arial"/>
          <w:sz w:val="24"/>
          <w:szCs w:val="24"/>
        </w:rPr>
        <w:t>A</w:t>
      </w:r>
      <w:r w:rsidR="000234FF">
        <w:rPr>
          <w:rFonts w:ascii="Arial" w:hAnsi="Arial" w:cs="Arial"/>
          <w:sz w:val="24"/>
          <w:szCs w:val="24"/>
        </w:rPr>
        <w:t xml:space="preserve">rtículo 33 </w:t>
      </w:r>
      <w:r>
        <w:rPr>
          <w:rFonts w:ascii="Arial" w:hAnsi="Arial" w:cs="Arial"/>
          <w:sz w:val="24"/>
          <w:szCs w:val="24"/>
        </w:rPr>
        <w:t>L</w:t>
      </w:r>
      <w:r w:rsidR="000234FF">
        <w:rPr>
          <w:rFonts w:ascii="Arial" w:hAnsi="Arial" w:cs="Arial"/>
          <w:sz w:val="24"/>
          <w:szCs w:val="24"/>
        </w:rPr>
        <w:t xml:space="preserve">iteral C) </w:t>
      </w:r>
      <w:r>
        <w:rPr>
          <w:rFonts w:ascii="Arial" w:hAnsi="Arial" w:cs="Arial"/>
          <w:sz w:val="24"/>
          <w:szCs w:val="24"/>
        </w:rPr>
        <w:t>N</w:t>
      </w:r>
      <w:r w:rsidR="000234FF">
        <w:rPr>
          <w:rFonts w:ascii="Arial" w:hAnsi="Arial" w:cs="Arial"/>
          <w:sz w:val="24"/>
          <w:szCs w:val="24"/>
        </w:rPr>
        <w:t>umeral 16) del TOCAF</w:t>
      </w:r>
      <w:r w:rsidR="00AF0EFC">
        <w:rPr>
          <w:rFonts w:ascii="Arial" w:hAnsi="Arial" w:cs="Arial"/>
          <w:sz w:val="24"/>
          <w:szCs w:val="24"/>
        </w:rPr>
        <w:t xml:space="preserve"> </w:t>
      </w:r>
      <w:r w:rsidR="00A278D9">
        <w:rPr>
          <w:rFonts w:ascii="Arial" w:hAnsi="Arial" w:cs="Arial"/>
          <w:sz w:val="24"/>
          <w:szCs w:val="24"/>
        </w:rPr>
        <w:t xml:space="preserve"> y dispuso  oficiar al Tribunal de Cuentas, comunicando la eventual contratación directa por el monto referido;</w:t>
      </w:r>
    </w:p>
    <w:p w:rsidR="00A278D9" w:rsidRDefault="0016316A" w:rsidP="00130CF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F383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este Tribunal por Resolución N° 553/18 de fecha 7.2.</w:t>
      </w:r>
      <w:r w:rsidR="00AF0EF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18 observo el gasto, por entender que</w:t>
      </w:r>
      <w:r w:rsidR="000234FF">
        <w:rPr>
          <w:rFonts w:ascii="Arial" w:hAnsi="Arial" w:cs="Arial"/>
          <w:sz w:val="24"/>
          <w:szCs w:val="24"/>
        </w:rPr>
        <w:t xml:space="preserve"> la excepción invocada  no resulta de aplicación</w:t>
      </w:r>
      <w:r w:rsidR="00587A7D">
        <w:rPr>
          <w:rFonts w:ascii="Arial" w:hAnsi="Arial" w:cs="Arial"/>
          <w:sz w:val="24"/>
          <w:szCs w:val="24"/>
        </w:rPr>
        <w:t>,</w:t>
      </w:r>
      <w:r w:rsidR="000234FF">
        <w:rPr>
          <w:rFonts w:ascii="Arial" w:hAnsi="Arial" w:cs="Arial"/>
          <w:sz w:val="24"/>
          <w:szCs w:val="24"/>
        </w:rPr>
        <w:t xml:space="preserve"> ya que está prevista expresamente solo para la importación de combustibles y gas </w:t>
      </w:r>
      <w:proofErr w:type="gramStart"/>
      <w:r w:rsidR="000234FF">
        <w:rPr>
          <w:rFonts w:ascii="Arial" w:hAnsi="Arial" w:cs="Arial"/>
          <w:sz w:val="24"/>
          <w:szCs w:val="24"/>
        </w:rPr>
        <w:t>natural</w:t>
      </w:r>
      <w:proofErr w:type="gramEnd"/>
      <w:r w:rsidR="000234FF">
        <w:rPr>
          <w:rFonts w:ascii="Arial" w:hAnsi="Arial" w:cs="Arial"/>
          <w:sz w:val="24"/>
          <w:szCs w:val="24"/>
        </w:rPr>
        <w:t xml:space="preserve"> y en consecuencia, su traslado hacia el país lo que se encuentra comprendido en la expresión “y sus respectivos </w:t>
      </w:r>
      <w:r w:rsidR="000234FF">
        <w:rPr>
          <w:rFonts w:ascii="Arial" w:hAnsi="Arial" w:cs="Arial"/>
          <w:sz w:val="24"/>
          <w:szCs w:val="24"/>
        </w:rPr>
        <w:lastRenderedPageBreak/>
        <w:t xml:space="preserve">fletes”,  encontrarse excluida </w:t>
      </w:r>
      <w:r w:rsidR="00587A7D">
        <w:rPr>
          <w:rFonts w:ascii="Arial" w:hAnsi="Arial" w:cs="Arial"/>
          <w:sz w:val="24"/>
          <w:szCs w:val="24"/>
        </w:rPr>
        <w:t xml:space="preserve"> la distribución interna del producto</w:t>
      </w:r>
      <w:r w:rsidR="000234FF">
        <w:rPr>
          <w:rFonts w:ascii="Arial" w:hAnsi="Arial" w:cs="Arial"/>
          <w:sz w:val="24"/>
          <w:szCs w:val="24"/>
        </w:rPr>
        <w:t xml:space="preserve">, </w:t>
      </w:r>
      <w:r w:rsidR="00587A7D">
        <w:rPr>
          <w:rFonts w:ascii="Arial" w:hAnsi="Arial" w:cs="Arial"/>
          <w:sz w:val="24"/>
          <w:szCs w:val="24"/>
        </w:rPr>
        <w:t xml:space="preserve"> una vez efectuada la importación;</w:t>
      </w:r>
    </w:p>
    <w:p w:rsidR="005E6AF5" w:rsidRDefault="00587A7D" w:rsidP="00130CF6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F383C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Resolución 239/4/2018 de fecha 5.</w:t>
      </w:r>
      <w:r w:rsidR="000234F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4.</w:t>
      </w:r>
      <w:r w:rsidR="000234F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18</w:t>
      </w:r>
      <w:r w:rsidR="00015E4C">
        <w:rPr>
          <w:rFonts w:ascii="Arial" w:hAnsi="Arial" w:cs="Arial"/>
          <w:sz w:val="24"/>
          <w:szCs w:val="24"/>
        </w:rPr>
        <w:t xml:space="preserve">, el Directorio, reitera el gasto expresando que </w:t>
      </w:r>
      <w:r w:rsidR="005E6AF5">
        <w:rPr>
          <w:rFonts w:ascii="Arial" w:hAnsi="Arial" w:cs="Arial"/>
          <w:sz w:val="24"/>
          <w:szCs w:val="24"/>
        </w:rPr>
        <w:t xml:space="preserve"> no comparte la observación realizada ni la interpretació</w:t>
      </w:r>
      <w:r w:rsidR="00A8476E">
        <w:rPr>
          <w:rFonts w:ascii="Arial" w:hAnsi="Arial" w:cs="Arial"/>
          <w:sz w:val="24"/>
          <w:szCs w:val="24"/>
        </w:rPr>
        <w:t xml:space="preserve">n, </w:t>
      </w:r>
      <w:r w:rsidR="000234FF">
        <w:rPr>
          <w:rFonts w:ascii="Arial" w:hAnsi="Arial" w:cs="Arial"/>
          <w:sz w:val="24"/>
          <w:szCs w:val="24"/>
        </w:rPr>
        <w:t xml:space="preserve"> ent</w:t>
      </w:r>
      <w:r w:rsidR="00A8476E">
        <w:rPr>
          <w:rFonts w:ascii="Arial" w:hAnsi="Arial" w:cs="Arial"/>
          <w:sz w:val="24"/>
          <w:szCs w:val="24"/>
        </w:rPr>
        <w:t>end</w:t>
      </w:r>
      <w:r w:rsidR="000234FF">
        <w:rPr>
          <w:rFonts w:ascii="Arial" w:hAnsi="Arial" w:cs="Arial"/>
          <w:sz w:val="24"/>
          <w:szCs w:val="24"/>
        </w:rPr>
        <w:t xml:space="preserve">iendo </w:t>
      </w:r>
      <w:r w:rsidR="00A8476E">
        <w:rPr>
          <w:rFonts w:ascii="Arial" w:hAnsi="Arial" w:cs="Arial"/>
          <w:sz w:val="24"/>
          <w:szCs w:val="24"/>
        </w:rPr>
        <w:t>que la norma  al referir</w:t>
      </w:r>
      <w:r w:rsidR="000234FF">
        <w:rPr>
          <w:rFonts w:ascii="Arial" w:hAnsi="Arial" w:cs="Arial"/>
          <w:sz w:val="24"/>
          <w:szCs w:val="24"/>
        </w:rPr>
        <w:t xml:space="preserve"> a</w:t>
      </w:r>
      <w:r w:rsidR="00A8476E">
        <w:rPr>
          <w:rFonts w:ascii="Arial" w:hAnsi="Arial" w:cs="Arial"/>
          <w:sz w:val="24"/>
          <w:szCs w:val="24"/>
        </w:rPr>
        <w:t xml:space="preserve"> “sus respectivos fletes” comprende a todos los fletes de los </w:t>
      </w:r>
      <w:r w:rsidR="000234FF">
        <w:rPr>
          <w:rFonts w:ascii="Arial" w:hAnsi="Arial" w:cs="Arial"/>
          <w:sz w:val="24"/>
          <w:szCs w:val="24"/>
        </w:rPr>
        <w:t xml:space="preserve">productos  mencionados </w:t>
      </w:r>
      <w:r w:rsidR="00A8476E">
        <w:rPr>
          <w:rFonts w:ascii="Arial" w:hAnsi="Arial" w:cs="Arial"/>
          <w:sz w:val="24"/>
          <w:szCs w:val="24"/>
        </w:rPr>
        <w:t xml:space="preserve"> y no únicamente a los necesarios para la importación y </w:t>
      </w:r>
      <w:r w:rsidR="000234FF">
        <w:rPr>
          <w:rFonts w:ascii="Arial" w:hAnsi="Arial" w:cs="Arial"/>
          <w:sz w:val="24"/>
          <w:szCs w:val="24"/>
        </w:rPr>
        <w:t>“</w:t>
      </w:r>
      <w:r w:rsidR="00A8476E">
        <w:rPr>
          <w:rFonts w:ascii="Arial" w:hAnsi="Arial" w:cs="Arial"/>
          <w:sz w:val="24"/>
          <w:szCs w:val="24"/>
        </w:rPr>
        <w:t>una interp</w:t>
      </w:r>
      <w:r w:rsidR="000234FF">
        <w:rPr>
          <w:rFonts w:ascii="Arial" w:hAnsi="Arial" w:cs="Arial"/>
          <w:sz w:val="24"/>
          <w:szCs w:val="24"/>
        </w:rPr>
        <w:t xml:space="preserve">retación restrictiva no coincidiría </w:t>
      </w:r>
      <w:r w:rsidR="00A8476E">
        <w:rPr>
          <w:rFonts w:ascii="Arial" w:hAnsi="Arial" w:cs="Arial"/>
          <w:sz w:val="24"/>
          <w:szCs w:val="24"/>
        </w:rPr>
        <w:t xml:space="preserve"> con el sentido racional y natural de la norma</w:t>
      </w:r>
      <w:r w:rsidR="000234FF">
        <w:rPr>
          <w:rFonts w:ascii="Arial" w:hAnsi="Arial" w:cs="Arial"/>
          <w:sz w:val="24"/>
          <w:szCs w:val="24"/>
        </w:rPr>
        <w:t xml:space="preserve">” </w:t>
      </w:r>
      <w:r w:rsidR="008D796C">
        <w:rPr>
          <w:rFonts w:ascii="Arial" w:hAnsi="Arial" w:cs="Arial"/>
          <w:sz w:val="24"/>
          <w:szCs w:val="24"/>
        </w:rPr>
        <w:t xml:space="preserve"> y que </w:t>
      </w:r>
      <w:r w:rsidR="00A8476E">
        <w:rPr>
          <w:rFonts w:ascii="Arial" w:hAnsi="Arial" w:cs="Arial"/>
          <w:sz w:val="24"/>
          <w:szCs w:val="24"/>
        </w:rPr>
        <w:t>sigue siendo necesaria la presente contratación por las argumentaciones realizadas en la oportunidad y especialmente para poder abastecer a las pasteras;</w:t>
      </w:r>
    </w:p>
    <w:p w:rsidR="003F383C" w:rsidRDefault="005E6AF5" w:rsidP="00CC391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>que habiéndose amparado la contratación de referencia en una causal de excepción, la misma debe ser de interpretación estricta y ajustada al texto expreso contenido en la norma</w:t>
      </w:r>
      <w:r w:rsidR="003F383C">
        <w:rPr>
          <w:rFonts w:ascii="Arial" w:hAnsi="Arial" w:cs="Arial"/>
          <w:sz w:val="24"/>
          <w:szCs w:val="24"/>
        </w:rPr>
        <w:t>;</w:t>
      </w:r>
      <w:r w:rsidR="003F383C" w:rsidRPr="003F383C">
        <w:rPr>
          <w:rFonts w:ascii="Arial" w:hAnsi="Arial" w:cs="Arial"/>
          <w:sz w:val="24"/>
          <w:szCs w:val="24"/>
        </w:rPr>
        <w:t xml:space="preserve"> </w:t>
      </w:r>
    </w:p>
    <w:p w:rsidR="005E6AF5" w:rsidRDefault="003F383C" w:rsidP="00CC391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F134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3F383C">
        <w:rPr>
          <w:rFonts w:ascii="Arial" w:hAnsi="Arial" w:cs="Arial"/>
          <w:bCs/>
          <w:sz w:val="24"/>
          <w:szCs w:val="24"/>
        </w:rPr>
        <w:t>q</w:t>
      </w:r>
      <w:r w:rsidR="005E6AF5">
        <w:rPr>
          <w:rFonts w:ascii="Arial" w:hAnsi="Arial" w:cs="Arial"/>
          <w:sz w:val="24"/>
          <w:szCs w:val="24"/>
        </w:rPr>
        <w:t>ue la argumentación esgrimida en la instancia, no logra conmover la causal de observación que fuera formulada oportunamente;</w:t>
      </w:r>
    </w:p>
    <w:p w:rsidR="005E6AF5" w:rsidRDefault="005E6AF5" w:rsidP="00CC391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a lo expuesto y a lo dispuesto por el </w:t>
      </w:r>
      <w:r w:rsidR="00CC391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CC391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República:</w:t>
      </w:r>
    </w:p>
    <w:p w:rsidR="005E6AF5" w:rsidRDefault="005E6AF5" w:rsidP="00CC391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E6AF5" w:rsidRDefault="005E6AF5" w:rsidP="00CC391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 w:rsidR="00CC391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Mantener la observación formulada en  Resolución N° 553/18 de fecha 7.2.18; </w:t>
      </w:r>
    </w:p>
    <w:p w:rsidR="005E6AF5" w:rsidRDefault="005E6AF5" w:rsidP="00CC39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 w:rsidR="00CC39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Dar cuenta a la Asamblea General; y </w:t>
      </w:r>
    </w:p>
    <w:p w:rsidR="005E6AF5" w:rsidRDefault="00CC3918" w:rsidP="00CC39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 w:rsidR="005E6AF5">
        <w:rPr>
          <w:rFonts w:ascii="Arial" w:hAnsi="Arial" w:cs="Arial"/>
          <w:sz w:val="24"/>
          <w:szCs w:val="24"/>
        </w:rPr>
        <w:t>Comunicar a la Administración actuante</w:t>
      </w:r>
      <w:r w:rsidR="001F226B">
        <w:rPr>
          <w:rFonts w:ascii="Arial" w:hAnsi="Arial" w:cs="Arial"/>
          <w:sz w:val="24"/>
          <w:szCs w:val="24"/>
        </w:rPr>
        <w:t>.</w:t>
      </w:r>
    </w:p>
    <w:p w:rsidR="00CC3918" w:rsidRDefault="00CC3918" w:rsidP="00CC39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51BE" w:rsidRPr="00CC3918" w:rsidRDefault="00CC3918" w:rsidP="00E751BE">
      <w:pPr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 w:rsidRPr="00CC3918">
        <w:rPr>
          <w:rFonts w:ascii="Arial" w:hAnsi="Arial" w:cs="Arial"/>
          <w:iCs/>
          <w:sz w:val="24"/>
          <w:szCs w:val="24"/>
        </w:rPr>
        <w:t>cr</w:t>
      </w:r>
      <w:proofErr w:type="spellEnd"/>
      <w:proofErr w:type="gramEnd"/>
    </w:p>
    <w:sectPr w:rsidR="00E751BE" w:rsidRPr="00CC3918" w:rsidSect="002F7AB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2C"/>
    <w:rsid w:val="00015E4C"/>
    <w:rsid w:val="000234FF"/>
    <w:rsid w:val="000E61EC"/>
    <w:rsid w:val="00130CF6"/>
    <w:rsid w:val="0016316A"/>
    <w:rsid w:val="001F226B"/>
    <w:rsid w:val="002A7925"/>
    <w:rsid w:val="002C6FAA"/>
    <w:rsid w:val="002D452C"/>
    <w:rsid w:val="002F7ABA"/>
    <w:rsid w:val="003F383C"/>
    <w:rsid w:val="00587A7D"/>
    <w:rsid w:val="005B7CDF"/>
    <w:rsid w:val="005C6555"/>
    <w:rsid w:val="005E6AF5"/>
    <w:rsid w:val="008D796C"/>
    <w:rsid w:val="00A278D9"/>
    <w:rsid w:val="00A8476E"/>
    <w:rsid w:val="00AA726B"/>
    <w:rsid w:val="00AF0EFC"/>
    <w:rsid w:val="00BF134B"/>
    <w:rsid w:val="00C4683F"/>
    <w:rsid w:val="00CC3918"/>
    <w:rsid w:val="00E751BE"/>
    <w:rsid w:val="00F1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7109-E852-4121-B0A7-B9A35C14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2018-05-17T18:51:00Z</cp:lastPrinted>
  <dcterms:created xsi:type="dcterms:W3CDTF">2018-05-17T19:00:00Z</dcterms:created>
  <dcterms:modified xsi:type="dcterms:W3CDTF">2018-05-17T19:00:00Z</dcterms:modified>
</cp:coreProperties>
</file>