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4C" w:rsidRPr="00786EEB" w:rsidRDefault="0076714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1150/18</w:t>
      </w:r>
    </w:p>
    <w:p w:rsidR="0076714C" w:rsidRDefault="0076714C" w:rsidP="00786EEB">
      <w:pPr>
        <w:tabs>
          <w:tab w:val="center" w:pos="4253"/>
        </w:tabs>
        <w:suppressAutoHyphens/>
        <w:jc w:val="right"/>
        <w:rPr>
          <w:rFonts w:ascii="Arial" w:hAnsi="Arial" w:cs="Arial"/>
          <w:b/>
          <w:lang w:val="es-ES_tradnl"/>
        </w:rPr>
      </w:pPr>
    </w:p>
    <w:p w:rsidR="0076714C" w:rsidRPr="00762B34" w:rsidRDefault="0076714C">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76714C" w:rsidRPr="00762B34" w:rsidRDefault="0076714C">
      <w:pPr>
        <w:tabs>
          <w:tab w:val="left" w:pos="-720"/>
        </w:tabs>
        <w:suppressAutoHyphens/>
        <w:jc w:val="center"/>
        <w:rPr>
          <w:rFonts w:ascii="Arial" w:hAnsi="Arial" w:cs="Arial"/>
          <w:b/>
          <w:lang w:val="es-ES_tradnl"/>
        </w:rPr>
      </w:pPr>
    </w:p>
    <w:p w:rsidR="0076714C" w:rsidRPr="00762B34" w:rsidRDefault="0076714C">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76714C" w:rsidRPr="00762B34" w:rsidRDefault="0076714C">
      <w:pPr>
        <w:tabs>
          <w:tab w:val="left" w:pos="-720"/>
        </w:tabs>
        <w:suppressAutoHyphens/>
        <w:jc w:val="center"/>
        <w:rPr>
          <w:rFonts w:ascii="Arial" w:hAnsi="Arial" w:cs="Arial"/>
          <w:b/>
          <w:lang w:val="es-ES_tradnl"/>
        </w:rPr>
      </w:pPr>
    </w:p>
    <w:p w:rsidR="0076714C" w:rsidRPr="00762B34" w:rsidRDefault="0076714C">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4 DE ABRIL </w:t>
      </w:r>
      <w:r>
        <w:rPr>
          <w:rFonts w:ascii="Helvetica" w:hAnsi="Helvetica"/>
          <w:b/>
          <w:lang w:val="es-ES_tradnl"/>
        </w:rPr>
        <w:t>DE 2018</w:t>
      </w:r>
    </w:p>
    <w:p w:rsidR="0076714C" w:rsidRPr="00762B34" w:rsidRDefault="0076714C">
      <w:pPr>
        <w:tabs>
          <w:tab w:val="center" w:pos="4253"/>
        </w:tabs>
        <w:suppressAutoHyphens/>
        <w:jc w:val="center"/>
        <w:rPr>
          <w:rFonts w:ascii="Arial" w:hAnsi="Arial" w:cs="Arial"/>
          <w:b/>
          <w:lang w:val="es-ES_tradnl"/>
        </w:rPr>
      </w:pPr>
    </w:p>
    <w:p w:rsidR="0076714C" w:rsidRPr="00153241" w:rsidRDefault="0076714C">
      <w:pPr>
        <w:tabs>
          <w:tab w:val="center" w:pos="4253"/>
        </w:tabs>
        <w:suppressAutoHyphens/>
        <w:jc w:val="center"/>
        <w:rPr>
          <w:rFonts w:ascii="Arial" w:hAnsi="Arial" w:cs="Arial"/>
          <w:b/>
          <w:lang w:val="es-UY"/>
        </w:rPr>
      </w:pPr>
      <w:r w:rsidRPr="00153241">
        <w:rPr>
          <w:rFonts w:ascii="Arial" w:hAnsi="Arial" w:cs="Arial"/>
          <w:b/>
          <w:lang w:val="es-UY"/>
        </w:rPr>
        <w:t xml:space="preserve">(E. E. Nº 2018-17-1-0000894, </w:t>
      </w:r>
      <w:proofErr w:type="spellStart"/>
      <w:r w:rsidRPr="00153241">
        <w:rPr>
          <w:rFonts w:ascii="Arial" w:hAnsi="Arial" w:cs="Arial"/>
          <w:b/>
          <w:lang w:val="es-UY"/>
        </w:rPr>
        <w:t>Ent</w:t>
      </w:r>
      <w:proofErr w:type="spellEnd"/>
      <w:r w:rsidRPr="00153241">
        <w:rPr>
          <w:rFonts w:ascii="Arial" w:hAnsi="Arial" w:cs="Arial"/>
          <w:b/>
          <w:lang w:val="es-UY"/>
        </w:rPr>
        <w:t>. N° 822/18)</w:t>
      </w:r>
    </w:p>
    <w:p w:rsidR="0076714C" w:rsidRPr="00153241" w:rsidRDefault="0076714C">
      <w:pPr>
        <w:tabs>
          <w:tab w:val="center" w:pos="4253"/>
        </w:tabs>
        <w:suppressAutoHyphens/>
        <w:jc w:val="center"/>
        <w:rPr>
          <w:rFonts w:ascii="Helvetica" w:hAnsi="Helvetica"/>
          <w:b/>
          <w:lang w:val="es-UY"/>
        </w:rPr>
      </w:pPr>
    </w:p>
    <w:p w:rsidR="0076714C" w:rsidRPr="00153241" w:rsidRDefault="0076714C" w:rsidP="00762B34">
      <w:pPr>
        <w:tabs>
          <w:tab w:val="center" w:pos="4253"/>
        </w:tabs>
        <w:suppressAutoHyphens/>
        <w:jc w:val="right"/>
        <w:rPr>
          <w:rFonts w:ascii="Arial" w:hAnsi="Arial"/>
          <w:spacing w:val="-3"/>
          <w:lang w:val="es-UY"/>
        </w:rPr>
      </w:pPr>
    </w:p>
    <w:p w:rsidR="00D64977" w:rsidRDefault="00706964" w:rsidP="0076714C">
      <w:pPr>
        <w:spacing w:line="360" w:lineRule="auto"/>
        <w:ind w:firstLine="708"/>
        <w:jc w:val="both"/>
        <w:rPr>
          <w:rFonts w:ascii="Arial" w:hAnsi="Arial" w:cs="Arial"/>
        </w:rPr>
      </w:pPr>
      <w:r>
        <w:rPr>
          <w:rFonts w:ascii="Arial" w:hAnsi="Arial" w:cs="Arial"/>
          <w:b/>
          <w:bCs/>
        </w:rPr>
        <w:t>VISTO:</w:t>
      </w:r>
      <w:r>
        <w:rPr>
          <w:rFonts w:ascii="Arial" w:hAnsi="Arial" w:cs="Arial"/>
        </w:rPr>
        <w:t xml:space="preserve"> la consulta remitida por el Contador Delegado de este Tribunal  destacado ante la Administración de los Servicios de Salud del Estado (A.S.S.E.), re</w:t>
      </w:r>
      <w:r w:rsidR="00166734">
        <w:rPr>
          <w:rFonts w:ascii="Arial" w:hAnsi="Arial" w:cs="Arial"/>
        </w:rPr>
        <w:t>ferida a</w:t>
      </w:r>
      <w:r>
        <w:rPr>
          <w:rFonts w:ascii="Arial" w:hAnsi="Arial" w:cs="Arial"/>
        </w:rPr>
        <w:t xml:space="preserve"> la </w:t>
      </w:r>
      <w:r w:rsidR="00166734">
        <w:rPr>
          <w:rFonts w:ascii="Arial" w:hAnsi="Arial" w:cs="Arial"/>
        </w:rPr>
        <w:t>aplicación</w:t>
      </w:r>
      <w:r>
        <w:rPr>
          <w:rFonts w:ascii="Arial" w:hAnsi="Arial" w:cs="Arial"/>
        </w:rPr>
        <w:t xml:space="preserve"> del artículo 46 del TOCAF </w:t>
      </w:r>
      <w:r w:rsidR="00166734">
        <w:rPr>
          <w:rFonts w:ascii="Arial" w:hAnsi="Arial" w:cs="Arial"/>
        </w:rPr>
        <w:t xml:space="preserve">en </w:t>
      </w:r>
      <w:r>
        <w:rPr>
          <w:rFonts w:ascii="Arial" w:hAnsi="Arial" w:cs="Arial"/>
        </w:rPr>
        <w:t xml:space="preserve">la </w:t>
      </w:r>
      <w:r w:rsidR="005B4BE8">
        <w:rPr>
          <w:rFonts w:ascii="Arial" w:hAnsi="Arial" w:cs="Arial"/>
        </w:rPr>
        <w:t>Licitación</w:t>
      </w:r>
      <w:r>
        <w:rPr>
          <w:rFonts w:ascii="Arial" w:hAnsi="Arial" w:cs="Arial"/>
        </w:rPr>
        <w:t xml:space="preserve"> Abrev</w:t>
      </w:r>
      <w:r w:rsidR="00527A88">
        <w:rPr>
          <w:rFonts w:ascii="Arial" w:hAnsi="Arial" w:cs="Arial"/>
        </w:rPr>
        <w:t>i</w:t>
      </w:r>
      <w:r>
        <w:rPr>
          <w:rFonts w:ascii="Arial" w:hAnsi="Arial" w:cs="Arial"/>
        </w:rPr>
        <w:t>ad</w:t>
      </w:r>
      <w:r w:rsidR="00166734">
        <w:rPr>
          <w:rFonts w:ascii="Arial" w:hAnsi="Arial" w:cs="Arial"/>
        </w:rPr>
        <w:t>a</w:t>
      </w:r>
      <w:r>
        <w:rPr>
          <w:rFonts w:ascii="Arial" w:hAnsi="Arial" w:cs="Arial"/>
        </w:rPr>
        <w:t xml:space="preserve"> Nº 1/018 </w:t>
      </w:r>
      <w:r w:rsidR="00166734">
        <w:rPr>
          <w:rFonts w:ascii="Arial" w:hAnsi="Arial" w:cs="Arial"/>
        </w:rPr>
        <w:t xml:space="preserve">promovida </w:t>
      </w:r>
      <w:r>
        <w:rPr>
          <w:rFonts w:ascii="Arial" w:hAnsi="Arial" w:cs="Arial"/>
        </w:rPr>
        <w:t xml:space="preserve"> para la </w:t>
      </w:r>
      <w:r w:rsidR="005B4BE8">
        <w:rPr>
          <w:rFonts w:ascii="Arial" w:hAnsi="Arial" w:cs="Arial"/>
        </w:rPr>
        <w:t>contratación</w:t>
      </w:r>
      <w:r>
        <w:rPr>
          <w:rFonts w:ascii="Arial" w:hAnsi="Arial" w:cs="Arial"/>
        </w:rPr>
        <w:t xml:space="preserve"> de</w:t>
      </w:r>
      <w:r w:rsidR="00166734">
        <w:rPr>
          <w:rFonts w:ascii="Arial" w:hAnsi="Arial" w:cs="Arial"/>
        </w:rPr>
        <w:t>l suministro de</w:t>
      </w:r>
      <w:r>
        <w:rPr>
          <w:rFonts w:ascii="Arial" w:hAnsi="Arial" w:cs="Arial"/>
        </w:rPr>
        <w:t xml:space="preserve"> estudios y procedimi</w:t>
      </w:r>
      <w:r w:rsidR="005B4BE8">
        <w:rPr>
          <w:rFonts w:ascii="Arial" w:hAnsi="Arial" w:cs="Arial"/>
        </w:rPr>
        <w:t>e</w:t>
      </w:r>
      <w:r>
        <w:rPr>
          <w:rFonts w:ascii="Arial" w:hAnsi="Arial" w:cs="Arial"/>
        </w:rPr>
        <w:t>n</w:t>
      </w:r>
      <w:r w:rsidR="005B4BE8">
        <w:rPr>
          <w:rFonts w:ascii="Arial" w:hAnsi="Arial" w:cs="Arial"/>
        </w:rPr>
        <w:t>t</w:t>
      </w:r>
      <w:r>
        <w:rPr>
          <w:rFonts w:ascii="Arial" w:hAnsi="Arial" w:cs="Arial"/>
        </w:rPr>
        <w:t>os médicos</w:t>
      </w:r>
      <w:r w:rsidR="00D64977">
        <w:rPr>
          <w:rFonts w:ascii="Arial" w:hAnsi="Arial" w:cs="Arial"/>
        </w:rPr>
        <w:t>;</w:t>
      </w:r>
    </w:p>
    <w:p w:rsidR="00706964" w:rsidRDefault="00706964" w:rsidP="0076714C">
      <w:pPr>
        <w:spacing w:line="360" w:lineRule="auto"/>
        <w:ind w:firstLine="709"/>
        <w:jc w:val="both"/>
        <w:rPr>
          <w:rFonts w:ascii="Arial" w:hAnsi="Arial" w:cs="Arial"/>
        </w:rPr>
      </w:pPr>
      <w:r>
        <w:rPr>
          <w:rFonts w:ascii="Arial" w:hAnsi="Arial" w:cs="Arial"/>
          <w:b/>
          <w:bCs/>
        </w:rPr>
        <w:t>RESULTANDO:</w:t>
      </w:r>
      <w:r>
        <w:rPr>
          <w:rFonts w:ascii="Arial" w:hAnsi="Arial" w:cs="Arial"/>
        </w:rPr>
        <w:t xml:space="preserve"> </w:t>
      </w:r>
      <w:r>
        <w:rPr>
          <w:rFonts w:ascii="Arial" w:hAnsi="Arial" w:cs="Arial"/>
          <w:b/>
          <w:bCs/>
        </w:rPr>
        <w:t xml:space="preserve">1) </w:t>
      </w:r>
      <w:r>
        <w:rPr>
          <w:rFonts w:ascii="Arial" w:hAnsi="Arial" w:cs="Arial"/>
        </w:rPr>
        <w:t>que con fecha</w:t>
      </w:r>
      <w:r w:rsidR="00166734">
        <w:rPr>
          <w:rFonts w:ascii="Arial" w:hAnsi="Arial" w:cs="Arial"/>
        </w:rPr>
        <w:t xml:space="preserve"> 28/11/17</w:t>
      </w:r>
      <w:r>
        <w:rPr>
          <w:rFonts w:ascii="Arial" w:hAnsi="Arial" w:cs="Arial"/>
        </w:rPr>
        <w:t xml:space="preserve"> se </w:t>
      </w:r>
      <w:r w:rsidR="005B4BE8">
        <w:rPr>
          <w:rFonts w:ascii="Arial" w:hAnsi="Arial" w:cs="Arial"/>
        </w:rPr>
        <w:t>promovió</w:t>
      </w:r>
      <w:r>
        <w:rPr>
          <w:rFonts w:ascii="Arial" w:hAnsi="Arial" w:cs="Arial"/>
        </w:rPr>
        <w:t xml:space="preserve"> por </w:t>
      </w:r>
      <w:r w:rsidR="00166734">
        <w:rPr>
          <w:rFonts w:ascii="Arial" w:hAnsi="Arial" w:cs="Arial"/>
        </w:rPr>
        <w:t>parte</w:t>
      </w:r>
      <w:r>
        <w:rPr>
          <w:rFonts w:ascii="Arial" w:hAnsi="Arial" w:cs="Arial"/>
        </w:rPr>
        <w:t xml:space="preserve"> A</w:t>
      </w:r>
      <w:r w:rsidR="00166734">
        <w:rPr>
          <w:rFonts w:ascii="Arial" w:hAnsi="Arial" w:cs="Arial"/>
        </w:rPr>
        <w:t>.</w:t>
      </w:r>
      <w:r>
        <w:rPr>
          <w:rFonts w:ascii="Arial" w:hAnsi="Arial" w:cs="Arial"/>
        </w:rPr>
        <w:t>S</w:t>
      </w:r>
      <w:r w:rsidR="00166734">
        <w:rPr>
          <w:rFonts w:ascii="Arial" w:hAnsi="Arial" w:cs="Arial"/>
        </w:rPr>
        <w:t>.</w:t>
      </w:r>
      <w:r>
        <w:rPr>
          <w:rFonts w:ascii="Arial" w:hAnsi="Arial" w:cs="Arial"/>
        </w:rPr>
        <w:t>S</w:t>
      </w:r>
      <w:r w:rsidR="00166734">
        <w:rPr>
          <w:rFonts w:ascii="Arial" w:hAnsi="Arial" w:cs="Arial"/>
        </w:rPr>
        <w:t>.</w:t>
      </w:r>
      <w:r>
        <w:rPr>
          <w:rFonts w:ascii="Arial" w:hAnsi="Arial" w:cs="Arial"/>
        </w:rPr>
        <w:t>E</w:t>
      </w:r>
      <w:r w:rsidR="00166734">
        <w:rPr>
          <w:rFonts w:ascii="Arial" w:hAnsi="Arial" w:cs="Arial"/>
        </w:rPr>
        <w:t>.</w:t>
      </w:r>
      <w:r>
        <w:rPr>
          <w:rFonts w:ascii="Arial" w:hAnsi="Arial" w:cs="Arial"/>
        </w:rPr>
        <w:t xml:space="preserve"> la </w:t>
      </w:r>
      <w:r w:rsidR="005B4BE8">
        <w:rPr>
          <w:rFonts w:ascii="Arial" w:hAnsi="Arial" w:cs="Arial"/>
        </w:rPr>
        <w:t>Licitación</w:t>
      </w:r>
      <w:r>
        <w:rPr>
          <w:rFonts w:ascii="Arial" w:hAnsi="Arial" w:cs="Arial"/>
        </w:rPr>
        <w:t xml:space="preserve"> Abreviada </w:t>
      </w:r>
      <w:r w:rsidR="00166734">
        <w:rPr>
          <w:rFonts w:ascii="Arial" w:hAnsi="Arial" w:cs="Arial"/>
        </w:rPr>
        <w:t>Nº 01/2018, para la contratación d</w:t>
      </w:r>
      <w:r>
        <w:rPr>
          <w:rFonts w:ascii="Arial" w:hAnsi="Arial" w:cs="Arial"/>
        </w:rPr>
        <w:t xml:space="preserve">el </w:t>
      </w:r>
      <w:r w:rsidR="005B4BE8">
        <w:rPr>
          <w:rFonts w:ascii="Arial" w:hAnsi="Arial" w:cs="Arial"/>
        </w:rPr>
        <w:t>suministro</w:t>
      </w:r>
      <w:r>
        <w:rPr>
          <w:rFonts w:ascii="Arial" w:hAnsi="Arial" w:cs="Arial"/>
        </w:rPr>
        <w:t xml:space="preserve"> de estudio</w:t>
      </w:r>
      <w:r w:rsidR="00166734">
        <w:rPr>
          <w:rFonts w:ascii="Arial" w:hAnsi="Arial" w:cs="Arial"/>
        </w:rPr>
        <w:t>s</w:t>
      </w:r>
      <w:r>
        <w:rPr>
          <w:rFonts w:ascii="Arial" w:hAnsi="Arial" w:cs="Arial"/>
        </w:rPr>
        <w:t xml:space="preserve"> y procedimi</w:t>
      </w:r>
      <w:r w:rsidR="005B4BE8">
        <w:rPr>
          <w:rFonts w:ascii="Arial" w:hAnsi="Arial" w:cs="Arial"/>
        </w:rPr>
        <w:t>e</w:t>
      </w:r>
      <w:r>
        <w:rPr>
          <w:rFonts w:ascii="Arial" w:hAnsi="Arial" w:cs="Arial"/>
        </w:rPr>
        <w:t>n</w:t>
      </w:r>
      <w:r w:rsidR="005B4BE8">
        <w:rPr>
          <w:rFonts w:ascii="Arial" w:hAnsi="Arial" w:cs="Arial"/>
        </w:rPr>
        <w:t>t</w:t>
      </w:r>
      <w:r>
        <w:rPr>
          <w:rFonts w:ascii="Arial" w:hAnsi="Arial" w:cs="Arial"/>
        </w:rPr>
        <w:t xml:space="preserve">os médicos con destino al Centro </w:t>
      </w:r>
      <w:r w:rsidR="005B4BE8">
        <w:rPr>
          <w:rFonts w:ascii="Arial" w:hAnsi="Arial" w:cs="Arial"/>
        </w:rPr>
        <w:t>Departamental</w:t>
      </w:r>
      <w:r>
        <w:rPr>
          <w:rFonts w:ascii="Arial" w:hAnsi="Arial" w:cs="Arial"/>
        </w:rPr>
        <w:t xml:space="preserve"> de </w:t>
      </w:r>
      <w:r w:rsidR="005B4BE8">
        <w:rPr>
          <w:rFonts w:ascii="Arial" w:hAnsi="Arial" w:cs="Arial"/>
        </w:rPr>
        <w:t>S</w:t>
      </w:r>
      <w:r>
        <w:rPr>
          <w:rFonts w:ascii="Arial" w:hAnsi="Arial" w:cs="Arial"/>
        </w:rPr>
        <w:t xml:space="preserve">alud </w:t>
      </w:r>
      <w:r w:rsidR="005B4BE8">
        <w:rPr>
          <w:rFonts w:ascii="Arial" w:hAnsi="Arial" w:cs="Arial"/>
        </w:rPr>
        <w:t>Pública</w:t>
      </w:r>
      <w:r>
        <w:rPr>
          <w:rFonts w:ascii="Arial" w:hAnsi="Arial" w:cs="Arial"/>
        </w:rPr>
        <w:t xml:space="preserve"> de </w:t>
      </w:r>
      <w:r w:rsidR="005B4BE8">
        <w:rPr>
          <w:rFonts w:ascii="Arial" w:hAnsi="Arial" w:cs="Arial"/>
        </w:rPr>
        <w:t>Tacuarembó</w:t>
      </w:r>
      <w:r>
        <w:rPr>
          <w:rFonts w:ascii="Arial" w:hAnsi="Arial" w:cs="Arial"/>
        </w:rPr>
        <w:t>;</w:t>
      </w:r>
    </w:p>
    <w:p w:rsidR="00BE38EA" w:rsidRDefault="0076714C" w:rsidP="0076714C">
      <w:pPr>
        <w:spacing w:line="360" w:lineRule="auto"/>
        <w:ind w:firstLine="2552"/>
        <w:jc w:val="both"/>
        <w:rPr>
          <w:rFonts w:ascii="Arial" w:hAnsi="Arial" w:cs="Arial"/>
        </w:rPr>
      </w:pPr>
      <w:r>
        <w:rPr>
          <w:rFonts w:ascii="Arial" w:hAnsi="Arial" w:cs="Arial"/>
          <w:b/>
        </w:rPr>
        <w:t xml:space="preserve"> </w:t>
      </w:r>
      <w:r w:rsidR="00706964" w:rsidRPr="005B4BE8">
        <w:rPr>
          <w:rFonts w:ascii="Arial" w:hAnsi="Arial" w:cs="Arial"/>
          <w:b/>
        </w:rPr>
        <w:t>2)</w:t>
      </w:r>
      <w:r w:rsidR="00706964">
        <w:rPr>
          <w:rFonts w:ascii="Arial" w:hAnsi="Arial" w:cs="Arial"/>
        </w:rPr>
        <w:t xml:space="preserve"> que</w:t>
      </w:r>
      <w:r w:rsidR="00FB34CE">
        <w:rPr>
          <w:rFonts w:ascii="Arial" w:hAnsi="Arial" w:cs="Arial"/>
        </w:rPr>
        <w:t>,</w:t>
      </w:r>
      <w:r w:rsidR="00706964">
        <w:rPr>
          <w:rFonts w:ascii="Arial" w:hAnsi="Arial" w:cs="Arial"/>
        </w:rPr>
        <w:t xml:space="preserve"> tras recibirse cuatro ofertas </w:t>
      </w:r>
      <w:r w:rsidR="00BE38EA">
        <w:rPr>
          <w:rFonts w:ascii="Arial" w:hAnsi="Arial" w:cs="Arial"/>
        </w:rPr>
        <w:t>y pron</w:t>
      </w:r>
      <w:r w:rsidR="005B4BE8">
        <w:rPr>
          <w:rFonts w:ascii="Arial" w:hAnsi="Arial" w:cs="Arial"/>
        </w:rPr>
        <w:t>unc</w:t>
      </w:r>
      <w:r w:rsidR="00BE38EA">
        <w:rPr>
          <w:rFonts w:ascii="Arial" w:hAnsi="Arial" w:cs="Arial"/>
        </w:rPr>
        <w:t>i</w:t>
      </w:r>
      <w:r w:rsidR="005B4BE8">
        <w:rPr>
          <w:rFonts w:ascii="Arial" w:hAnsi="Arial" w:cs="Arial"/>
        </w:rPr>
        <w:t>a</w:t>
      </w:r>
      <w:r w:rsidR="00BE38EA">
        <w:rPr>
          <w:rFonts w:ascii="Arial" w:hAnsi="Arial" w:cs="Arial"/>
        </w:rPr>
        <w:t>rse</w:t>
      </w:r>
      <w:r w:rsidR="00166734">
        <w:rPr>
          <w:rFonts w:ascii="Arial" w:hAnsi="Arial" w:cs="Arial"/>
        </w:rPr>
        <w:t xml:space="preserve"> </w:t>
      </w:r>
      <w:r w:rsidR="00BE38EA">
        <w:rPr>
          <w:rFonts w:ascii="Arial" w:hAnsi="Arial" w:cs="Arial"/>
        </w:rPr>
        <w:t xml:space="preserve">la </w:t>
      </w:r>
      <w:r w:rsidR="005B4BE8">
        <w:rPr>
          <w:rFonts w:ascii="Arial" w:hAnsi="Arial" w:cs="Arial"/>
        </w:rPr>
        <w:t>Comisión</w:t>
      </w:r>
      <w:r w:rsidR="00BE38EA">
        <w:rPr>
          <w:rFonts w:ascii="Arial" w:hAnsi="Arial" w:cs="Arial"/>
        </w:rPr>
        <w:t xml:space="preserve"> Asesora de </w:t>
      </w:r>
      <w:r w:rsidR="005B4BE8">
        <w:rPr>
          <w:rFonts w:ascii="Arial" w:hAnsi="Arial" w:cs="Arial"/>
        </w:rPr>
        <w:t>Adjudicaciones</w:t>
      </w:r>
      <w:r w:rsidR="00FB34CE" w:rsidRPr="00FB34CE">
        <w:rPr>
          <w:rFonts w:ascii="Arial" w:hAnsi="Arial" w:cs="Arial"/>
        </w:rPr>
        <w:t xml:space="preserve"> </w:t>
      </w:r>
      <w:r w:rsidR="00FB34CE">
        <w:rPr>
          <w:rFonts w:ascii="Arial" w:hAnsi="Arial" w:cs="Arial"/>
        </w:rPr>
        <w:t>el 18/12/17</w:t>
      </w:r>
      <w:r w:rsidR="00BE38EA">
        <w:rPr>
          <w:rFonts w:ascii="Arial" w:hAnsi="Arial" w:cs="Arial"/>
        </w:rPr>
        <w:t xml:space="preserve">, </w:t>
      </w:r>
      <w:r w:rsidR="00166734">
        <w:rPr>
          <w:rFonts w:ascii="Arial" w:hAnsi="Arial" w:cs="Arial"/>
        </w:rPr>
        <w:t>se adjunta</w:t>
      </w:r>
      <w:r w:rsidR="00BE38EA">
        <w:rPr>
          <w:rFonts w:ascii="Arial" w:hAnsi="Arial" w:cs="Arial"/>
        </w:rPr>
        <w:t xml:space="preserve"> proyect</w:t>
      </w:r>
      <w:r w:rsidR="00166734">
        <w:rPr>
          <w:rFonts w:ascii="Arial" w:hAnsi="Arial" w:cs="Arial"/>
        </w:rPr>
        <w:t xml:space="preserve">o de Resolución del 20/12/17 </w:t>
      </w:r>
      <w:r w:rsidR="00D64977">
        <w:rPr>
          <w:rFonts w:ascii="Arial" w:hAnsi="Arial" w:cs="Arial"/>
        </w:rPr>
        <w:t>por el cual se proyecta</w:t>
      </w:r>
      <w:r w:rsidR="00166734">
        <w:rPr>
          <w:rFonts w:ascii="Arial" w:hAnsi="Arial" w:cs="Arial"/>
        </w:rPr>
        <w:t xml:space="preserve"> adjudica</w:t>
      </w:r>
      <w:r w:rsidR="00D64977">
        <w:rPr>
          <w:rFonts w:ascii="Arial" w:hAnsi="Arial" w:cs="Arial"/>
        </w:rPr>
        <w:t xml:space="preserve">r </w:t>
      </w:r>
      <w:r w:rsidR="00BE38EA">
        <w:rPr>
          <w:rFonts w:ascii="Arial" w:hAnsi="Arial" w:cs="Arial"/>
        </w:rPr>
        <w:t xml:space="preserve">la </w:t>
      </w:r>
      <w:r w:rsidR="005B4BE8">
        <w:rPr>
          <w:rFonts w:ascii="Arial" w:hAnsi="Arial" w:cs="Arial"/>
        </w:rPr>
        <w:t>licitación</w:t>
      </w:r>
      <w:r w:rsidR="00BE38EA">
        <w:rPr>
          <w:rFonts w:ascii="Arial" w:hAnsi="Arial" w:cs="Arial"/>
        </w:rPr>
        <w:t xml:space="preserve"> </w:t>
      </w:r>
      <w:r w:rsidR="005B4BE8">
        <w:rPr>
          <w:rFonts w:ascii="Arial" w:hAnsi="Arial" w:cs="Arial"/>
        </w:rPr>
        <w:t>mencionad</w:t>
      </w:r>
      <w:r w:rsidR="00166734">
        <w:rPr>
          <w:rFonts w:ascii="Arial" w:hAnsi="Arial" w:cs="Arial"/>
        </w:rPr>
        <w:t>a</w:t>
      </w:r>
      <w:r w:rsidR="00BE38EA">
        <w:rPr>
          <w:rFonts w:ascii="Arial" w:hAnsi="Arial" w:cs="Arial"/>
        </w:rPr>
        <w:t xml:space="preserve">  a las firmas: </w:t>
      </w:r>
      <w:r w:rsidR="00166734">
        <w:rPr>
          <w:rFonts w:ascii="Arial" w:hAnsi="Arial" w:cs="Arial"/>
        </w:rPr>
        <w:t>a</w:t>
      </w:r>
      <w:r w:rsidR="00BE38EA">
        <w:rPr>
          <w:rFonts w:ascii="Arial" w:hAnsi="Arial" w:cs="Arial"/>
        </w:rPr>
        <w:t>) C</w:t>
      </w:r>
      <w:r w:rsidR="00166734">
        <w:rPr>
          <w:rFonts w:ascii="Arial" w:hAnsi="Arial" w:cs="Arial"/>
        </w:rPr>
        <w:t>orporación Médica de Tacuarembó (COMTA)</w:t>
      </w:r>
      <w:r w:rsidR="00BE38EA">
        <w:rPr>
          <w:rFonts w:ascii="Arial" w:hAnsi="Arial" w:cs="Arial"/>
        </w:rPr>
        <w:t xml:space="preserve"> en la suma de $ 434.095,29, </w:t>
      </w:r>
      <w:r w:rsidR="00166734">
        <w:rPr>
          <w:rFonts w:ascii="Arial" w:hAnsi="Arial" w:cs="Arial"/>
        </w:rPr>
        <w:t>b</w:t>
      </w:r>
      <w:r w:rsidR="00BE38EA">
        <w:rPr>
          <w:rFonts w:ascii="Arial" w:hAnsi="Arial" w:cs="Arial"/>
        </w:rPr>
        <w:t xml:space="preserve">) Ferreira de Mattos, </w:t>
      </w:r>
      <w:proofErr w:type="spellStart"/>
      <w:r w:rsidR="00BE38EA">
        <w:rPr>
          <w:rFonts w:ascii="Arial" w:hAnsi="Arial" w:cs="Arial"/>
        </w:rPr>
        <w:t>Marn</w:t>
      </w:r>
      <w:r w:rsidR="00166734">
        <w:rPr>
          <w:rFonts w:ascii="Arial" w:hAnsi="Arial" w:cs="Arial"/>
        </w:rPr>
        <w:t>e</w:t>
      </w:r>
      <w:r w:rsidR="00BE38EA">
        <w:rPr>
          <w:rFonts w:ascii="Arial" w:hAnsi="Arial" w:cs="Arial"/>
        </w:rPr>
        <w:t>ls</w:t>
      </w:r>
      <w:proofErr w:type="spellEnd"/>
      <w:r w:rsidR="00BE38EA">
        <w:rPr>
          <w:rFonts w:ascii="Arial" w:hAnsi="Arial" w:cs="Arial"/>
        </w:rPr>
        <w:t xml:space="preserve"> en la suma de $ 720.000, </w:t>
      </w:r>
      <w:r w:rsidR="00565361">
        <w:rPr>
          <w:rFonts w:ascii="Arial" w:hAnsi="Arial" w:cs="Arial"/>
        </w:rPr>
        <w:t>c</w:t>
      </w:r>
      <w:r w:rsidR="00BE38EA">
        <w:rPr>
          <w:rFonts w:ascii="Arial" w:hAnsi="Arial" w:cs="Arial"/>
        </w:rPr>
        <w:t>) Acos</w:t>
      </w:r>
      <w:r w:rsidR="00527A88">
        <w:rPr>
          <w:rFonts w:ascii="Arial" w:hAnsi="Arial" w:cs="Arial"/>
        </w:rPr>
        <w:t>t</w:t>
      </w:r>
      <w:r w:rsidR="00BE38EA">
        <w:rPr>
          <w:rFonts w:ascii="Arial" w:hAnsi="Arial" w:cs="Arial"/>
        </w:rPr>
        <w:t xml:space="preserve">a </w:t>
      </w:r>
      <w:proofErr w:type="spellStart"/>
      <w:r w:rsidR="00565361">
        <w:rPr>
          <w:rFonts w:ascii="Arial" w:hAnsi="Arial" w:cs="Arial"/>
        </w:rPr>
        <w:t>F</w:t>
      </w:r>
      <w:r w:rsidR="00BE38EA">
        <w:rPr>
          <w:rFonts w:ascii="Arial" w:hAnsi="Arial" w:cs="Arial"/>
        </w:rPr>
        <w:t>errao</w:t>
      </w:r>
      <w:proofErr w:type="spellEnd"/>
      <w:r w:rsidR="00BE38EA">
        <w:rPr>
          <w:rFonts w:ascii="Arial" w:hAnsi="Arial" w:cs="Arial"/>
        </w:rPr>
        <w:t xml:space="preserve">, </w:t>
      </w:r>
      <w:r w:rsidR="005B4BE8">
        <w:rPr>
          <w:rFonts w:ascii="Arial" w:hAnsi="Arial" w:cs="Arial"/>
        </w:rPr>
        <w:t>Fernando</w:t>
      </w:r>
      <w:r w:rsidR="00BE38EA">
        <w:rPr>
          <w:rFonts w:ascii="Arial" w:hAnsi="Arial" w:cs="Arial"/>
        </w:rPr>
        <w:t xml:space="preserve"> en la suma de $ 5.799.763,20 y </w:t>
      </w:r>
      <w:r w:rsidR="00565361">
        <w:rPr>
          <w:rFonts w:ascii="Arial" w:hAnsi="Arial" w:cs="Arial"/>
        </w:rPr>
        <w:t>d</w:t>
      </w:r>
      <w:r w:rsidR="00BE38EA">
        <w:rPr>
          <w:rFonts w:ascii="Arial" w:hAnsi="Arial" w:cs="Arial"/>
        </w:rPr>
        <w:t xml:space="preserve">) </w:t>
      </w:r>
      <w:proofErr w:type="spellStart"/>
      <w:r w:rsidR="00BE38EA">
        <w:rPr>
          <w:rFonts w:ascii="Arial" w:hAnsi="Arial" w:cs="Arial"/>
        </w:rPr>
        <w:t>Techera</w:t>
      </w:r>
      <w:proofErr w:type="spellEnd"/>
      <w:r w:rsidR="00BE38EA">
        <w:rPr>
          <w:rFonts w:ascii="Arial" w:hAnsi="Arial" w:cs="Arial"/>
        </w:rPr>
        <w:t xml:space="preserve"> </w:t>
      </w:r>
      <w:r w:rsidR="005B4BE8">
        <w:rPr>
          <w:rFonts w:ascii="Arial" w:hAnsi="Arial" w:cs="Arial"/>
        </w:rPr>
        <w:t>Pérez</w:t>
      </w:r>
      <w:r w:rsidR="00BE38EA">
        <w:rPr>
          <w:rFonts w:ascii="Arial" w:hAnsi="Arial" w:cs="Arial"/>
        </w:rPr>
        <w:t xml:space="preserve">, José Alberto en la suma de $ 1.116.500, lo cual determina un </w:t>
      </w:r>
      <w:r w:rsidR="005B4BE8">
        <w:rPr>
          <w:rFonts w:ascii="Arial" w:hAnsi="Arial" w:cs="Arial"/>
        </w:rPr>
        <w:t>total</w:t>
      </w:r>
      <w:r w:rsidR="00BE38EA">
        <w:rPr>
          <w:rFonts w:ascii="Arial" w:hAnsi="Arial" w:cs="Arial"/>
        </w:rPr>
        <w:t xml:space="preserve"> de $ 8.070.358 IVA incluido;</w:t>
      </w:r>
    </w:p>
    <w:p w:rsidR="005B4BE8" w:rsidRDefault="00BE38EA" w:rsidP="0076714C">
      <w:pPr>
        <w:spacing w:line="360" w:lineRule="auto"/>
        <w:ind w:firstLine="2694"/>
        <w:jc w:val="both"/>
        <w:rPr>
          <w:rFonts w:ascii="Arial" w:hAnsi="Arial" w:cs="Arial"/>
        </w:rPr>
      </w:pPr>
      <w:r w:rsidRPr="005B4BE8">
        <w:rPr>
          <w:rFonts w:ascii="Arial" w:hAnsi="Arial" w:cs="Arial"/>
          <w:b/>
        </w:rPr>
        <w:t>3)</w:t>
      </w:r>
      <w:r>
        <w:rPr>
          <w:rFonts w:ascii="Arial" w:hAnsi="Arial" w:cs="Arial"/>
        </w:rPr>
        <w:t xml:space="preserve"> que</w:t>
      </w:r>
      <w:r w:rsidR="00FB34CE">
        <w:rPr>
          <w:rFonts w:ascii="Arial" w:hAnsi="Arial" w:cs="Arial"/>
        </w:rPr>
        <w:t>,</w:t>
      </w:r>
      <w:r>
        <w:rPr>
          <w:rFonts w:ascii="Arial" w:hAnsi="Arial" w:cs="Arial"/>
        </w:rPr>
        <w:t xml:space="preserve"> </w:t>
      </w:r>
      <w:r w:rsidR="000F7205">
        <w:rPr>
          <w:rFonts w:ascii="Arial" w:hAnsi="Arial" w:cs="Arial"/>
        </w:rPr>
        <w:t>enviados</w:t>
      </w:r>
      <w:r>
        <w:rPr>
          <w:rFonts w:ascii="Arial" w:hAnsi="Arial" w:cs="Arial"/>
        </w:rPr>
        <w:t xml:space="preserve"> los antecedentes para la intervención del Contador Delegado, </w:t>
      </w:r>
      <w:r w:rsidR="00A2322C">
        <w:rPr>
          <w:rFonts w:ascii="Arial" w:hAnsi="Arial" w:cs="Arial"/>
        </w:rPr>
        <w:t xml:space="preserve">el mismo remite las actuaciones a este Tribunal,  </w:t>
      </w:r>
      <w:r w:rsidR="00565361">
        <w:rPr>
          <w:rFonts w:ascii="Arial" w:hAnsi="Arial" w:cs="Arial"/>
        </w:rPr>
        <w:t xml:space="preserve">efectuando una consulta </w:t>
      </w:r>
      <w:r w:rsidR="00D64977">
        <w:rPr>
          <w:rFonts w:ascii="Arial" w:hAnsi="Arial" w:cs="Arial"/>
        </w:rPr>
        <w:t>respecto a la interpretación de</w:t>
      </w:r>
      <w:r w:rsidR="00A2322C">
        <w:rPr>
          <w:rFonts w:ascii="Arial" w:hAnsi="Arial" w:cs="Arial"/>
        </w:rPr>
        <w:t xml:space="preserve">l </w:t>
      </w:r>
      <w:r w:rsidR="005B4BE8">
        <w:rPr>
          <w:rFonts w:ascii="Arial" w:hAnsi="Arial" w:cs="Arial"/>
        </w:rPr>
        <w:t>artículo</w:t>
      </w:r>
      <w:r w:rsidR="00A2322C">
        <w:rPr>
          <w:rFonts w:ascii="Arial" w:hAnsi="Arial" w:cs="Arial"/>
        </w:rPr>
        <w:t xml:space="preserve"> 46 del TOCAF</w:t>
      </w:r>
      <w:r w:rsidR="00D64977">
        <w:rPr>
          <w:rFonts w:ascii="Arial" w:hAnsi="Arial" w:cs="Arial"/>
        </w:rPr>
        <w:t xml:space="preserve"> en la Licitación referida</w:t>
      </w:r>
      <w:r w:rsidR="00565361">
        <w:rPr>
          <w:rFonts w:ascii="Arial" w:hAnsi="Arial" w:cs="Arial"/>
        </w:rPr>
        <w:t>,</w:t>
      </w:r>
      <w:r w:rsidR="00A2322C">
        <w:rPr>
          <w:rFonts w:ascii="Arial" w:hAnsi="Arial" w:cs="Arial"/>
        </w:rPr>
        <w:t xml:space="preserve"> siendo que</w:t>
      </w:r>
      <w:r w:rsidR="00565361">
        <w:rPr>
          <w:rFonts w:ascii="Arial" w:hAnsi="Arial" w:cs="Arial"/>
        </w:rPr>
        <w:t>,</w:t>
      </w:r>
      <w:r w:rsidR="00565361" w:rsidRPr="00565361">
        <w:rPr>
          <w:rFonts w:ascii="Arial" w:hAnsi="Arial" w:cs="Arial"/>
        </w:rPr>
        <w:t xml:space="preserve"> </w:t>
      </w:r>
      <w:r w:rsidR="00565361">
        <w:rPr>
          <w:rFonts w:ascii="Arial" w:hAnsi="Arial" w:cs="Arial"/>
        </w:rPr>
        <w:t xml:space="preserve">de acuerdo a las consultas </w:t>
      </w:r>
      <w:r w:rsidR="00565361">
        <w:rPr>
          <w:rFonts w:ascii="Arial" w:hAnsi="Arial" w:cs="Arial"/>
        </w:rPr>
        <w:lastRenderedPageBreak/>
        <w:t xml:space="preserve">efectuadas -cuyas impresiones del sistema se adjuntan- </w:t>
      </w:r>
      <w:r w:rsidR="00A2322C">
        <w:rPr>
          <w:rFonts w:ascii="Arial" w:hAnsi="Arial" w:cs="Arial"/>
        </w:rPr>
        <w:t xml:space="preserve">: a) el proveedor </w:t>
      </w:r>
      <w:r w:rsidR="005B4BE8">
        <w:rPr>
          <w:rFonts w:ascii="Arial" w:hAnsi="Arial" w:cs="Arial"/>
        </w:rPr>
        <w:t>José</w:t>
      </w:r>
      <w:r w:rsidR="00A2322C">
        <w:rPr>
          <w:rFonts w:ascii="Arial" w:hAnsi="Arial" w:cs="Arial"/>
        </w:rPr>
        <w:t xml:space="preserve"> Alberto </w:t>
      </w:r>
      <w:proofErr w:type="spellStart"/>
      <w:r w:rsidR="00A2322C">
        <w:rPr>
          <w:rFonts w:ascii="Arial" w:hAnsi="Arial" w:cs="Arial"/>
        </w:rPr>
        <w:t>Techera</w:t>
      </w:r>
      <w:proofErr w:type="spellEnd"/>
      <w:r w:rsidR="00A2322C">
        <w:rPr>
          <w:rFonts w:ascii="Arial" w:hAnsi="Arial" w:cs="Arial"/>
        </w:rPr>
        <w:t xml:space="preserve"> que se pretende contratar,</w:t>
      </w:r>
      <w:r w:rsidR="00565361">
        <w:rPr>
          <w:rFonts w:ascii="Arial" w:hAnsi="Arial" w:cs="Arial"/>
        </w:rPr>
        <w:t xml:space="preserve"> </w:t>
      </w:r>
      <w:r w:rsidR="005B4BE8">
        <w:rPr>
          <w:rFonts w:ascii="Arial" w:hAnsi="Arial" w:cs="Arial"/>
        </w:rPr>
        <w:t xml:space="preserve">mantiene un vínculo </w:t>
      </w:r>
      <w:r w:rsidR="00A2322C">
        <w:rPr>
          <w:rFonts w:ascii="Arial" w:hAnsi="Arial" w:cs="Arial"/>
        </w:rPr>
        <w:t xml:space="preserve">con la </w:t>
      </w:r>
      <w:r w:rsidR="005B4BE8">
        <w:rPr>
          <w:rFonts w:ascii="Arial" w:hAnsi="Arial" w:cs="Arial"/>
        </w:rPr>
        <w:t>Comisión</w:t>
      </w:r>
      <w:r w:rsidR="00A2322C">
        <w:rPr>
          <w:rFonts w:ascii="Arial" w:hAnsi="Arial" w:cs="Arial"/>
        </w:rPr>
        <w:t xml:space="preserve"> de </w:t>
      </w:r>
      <w:r w:rsidR="005B4BE8">
        <w:rPr>
          <w:rFonts w:ascii="Arial" w:hAnsi="Arial" w:cs="Arial"/>
        </w:rPr>
        <w:t>Apoyo</w:t>
      </w:r>
      <w:r w:rsidR="00A2322C">
        <w:rPr>
          <w:rFonts w:ascii="Arial" w:hAnsi="Arial" w:cs="Arial"/>
        </w:rPr>
        <w:t xml:space="preserve"> de A</w:t>
      </w:r>
      <w:r w:rsidR="00565361">
        <w:rPr>
          <w:rFonts w:ascii="Arial" w:hAnsi="Arial" w:cs="Arial"/>
        </w:rPr>
        <w:t>.</w:t>
      </w:r>
      <w:r w:rsidR="00A2322C">
        <w:rPr>
          <w:rFonts w:ascii="Arial" w:hAnsi="Arial" w:cs="Arial"/>
        </w:rPr>
        <w:t>S</w:t>
      </w:r>
      <w:r w:rsidR="00565361">
        <w:rPr>
          <w:rFonts w:ascii="Arial" w:hAnsi="Arial" w:cs="Arial"/>
        </w:rPr>
        <w:t>.</w:t>
      </w:r>
      <w:r w:rsidR="00A2322C">
        <w:rPr>
          <w:rFonts w:ascii="Arial" w:hAnsi="Arial" w:cs="Arial"/>
        </w:rPr>
        <w:t>S</w:t>
      </w:r>
      <w:r w:rsidR="00565361">
        <w:rPr>
          <w:rFonts w:ascii="Arial" w:hAnsi="Arial" w:cs="Arial"/>
        </w:rPr>
        <w:t>.</w:t>
      </w:r>
      <w:r w:rsidR="00A2322C">
        <w:rPr>
          <w:rFonts w:ascii="Arial" w:hAnsi="Arial" w:cs="Arial"/>
        </w:rPr>
        <w:t>E</w:t>
      </w:r>
      <w:r w:rsidR="00565361">
        <w:rPr>
          <w:rFonts w:ascii="Arial" w:hAnsi="Arial" w:cs="Arial"/>
        </w:rPr>
        <w:t>.</w:t>
      </w:r>
      <w:r w:rsidR="00A2322C">
        <w:rPr>
          <w:rFonts w:ascii="Arial" w:hAnsi="Arial" w:cs="Arial"/>
        </w:rPr>
        <w:t xml:space="preserve"> en la cual es </w:t>
      </w:r>
      <w:r w:rsidR="005B4BE8">
        <w:rPr>
          <w:rFonts w:ascii="Arial" w:hAnsi="Arial" w:cs="Arial"/>
        </w:rPr>
        <w:t>contratado</w:t>
      </w:r>
      <w:r w:rsidR="00A2322C">
        <w:rPr>
          <w:rFonts w:ascii="Arial" w:hAnsi="Arial" w:cs="Arial"/>
        </w:rPr>
        <w:t xml:space="preserve"> por ésta como profesional </w:t>
      </w:r>
      <w:r w:rsidR="005B4BE8">
        <w:rPr>
          <w:rFonts w:ascii="Arial" w:hAnsi="Arial" w:cs="Arial"/>
        </w:rPr>
        <w:t>independiente, desempeñándose en el Centro Departamental Tacuarembó</w:t>
      </w:r>
      <w:r w:rsidR="00A2322C">
        <w:rPr>
          <w:rFonts w:ascii="Arial" w:hAnsi="Arial" w:cs="Arial"/>
        </w:rPr>
        <w:t xml:space="preserve"> </w:t>
      </w:r>
      <w:r w:rsidR="00D64977">
        <w:rPr>
          <w:rFonts w:ascii="Arial" w:hAnsi="Arial" w:cs="Arial"/>
        </w:rPr>
        <w:t xml:space="preserve"> (UE 031) </w:t>
      </w:r>
      <w:r w:rsidR="00A2322C">
        <w:rPr>
          <w:rFonts w:ascii="Arial" w:hAnsi="Arial" w:cs="Arial"/>
        </w:rPr>
        <w:t xml:space="preserve">y b) </w:t>
      </w:r>
      <w:r w:rsidR="00565361">
        <w:rPr>
          <w:rFonts w:ascii="Arial" w:hAnsi="Arial" w:cs="Arial"/>
        </w:rPr>
        <w:t>respecto a</w:t>
      </w:r>
      <w:r w:rsidR="00A2322C">
        <w:rPr>
          <w:rFonts w:ascii="Arial" w:hAnsi="Arial" w:cs="Arial"/>
        </w:rPr>
        <w:t xml:space="preserve">l proveedor COMTA que se pretende </w:t>
      </w:r>
      <w:r w:rsidR="005B4BE8">
        <w:rPr>
          <w:rFonts w:ascii="Arial" w:hAnsi="Arial" w:cs="Arial"/>
        </w:rPr>
        <w:t>contratar</w:t>
      </w:r>
      <w:r w:rsidR="00527A88">
        <w:rPr>
          <w:rFonts w:ascii="Arial" w:hAnsi="Arial" w:cs="Arial"/>
        </w:rPr>
        <w:t>: 1</w:t>
      </w:r>
      <w:r w:rsidR="00565361">
        <w:rPr>
          <w:rFonts w:ascii="Arial" w:hAnsi="Arial" w:cs="Arial"/>
        </w:rPr>
        <w:t>)</w:t>
      </w:r>
      <w:r w:rsidR="00A2322C">
        <w:rPr>
          <w:rFonts w:ascii="Arial" w:hAnsi="Arial" w:cs="Arial"/>
        </w:rPr>
        <w:t xml:space="preserve"> su </w:t>
      </w:r>
      <w:r w:rsidR="00527A88">
        <w:rPr>
          <w:rFonts w:ascii="Arial" w:hAnsi="Arial" w:cs="Arial"/>
        </w:rPr>
        <w:t>P</w:t>
      </w:r>
      <w:r w:rsidR="00A2322C">
        <w:rPr>
          <w:rFonts w:ascii="Arial" w:hAnsi="Arial" w:cs="Arial"/>
        </w:rPr>
        <w:t xml:space="preserve">residente  Edgar </w:t>
      </w:r>
      <w:r w:rsidR="00565361">
        <w:rPr>
          <w:rFonts w:ascii="Arial" w:hAnsi="Arial" w:cs="Arial"/>
        </w:rPr>
        <w:t>Ferreira</w:t>
      </w:r>
      <w:r w:rsidR="00A2322C">
        <w:rPr>
          <w:rFonts w:ascii="Arial" w:hAnsi="Arial" w:cs="Arial"/>
        </w:rPr>
        <w:t xml:space="preserve"> </w:t>
      </w:r>
      <w:r w:rsidR="005B4BE8">
        <w:rPr>
          <w:rFonts w:ascii="Arial" w:hAnsi="Arial" w:cs="Arial"/>
        </w:rPr>
        <w:t>mantiene</w:t>
      </w:r>
      <w:r w:rsidR="00A2322C">
        <w:rPr>
          <w:rFonts w:ascii="Arial" w:hAnsi="Arial" w:cs="Arial"/>
        </w:rPr>
        <w:t xml:space="preserve"> un </w:t>
      </w:r>
      <w:r w:rsidR="005B4BE8">
        <w:rPr>
          <w:rFonts w:ascii="Arial" w:hAnsi="Arial" w:cs="Arial"/>
        </w:rPr>
        <w:t>vínculo</w:t>
      </w:r>
      <w:r w:rsidR="00A2322C">
        <w:rPr>
          <w:rFonts w:ascii="Arial" w:hAnsi="Arial" w:cs="Arial"/>
        </w:rPr>
        <w:t xml:space="preserve"> jurídico como presupuestado en A</w:t>
      </w:r>
      <w:r w:rsidR="00565361">
        <w:rPr>
          <w:rFonts w:ascii="Arial" w:hAnsi="Arial" w:cs="Arial"/>
        </w:rPr>
        <w:t>.</w:t>
      </w:r>
      <w:r w:rsidR="00A2322C">
        <w:rPr>
          <w:rFonts w:ascii="Arial" w:hAnsi="Arial" w:cs="Arial"/>
        </w:rPr>
        <w:t>S</w:t>
      </w:r>
      <w:r w:rsidR="00565361">
        <w:rPr>
          <w:rFonts w:ascii="Arial" w:hAnsi="Arial" w:cs="Arial"/>
        </w:rPr>
        <w:t>.</w:t>
      </w:r>
      <w:r w:rsidR="00A2322C">
        <w:rPr>
          <w:rFonts w:ascii="Arial" w:hAnsi="Arial" w:cs="Arial"/>
        </w:rPr>
        <w:t>S</w:t>
      </w:r>
      <w:r w:rsidR="00565361">
        <w:rPr>
          <w:rFonts w:ascii="Arial" w:hAnsi="Arial" w:cs="Arial"/>
        </w:rPr>
        <w:t>.</w:t>
      </w:r>
      <w:r w:rsidR="00A2322C">
        <w:rPr>
          <w:rFonts w:ascii="Arial" w:hAnsi="Arial" w:cs="Arial"/>
        </w:rPr>
        <w:t>E</w:t>
      </w:r>
      <w:r w:rsidR="00565361">
        <w:rPr>
          <w:rFonts w:ascii="Arial" w:hAnsi="Arial" w:cs="Arial"/>
        </w:rPr>
        <w:t>.</w:t>
      </w:r>
      <w:r w:rsidR="00A2322C">
        <w:rPr>
          <w:rFonts w:ascii="Arial" w:hAnsi="Arial" w:cs="Arial"/>
        </w:rPr>
        <w:t xml:space="preserve"> </w:t>
      </w:r>
      <w:r w:rsidR="00565361">
        <w:rPr>
          <w:rFonts w:ascii="Arial" w:hAnsi="Arial" w:cs="Arial"/>
        </w:rPr>
        <w:t>d</w:t>
      </w:r>
      <w:r w:rsidR="005B4BE8">
        <w:rPr>
          <w:rFonts w:ascii="Arial" w:hAnsi="Arial" w:cs="Arial"/>
        </w:rPr>
        <w:t>esempeñándose</w:t>
      </w:r>
      <w:r w:rsidR="00A2322C">
        <w:rPr>
          <w:rFonts w:ascii="Arial" w:hAnsi="Arial" w:cs="Arial"/>
        </w:rPr>
        <w:t xml:space="preserve"> en el Centro </w:t>
      </w:r>
      <w:r w:rsidR="005B4BE8">
        <w:rPr>
          <w:rFonts w:ascii="Arial" w:hAnsi="Arial" w:cs="Arial"/>
        </w:rPr>
        <w:t>Departamental</w:t>
      </w:r>
      <w:r w:rsidR="00A2322C">
        <w:rPr>
          <w:rFonts w:ascii="Arial" w:hAnsi="Arial" w:cs="Arial"/>
        </w:rPr>
        <w:t xml:space="preserve"> </w:t>
      </w:r>
      <w:r w:rsidR="005B4BE8">
        <w:rPr>
          <w:rFonts w:ascii="Arial" w:hAnsi="Arial" w:cs="Arial"/>
        </w:rPr>
        <w:t>Tacuarembó</w:t>
      </w:r>
      <w:r w:rsidR="00721AF3">
        <w:rPr>
          <w:rFonts w:ascii="Arial" w:hAnsi="Arial" w:cs="Arial"/>
        </w:rPr>
        <w:t xml:space="preserve"> (UE 031)</w:t>
      </w:r>
      <w:r w:rsidR="00A2322C">
        <w:rPr>
          <w:rFonts w:ascii="Arial" w:hAnsi="Arial" w:cs="Arial"/>
        </w:rPr>
        <w:t>,</w:t>
      </w:r>
      <w:r w:rsidR="00565361">
        <w:rPr>
          <w:rFonts w:ascii="Arial" w:hAnsi="Arial" w:cs="Arial"/>
        </w:rPr>
        <w:t xml:space="preserve"> </w:t>
      </w:r>
      <w:r w:rsidR="00527A88">
        <w:rPr>
          <w:rFonts w:ascii="Arial" w:hAnsi="Arial" w:cs="Arial"/>
        </w:rPr>
        <w:t>2</w:t>
      </w:r>
      <w:r w:rsidR="00565361">
        <w:rPr>
          <w:rFonts w:ascii="Arial" w:hAnsi="Arial" w:cs="Arial"/>
        </w:rPr>
        <w:t>)</w:t>
      </w:r>
      <w:r w:rsidR="00A2322C">
        <w:rPr>
          <w:rFonts w:ascii="Arial" w:hAnsi="Arial" w:cs="Arial"/>
        </w:rPr>
        <w:t xml:space="preserve"> su </w:t>
      </w:r>
      <w:r w:rsidR="00527A88">
        <w:rPr>
          <w:rFonts w:ascii="Arial" w:hAnsi="Arial" w:cs="Arial"/>
        </w:rPr>
        <w:t>V</w:t>
      </w:r>
      <w:r w:rsidR="005B4BE8">
        <w:rPr>
          <w:rFonts w:ascii="Arial" w:hAnsi="Arial" w:cs="Arial"/>
        </w:rPr>
        <w:t>icepresidente</w:t>
      </w:r>
      <w:r w:rsidR="00A2322C">
        <w:rPr>
          <w:rFonts w:ascii="Arial" w:hAnsi="Arial" w:cs="Arial"/>
        </w:rPr>
        <w:t xml:space="preserve"> Gustavo Da Rosa, </w:t>
      </w:r>
      <w:r w:rsidR="005B4BE8">
        <w:rPr>
          <w:rFonts w:ascii="Arial" w:hAnsi="Arial" w:cs="Arial"/>
        </w:rPr>
        <w:t>mantiene</w:t>
      </w:r>
      <w:r w:rsidR="00A2322C">
        <w:rPr>
          <w:rFonts w:ascii="Arial" w:hAnsi="Arial" w:cs="Arial"/>
        </w:rPr>
        <w:t xml:space="preserve"> un </w:t>
      </w:r>
      <w:r w:rsidR="005B4BE8">
        <w:rPr>
          <w:rFonts w:ascii="Arial" w:hAnsi="Arial" w:cs="Arial"/>
        </w:rPr>
        <w:t>vínculo</w:t>
      </w:r>
      <w:r w:rsidR="00A2322C">
        <w:rPr>
          <w:rFonts w:ascii="Arial" w:hAnsi="Arial" w:cs="Arial"/>
        </w:rPr>
        <w:t xml:space="preserve"> jurídico como presupuestado en A</w:t>
      </w:r>
      <w:r w:rsidR="00565361">
        <w:rPr>
          <w:rFonts w:ascii="Arial" w:hAnsi="Arial" w:cs="Arial"/>
        </w:rPr>
        <w:t>.</w:t>
      </w:r>
      <w:r w:rsidR="00A2322C">
        <w:rPr>
          <w:rFonts w:ascii="Arial" w:hAnsi="Arial" w:cs="Arial"/>
        </w:rPr>
        <w:t>S</w:t>
      </w:r>
      <w:r w:rsidR="00565361">
        <w:rPr>
          <w:rFonts w:ascii="Arial" w:hAnsi="Arial" w:cs="Arial"/>
        </w:rPr>
        <w:t>.</w:t>
      </w:r>
      <w:r w:rsidR="00A2322C">
        <w:rPr>
          <w:rFonts w:ascii="Arial" w:hAnsi="Arial" w:cs="Arial"/>
        </w:rPr>
        <w:t>S</w:t>
      </w:r>
      <w:r w:rsidR="00565361">
        <w:rPr>
          <w:rFonts w:ascii="Arial" w:hAnsi="Arial" w:cs="Arial"/>
        </w:rPr>
        <w:t>.</w:t>
      </w:r>
      <w:r w:rsidR="00A2322C">
        <w:rPr>
          <w:rFonts w:ascii="Arial" w:hAnsi="Arial" w:cs="Arial"/>
        </w:rPr>
        <w:t>E</w:t>
      </w:r>
      <w:r w:rsidR="00565361">
        <w:rPr>
          <w:rFonts w:ascii="Arial" w:hAnsi="Arial" w:cs="Arial"/>
        </w:rPr>
        <w:t>.</w:t>
      </w:r>
      <w:r w:rsidR="00A2322C">
        <w:rPr>
          <w:rFonts w:ascii="Arial" w:hAnsi="Arial" w:cs="Arial"/>
        </w:rPr>
        <w:t xml:space="preserve"> </w:t>
      </w:r>
      <w:r w:rsidR="005B4BE8">
        <w:rPr>
          <w:rFonts w:ascii="Arial" w:hAnsi="Arial" w:cs="Arial"/>
        </w:rPr>
        <w:t>desempeñándose</w:t>
      </w:r>
      <w:r w:rsidR="00A2322C">
        <w:rPr>
          <w:rFonts w:ascii="Arial" w:hAnsi="Arial" w:cs="Arial"/>
        </w:rPr>
        <w:t xml:space="preserve"> en el Centro </w:t>
      </w:r>
      <w:r w:rsidR="005B4BE8">
        <w:rPr>
          <w:rFonts w:ascii="Arial" w:hAnsi="Arial" w:cs="Arial"/>
        </w:rPr>
        <w:t>Departamental</w:t>
      </w:r>
      <w:r w:rsidR="00A2322C">
        <w:rPr>
          <w:rFonts w:ascii="Arial" w:hAnsi="Arial" w:cs="Arial"/>
        </w:rPr>
        <w:t xml:space="preserve"> </w:t>
      </w:r>
      <w:r w:rsidR="005B4BE8">
        <w:rPr>
          <w:rFonts w:ascii="Arial" w:hAnsi="Arial" w:cs="Arial"/>
        </w:rPr>
        <w:t>Tacuarembó</w:t>
      </w:r>
      <w:r w:rsidR="00721AF3">
        <w:rPr>
          <w:rFonts w:ascii="Arial" w:hAnsi="Arial" w:cs="Arial"/>
        </w:rPr>
        <w:t xml:space="preserve"> (UE 031)</w:t>
      </w:r>
      <w:r w:rsidR="00A2322C">
        <w:rPr>
          <w:rFonts w:ascii="Arial" w:hAnsi="Arial" w:cs="Arial"/>
        </w:rPr>
        <w:t xml:space="preserve">, </w:t>
      </w:r>
      <w:r w:rsidR="00153241">
        <w:rPr>
          <w:rFonts w:ascii="Arial" w:hAnsi="Arial" w:cs="Arial"/>
        </w:rPr>
        <w:t>3</w:t>
      </w:r>
      <w:bookmarkStart w:id="0" w:name="_GoBack"/>
      <w:bookmarkEnd w:id="0"/>
      <w:r w:rsidR="00565361">
        <w:rPr>
          <w:rFonts w:ascii="Arial" w:hAnsi="Arial" w:cs="Arial"/>
        </w:rPr>
        <w:t xml:space="preserve">) </w:t>
      </w:r>
      <w:r w:rsidR="00A2322C">
        <w:rPr>
          <w:rFonts w:ascii="Arial" w:hAnsi="Arial" w:cs="Arial"/>
        </w:rPr>
        <w:t xml:space="preserve">su </w:t>
      </w:r>
      <w:r w:rsidR="00565361">
        <w:rPr>
          <w:rFonts w:ascii="Arial" w:hAnsi="Arial" w:cs="Arial"/>
        </w:rPr>
        <w:t>v</w:t>
      </w:r>
      <w:r w:rsidR="00A2322C">
        <w:rPr>
          <w:rFonts w:ascii="Arial" w:hAnsi="Arial" w:cs="Arial"/>
        </w:rPr>
        <w:t xml:space="preserve">ocal Wilson </w:t>
      </w:r>
      <w:r w:rsidR="005B4BE8">
        <w:rPr>
          <w:rFonts w:ascii="Arial" w:hAnsi="Arial" w:cs="Arial"/>
        </w:rPr>
        <w:t>Tabaré</w:t>
      </w:r>
      <w:r w:rsidR="00A2322C">
        <w:rPr>
          <w:rFonts w:ascii="Arial" w:hAnsi="Arial" w:cs="Arial"/>
        </w:rPr>
        <w:t xml:space="preserve"> Da Rosa</w:t>
      </w:r>
      <w:r w:rsidR="005B4BE8">
        <w:rPr>
          <w:rFonts w:ascii="Arial" w:hAnsi="Arial" w:cs="Arial"/>
        </w:rPr>
        <w:t xml:space="preserve">  mantiene un vínculo jurídico como presupuestado en A</w:t>
      </w:r>
      <w:r w:rsidR="00565361">
        <w:rPr>
          <w:rFonts w:ascii="Arial" w:hAnsi="Arial" w:cs="Arial"/>
        </w:rPr>
        <w:t>.</w:t>
      </w:r>
      <w:r w:rsidR="005B4BE8">
        <w:rPr>
          <w:rFonts w:ascii="Arial" w:hAnsi="Arial" w:cs="Arial"/>
        </w:rPr>
        <w:t>S</w:t>
      </w:r>
      <w:r w:rsidR="00565361">
        <w:rPr>
          <w:rFonts w:ascii="Arial" w:hAnsi="Arial" w:cs="Arial"/>
        </w:rPr>
        <w:t>.</w:t>
      </w:r>
      <w:r w:rsidR="005B4BE8">
        <w:rPr>
          <w:rFonts w:ascii="Arial" w:hAnsi="Arial" w:cs="Arial"/>
        </w:rPr>
        <w:t>S</w:t>
      </w:r>
      <w:r w:rsidR="00565361">
        <w:rPr>
          <w:rFonts w:ascii="Arial" w:hAnsi="Arial" w:cs="Arial"/>
        </w:rPr>
        <w:t>.</w:t>
      </w:r>
      <w:r w:rsidR="005B4BE8">
        <w:rPr>
          <w:rFonts w:ascii="Arial" w:hAnsi="Arial" w:cs="Arial"/>
        </w:rPr>
        <w:t>E</w:t>
      </w:r>
      <w:r w:rsidR="00565361">
        <w:rPr>
          <w:rFonts w:ascii="Arial" w:hAnsi="Arial" w:cs="Arial"/>
        </w:rPr>
        <w:t>.</w:t>
      </w:r>
      <w:r w:rsidR="005B4BE8">
        <w:rPr>
          <w:rFonts w:ascii="Arial" w:hAnsi="Arial" w:cs="Arial"/>
        </w:rPr>
        <w:t xml:space="preserve"> desempeñándose en el Centro Departamental Tacuarembó</w:t>
      </w:r>
      <w:r w:rsidR="00527A88">
        <w:rPr>
          <w:rFonts w:ascii="Arial" w:hAnsi="Arial" w:cs="Arial"/>
        </w:rPr>
        <w:t xml:space="preserve"> (UE 031)</w:t>
      </w:r>
      <w:r w:rsidR="005B4BE8">
        <w:rPr>
          <w:rFonts w:ascii="Arial" w:hAnsi="Arial" w:cs="Arial"/>
        </w:rPr>
        <w:t xml:space="preserve">  y</w:t>
      </w:r>
      <w:r w:rsidR="00565361">
        <w:rPr>
          <w:rFonts w:ascii="Arial" w:hAnsi="Arial" w:cs="Arial"/>
        </w:rPr>
        <w:t xml:space="preserve"> </w:t>
      </w:r>
      <w:r w:rsidR="005B4BE8">
        <w:rPr>
          <w:rFonts w:ascii="Arial" w:hAnsi="Arial" w:cs="Arial"/>
        </w:rPr>
        <w:t xml:space="preserve"> un vínculo jurídico como contratado por Comisión de Apoyo desempeñándose en el Centro Departamental Tacuarembó</w:t>
      </w:r>
      <w:r w:rsidR="00721AF3">
        <w:rPr>
          <w:rFonts w:ascii="Arial" w:hAnsi="Arial" w:cs="Arial"/>
        </w:rPr>
        <w:t xml:space="preserve"> (UE 031)</w:t>
      </w:r>
      <w:r w:rsidR="005B4BE8">
        <w:rPr>
          <w:rFonts w:ascii="Arial" w:hAnsi="Arial" w:cs="Arial"/>
        </w:rPr>
        <w:t>;</w:t>
      </w:r>
    </w:p>
    <w:p w:rsidR="007242F7" w:rsidRPr="0076714C" w:rsidRDefault="00706964" w:rsidP="00A8244C">
      <w:pPr>
        <w:pStyle w:val="Textoindependiente2"/>
        <w:spacing w:line="360" w:lineRule="auto"/>
        <w:ind w:firstLine="708"/>
        <w:jc w:val="both"/>
        <w:rPr>
          <w:rFonts w:ascii="Arial" w:hAnsi="Arial" w:cs="Arial"/>
        </w:rPr>
      </w:pPr>
      <w:r>
        <w:rPr>
          <w:rFonts w:ascii="Arial" w:hAnsi="Arial" w:cs="Arial"/>
          <w:b/>
          <w:bCs/>
        </w:rPr>
        <w:t>CONSIDERANDO:</w:t>
      </w:r>
      <w:r>
        <w:rPr>
          <w:rFonts w:ascii="Arial" w:hAnsi="Arial" w:cs="Arial"/>
        </w:rPr>
        <w:t xml:space="preserve"> </w:t>
      </w:r>
      <w:r>
        <w:rPr>
          <w:rFonts w:ascii="Arial" w:hAnsi="Arial" w:cs="Arial"/>
          <w:b/>
          <w:bCs/>
        </w:rPr>
        <w:t>1)</w:t>
      </w:r>
      <w:r>
        <w:rPr>
          <w:rFonts w:ascii="Arial" w:hAnsi="Arial" w:cs="Arial"/>
        </w:rPr>
        <w:t xml:space="preserve"> </w:t>
      </w:r>
      <w:r w:rsidRPr="0076714C">
        <w:rPr>
          <w:rFonts w:ascii="Arial" w:hAnsi="Arial" w:cs="Arial"/>
        </w:rPr>
        <w:t>que</w:t>
      </w:r>
      <w:r w:rsidR="007242F7" w:rsidRPr="0076714C">
        <w:rPr>
          <w:rFonts w:ascii="Arial" w:hAnsi="Arial" w:cs="Arial"/>
        </w:rPr>
        <w:t xml:space="preserve"> el artículo 46 del TOCAF establece </w:t>
      </w:r>
      <w:r w:rsidR="00A8244C" w:rsidRPr="0076714C">
        <w:rPr>
          <w:rFonts w:ascii="Arial" w:hAnsi="Arial" w:cs="Arial"/>
        </w:rPr>
        <w:t>que</w:t>
      </w:r>
      <w:r w:rsidR="007242F7" w:rsidRPr="0076714C">
        <w:rPr>
          <w:rFonts w:ascii="Arial" w:hAnsi="Arial" w:cs="Arial"/>
        </w:rPr>
        <w:t>:</w:t>
      </w:r>
      <w:r w:rsidR="00A8244C" w:rsidRPr="0076714C">
        <w:rPr>
          <w:rFonts w:ascii="Arial" w:hAnsi="Arial" w:cs="Arial"/>
        </w:rPr>
        <w:t xml:space="preserve"> </w:t>
      </w:r>
      <w:r w:rsidR="007242F7" w:rsidRPr="0076714C">
        <w:rPr>
          <w:rFonts w:ascii="Arial" w:hAnsi="Arial" w:cs="Arial"/>
        </w:rPr>
        <w:t>“Están capacitados para contratar con el Estado las personas físicas o jurídicas, nacionales o extranjeras, que teniendo el ejercicio de la capacidad jurídica  que señala el derecho común, no estén comprendidas en alguna disposición que expresamente se lo impida o en los siguientes casos:</w:t>
      </w:r>
      <w:r w:rsidR="00A8244C" w:rsidRPr="0076714C">
        <w:rPr>
          <w:rFonts w:ascii="Arial" w:hAnsi="Arial" w:cs="Arial"/>
        </w:rPr>
        <w:t xml:space="preserve"> </w:t>
      </w:r>
      <w:r w:rsidR="007242F7" w:rsidRPr="0076714C">
        <w:rPr>
          <w:rFonts w:ascii="Arial" w:hAnsi="Arial" w:cs="Arial"/>
        </w:rPr>
        <w:t>Ser funcionario público de la Administración contratante o mantener un vínculo laboral de cualquier naturaleza con la misma, no siendo admisibles las ofertas presentadas por este a título personal, o por personas físicas o jurídicas que la persona integre o con las que esté vinculada por razones de representación, dirección, asesoramiento o dependencia. No obstante, en este último caso de dependencia  podrá darse curso a las ofertas presentadas cuando no exista conflicto de intereses y la persona no tenga participación en el proceso de adquisición. De las circunstancias mencionadas, deberá dejarse constancia expresa en el expediente</w:t>
      </w:r>
      <w:r w:rsidR="00A8244C" w:rsidRPr="0076714C">
        <w:rPr>
          <w:rFonts w:ascii="Arial" w:hAnsi="Arial" w:cs="Arial"/>
        </w:rPr>
        <w:t>”</w:t>
      </w:r>
      <w:r w:rsidR="007242F7" w:rsidRPr="0076714C">
        <w:rPr>
          <w:rFonts w:ascii="Arial" w:hAnsi="Arial" w:cs="Arial"/>
        </w:rPr>
        <w:t>.</w:t>
      </w:r>
    </w:p>
    <w:p w:rsidR="00A8244C" w:rsidRDefault="00770472" w:rsidP="00A8244C">
      <w:pPr>
        <w:pStyle w:val="Textoindependiente2"/>
        <w:spacing w:line="360" w:lineRule="auto"/>
        <w:ind w:firstLine="708"/>
        <w:jc w:val="both"/>
        <w:rPr>
          <w:rFonts w:ascii="Arial" w:hAnsi="Arial" w:cs="Arial"/>
        </w:rPr>
      </w:pPr>
      <w:r w:rsidRPr="00770472">
        <w:rPr>
          <w:rFonts w:ascii="Arial" w:hAnsi="Arial" w:cs="Arial"/>
          <w:b/>
        </w:rPr>
        <w:lastRenderedPageBreak/>
        <w:t xml:space="preserve">                                </w:t>
      </w:r>
      <w:r w:rsidR="00A8244C" w:rsidRPr="00770472">
        <w:rPr>
          <w:rFonts w:ascii="Arial" w:hAnsi="Arial" w:cs="Arial"/>
          <w:b/>
        </w:rPr>
        <w:t>2)</w:t>
      </w:r>
      <w:r w:rsidR="00A8244C">
        <w:rPr>
          <w:rFonts w:ascii="Arial" w:hAnsi="Arial" w:cs="Arial"/>
        </w:rPr>
        <w:t xml:space="preserve"> que en </w:t>
      </w:r>
      <w:r>
        <w:rPr>
          <w:rFonts w:ascii="Arial" w:hAnsi="Arial" w:cs="Arial"/>
        </w:rPr>
        <w:t>función</w:t>
      </w:r>
      <w:r w:rsidR="00A8244C">
        <w:rPr>
          <w:rFonts w:ascii="Arial" w:hAnsi="Arial" w:cs="Arial"/>
        </w:rPr>
        <w:t xml:space="preserve"> de lo dispuesto por la norma que vi</w:t>
      </w:r>
      <w:r>
        <w:rPr>
          <w:rFonts w:ascii="Arial" w:hAnsi="Arial" w:cs="Arial"/>
        </w:rPr>
        <w:t>e</w:t>
      </w:r>
      <w:r w:rsidR="00A8244C">
        <w:rPr>
          <w:rFonts w:ascii="Arial" w:hAnsi="Arial" w:cs="Arial"/>
        </w:rPr>
        <w:t>n</w:t>
      </w:r>
      <w:r>
        <w:rPr>
          <w:rFonts w:ascii="Arial" w:hAnsi="Arial" w:cs="Arial"/>
        </w:rPr>
        <w:t>e</w:t>
      </w:r>
      <w:r w:rsidR="00A8244C">
        <w:rPr>
          <w:rFonts w:ascii="Arial" w:hAnsi="Arial" w:cs="Arial"/>
        </w:rPr>
        <w:t xml:space="preserve"> de </w:t>
      </w:r>
      <w:r>
        <w:rPr>
          <w:rFonts w:ascii="Arial" w:hAnsi="Arial" w:cs="Arial"/>
        </w:rPr>
        <w:t>transcribirse</w:t>
      </w:r>
      <w:r w:rsidR="00A8244C">
        <w:rPr>
          <w:rFonts w:ascii="Arial" w:hAnsi="Arial" w:cs="Arial"/>
        </w:rPr>
        <w:t xml:space="preserve"> se </w:t>
      </w:r>
      <w:r>
        <w:rPr>
          <w:rFonts w:ascii="Arial" w:hAnsi="Arial" w:cs="Arial"/>
        </w:rPr>
        <w:t>advierte</w:t>
      </w:r>
      <w:r w:rsidR="00A8244C">
        <w:rPr>
          <w:rFonts w:ascii="Arial" w:hAnsi="Arial" w:cs="Arial"/>
        </w:rPr>
        <w:t xml:space="preserve"> que, en la especie, la contratación del Corporación Médica de Tacuarembó supone la vulneración de la misma, siendo que</w:t>
      </w:r>
      <w:r w:rsidR="00721AF3">
        <w:rPr>
          <w:rFonts w:ascii="Arial" w:hAnsi="Arial" w:cs="Arial"/>
        </w:rPr>
        <w:t>,</w:t>
      </w:r>
      <w:r w:rsidR="00A8244C">
        <w:rPr>
          <w:rFonts w:ascii="Arial" w:hAnsi="Arial" w:cs="Arial"/>
        </w:rPr>
        <w:t xml:space="preserve"> según se </w:t>
      </w:r>
      <w:r>
        <w:rPr>
          <w:rFonts w:ascii="Arial" w:hAnsi="Arial" w:cs="Arial"/>
        </w:rPr>
        <w:t>informa</w:t>
      </w:r>
      <w:r w:rsidR="00721AF3">
        <w:rPr>
          <w:rFonts w:ascii="Arial" w:hAnsi="Arial" w:cs="Arial"/>
        </w:rPr>
        <w:t>,</w:t>
      </w:r>
      <w:r w:rsidR="00A8244C">
        <w:rPr>
          <w:rFonts w:ascii="Arial" w:hAnsi="Arial" w:cs="Arial"/>
        </w:rPr>
        <w:t xml:space="preserve"> tal persona </w:t>
      </w:r>
      <w:r>
        <w:rPr>
          <w:rFonts w:ascii="Arial" w:hAnsi="Arial" w:cs="Arial"/>
        </w:rPr>
        <w:t>jurídica</w:t>
      </w:r>
      <w:r w:rsidR="00A8244C">
        <w:rPr>
          <w:rFonts w:ascii="Arial" w:hAnsi="Arial" w:cs="Arial"/>
        </w:rPr>
        <w:t xml:space="preserve"> </w:t>
      </w:r>
      <w:r w:rsidR="00E80975">
        <w:rPr>
          <w:rFonts w:ascii="Arial" w:hAnsi="Arial" w:cs="Arial"/>
        </w:rPr>
        <w:t>e</w:t>
      </w:r>
      <w:r w:rsidR="00A8244C">
        <w:rPr>
          <w:rFonts w:ascii="Arial" w:hAnsi="Arial" w:cs="Arial"/>
        </w:rPr>
        <w:t xml:space="preserve">s </w:t>
      </w:r>
      <w:r>
        <w:rPr>
          <w:rFonts w:ascii="Arial" w:hAnsi="Arial" w:cs="Arial"/>
        </w:rPr>
        <w:t>integrada</w:t>
      </w:r>
      <w:r w:rsidR="00A8244C">
        <w:rPr>
          <w:rFonts w:ascii="Arial" w:hAnsi="Arial" w:cs="Arial"/>
        </w:rPr>
        <w:t xml:space="preserve"> por un funcionario </w:t>
      </w:r>
      <w:r>
        <w:rPr>
          <w:rFonts w:ascii="Arial" w:hAnsi="Arial" w:cs="Arial"/>
        </w:rPr>
        <w:t>público</w:t>
      </w:r>
      <w:r w:rsidR="00A8244C">
        <w:rPr>
          <w:rFonts w:ascii="Arial" w:hAnsi="Arial" w:cs="Arial"/>
        </w:rPr>
        <w:t xml:space="preserve"> de </w:t>
      </w:r>
      <w:r w:rsidR="00721AF3">
        <w:rPr>
          <w:rFonts w:ascii="Arial" w:hAnsi="Arial" w:cs="Arial"/>
        </w:rPr>
        <w:t xml:space="preserve">la contratante </w:t>
      </w:r>
      <w:r w:rsidR="00A8244C">
        <w:rPr>
          <w:rFonts w:ascii="Arial" w:hAnsi="Arial" w:cs="Arial"/>
        </w:rPr>
        <w:t>A</w:t>
      </w:r>
      <w:r w:rsidR="00721AF3">
        <w:rPr>
          <w:rFonts w:ascii="Arial" w:hAnsi="Arial" w:cs="Arial"/>
        </w:rPr>
        <w:t>.</w:t>
      </w:r>
      <w:r w:rsidR="00A8244C">
        <w:rPr>
          <w:rFonts w:ascii="Arial" w:hAnsi="Arial" w:cs="Arial"/>
        </w:rPr>
        <w:t>S</w:t>
      </w:r>
      <w:r w:rsidR="00721AF3">
        <w:rPr>
          <w:rFonts w:ascii="Arial" w:hAnsi="Arial" w:cs="Arial"/>
        </w:rPr>
        <w:t>.</w:t>
      </w:r>
      <w:r w:rsidR="00A8244C">
        <w:rPr>
          <w:rFonts w:ascii="Arial" w:hAnsi="Arial" w:cs="Arial"/>
        </w:rPr>
        <w:t>S</w:t>
      </w:r>
      <w:r w:rsidR="00721AF3">
        <w:rPr>
          <w:rFonts w:ascii="Arial" w:hAnsi="Arial" w:cs="Arial"/>
        </w:rPr>
        <w:t>.</w:t>
      </w:r>
      <w:r w:rsidR="00A8244C">
        <w:rPr>
          <w:rFonts w:ascii="Arial" w:hAnsi="Arial" w:cs="Arial"/>
        </w:rPr>
        <w:t>E</w:t>
      </w:r>
      <w:r w:rsidR="00721AF3">
        <w:rPr>
          <w:rFonts w:ascii="Arial" w:hAnsi="Arial" w:cs="Arial"/>
        </w:rPr>
        <w:t>.</w:t>
      </w:r>
      <w:r w:rsidR="00E80975">
        <w:rPr>
          <w:rFonts w:ascii="Arial" w:hAnsi="Arial" w:cs="Arial"/>
        </w:rPr>
        <w:t xml:space="preserve"> –Sr.</w:t>
      </w:r>
      <w:r w:rsidR="00E80975" w:rsidRPr="00E80975">
        <w:rPr>
          <w:rFonts w:ascii="Arial" w:hAnsi="Arial" w:cs="Arial"/>
        </w:rPr>
        <w:t xml:space="preserve"> </w:t>
      </w:r>
      <w:r w:rsidR="00E80975">
        <w:rPr>
          <w:rFonts w:ascii="Arial" w:hAnsi="Arial" w:cs="Arial"/>
        </w:rPr>
        <w:t xml:space="preserve">Wilson Tabaré Da Rosa- </w:t>
      </w:r>
      <w:r w:rsidR="00A8244C">
        <w:rPr>
          <w:rFonts w:ascii="Arial" w:hAnsi="Arial" w:cs="Arial"/>
        </w:rPr>
        <w:t xml:space="preserve">, siendo </w:t>
      </w:r>
      <w:r>
        <w:rPr>
          <w:rFonts w:ascii="Arial" w:hAnsi="Arial" w:cs="Arial"/>
        </w:rPr>
        <w:t>además</w:t>
      </w:r>
      <w:r w:rsidR="00A8244C">
        <w:rPr>
          <w:rFonts w:ascii="Arial" w:hAnsi="Arial" w:cs="Arial"/>
        </w:rPr>
        <w:t xml:space="preserve"> su </w:t>
      </w:r>
      <w:r w:rsidR="00527A88">
        <w:rPr>
          <w:rFonts w:ascii="Arial" w:hAnsi="Arial" w:cs="Arial"/>
        </w:rPr>
        <w:t>P</w:t>
      </w:r>
      <w:r>
        <w:rPr>
          <w:rFonts w:ascii="Arial" w:hAnsi="Arial" w:cs="Arial"/>
        </w:rPr>
        <w:t>residente</w:t>
      </w:r>
      <w:r w:rsidR="00A8244C">
        <w:rPr>
          <w:rFonts w:ascii="Arial" w:hAnsi="Arial" w:cs="Arial"/>
        </w:rPr>
        <w:t xml:space="preserve"> y </w:t>
      </w:r>
      <w:r w:rsidR="00527A88">
        <w:rPr>
          <w:rFonts w:ascii="Arial" w:hAnsi="Arial" w:cs="Arial"/>
        </w:rPr>
        <w:t>V</w:t>
      </w:r>
      <w:r w:rsidR="00A8244C">
        <w:rPr>
          <w:rFonts w:ascii="Arial" w:hAnsi="Arial" w:cs="Arial"/>
        </w:rPr>
        <w:t>icepre</w:t>
      </w:r>
      <w:r>
        <w:rPr>
          <w:rFonts w:ascii="Arial" w:hAnsi="Arial" w:cs="Arial"/>
        </w:rPr>
        <w:t>s</w:t>
      </w:r>
      <w:r w:rsidR="00A8244C">
        <w:rPr>
          <w:rFonts w:ascii="Arial" w:hAnsi="Arial" w:cs="Arial"/>
        </w:rPr>
        <w:t>i</w:t>
      </w:r>
      <w:r>
        <w:rPr>
          <w:rFonts w:ascii="Arial" w:hAnsi="Arial" w:cs="Arial"/>
        </w:rPr>
        <w:t>d</w:t>
      </w:r>
      <w:r w:rsidR="00A8244C">
        <w:rPr>
          <w:rFonts w:ascii="Arial" w:hAnsi="Arial" w:cs="Arial"/>
        </w:rPr>
        <w:t>en</w:t>
      </w:r>
      <w:r>
        <w:rPr>
          <w:rFonts w:ascii="Arial" w:hAnsi="Arial" w:cs="Arial"/>
        </w:rPr>
        <w:t>te</w:t>
      </w:r>
      <w:r w:rsidR="00E80975">
        <w:rPr>
          <w:rFonts w:ascii="Arial" w:hAnsi="Arial" w:cs="Arial"/>
        </w:rPr>
        <w:t xml:space="preserve"> –Sres. Ferreira y Da Rosa respectivamente-</w:t>
      </w:r>
      <w:r w:rsidR="00A8244C">
        <w:rPr>
          <w:rFonts w:ascii="Arial" w:hAnsi="Arial" w:cs="Arial"/>
        </w:rPr>
        <w:t xml:space="preserve"> también </w:t>
      </w:r>
      <w:r>
        <w:rPr>
          <w:rFonts w:ascii="Arial" w:hAnsi="Arial" w:cs="Arial"/>
        </w:rPr>
        <w:t>funcionarios</w:t>
      </w:r>
      <w:r w:rsidR="00A8244C">
        <w:rPr>
          <w:rFonts w:ascii="Arial" w:hAnsi="Arial" w:cs="Arial"/>
        </w:rPr>
        <w:t xml:space="preserve"> p</w:t>
      </w:r>
      <w:r w:rsidR="00E80975">
        <w:rPr>
          <w:rFonts w:ascii="Arial" w:hAnsi="Arial" w:cs="Arial"/>
        </w:rPr>
        <w:t>ú</w:t>
      </w:r>
      <w:r w:rsidR="00A8244C">
        <w:rPr>
          <w:rFonts w:ascii="Arial" w:hAnsi="Arial" w:cs="Arial"/>
        </w:rPr>
        <w:t xml:space="preserve">blicos de dicha </w:t>
      </w:r>
      <w:r>
        <w:rPr>
          <w:rFonts w:ascii="Arial" w:hAnsi="Arial" w:cs="Arial"/>
        </w:rPr>
        <w:t>Administración</w:t>
      </w:r>
      <w:r w:rsidR="00A8244C">
        <w:rPr>
          <w:rFonts w:ascii="Arial" w:hAnsi="Arial" w:cs="Arial"/>
        </w:rPr>
        <w:t>;</w:t>
      </w:r>
    </w:p>
    <w:p w:rsidR="00770472" w:rsidRDefault="00770472" w:rsidP="00A8244C">
      <w:pPr>
        <w:pStyle w:val="Textoindependiente2"/>
        <w:spacing w:line="360" w:lineRule="auto"/>
        <w:ind w:firstLine="708"/>
        <w:jc w:val="both"/>
        <w:rPr>
          <w:rFonts w:ascii="Arial" w:hAnsi="Arial" w:cs="Arial"/>
        </w:rPr>
      </w:pPr>
      <w:r>
        <w:rPr>
          <w:rFonts w:ascii="Arial" w:hAnsi="Arial" w:cs="Arial"/>
        </w:rPr>
        <w:t xml:space="preserve">                                </w:t>
      </w:r>
      <w:r w:rsidRPr="00F55B69">
        <w:rPr>
          <w:rFonts w:ascii="Arial" w:hAnsi="Arial" w:cs="Arial"/>
          <w:b/>
        </w:rPr>
        <w:t>3)</w:t>
      </w:r>
      <w:r>
        <w:rPr>
          <w:rFonts w:ascii="Arial" w:hAnsi="Arial" w:cs="Arial"/>
        </w:rPr>
        <w:t xml:space="preserve"> que asimismo, la contratación del Sr.</w:t>
      </w:r>
      <w:r w:rsidRPr="00770472">
        <w:rPr>
          <w:rFonts w:ascii="Arial" w:hAnsi="Arial" w:cs="Arial"/>
        </w:rPr>
        <w:t xml:space="preserve"> </w:t>
      </w:r>
      <w:r>
        <w:rPr>
          <w:rFonts w:ascii="Arial" w:hAnsi="Arial" w:cs="Arial"/>
        </w:rPr>
        <w:t xml:space="preserve">José Alberto </w:t>
      </w:r>
      <w:proofErr w:type="spellStart"/>
      <w:r>
        <w:rPr>
          <w:rFonts w:ascii="Arial" w:hAnsi="Arial" w:cs="Arial"/>
        </w:rPr>
        <w:t>Techera</w:t>
      </w:r>
      <w:proofErr w:type="spellEnd"/>
      <w:r>
        <w:rPr>
          <w:rFonts w:ascii="Arial" w:hAnsi="Arial" w:cs="Arial"/>
        </w:rPr>
        <w:t xml:space="preserve"> también contraviene lo dispuesto por el </w:t>
      </w:r>
      <w:r w:rsidR="00272F63">
        <w:rPr>
          <w:rFonts w:ascii="Arial" w:hAnsi="Arial" w:cs="Arial"/>
        </w:rPr>
        <w:t>artículo</w:t>
      </w:r>
      <w:r>
        <w:rPr>
          <w:rFonts w:ascii="Arial" w:hAnsi="Arial" w:cs="Arial"/>
        </w:rPr>
        <w:t xml:space="preserve"> 46 del TOCAF, en virtud que el mismo</w:t>
      </w:r>
      <w:r w:rsidR="00FB34CE">
        <w:rPr>
          <w:rFonts w:ascii="Arial" w:hAnsi="Arial" w:cs="Arial"/>
        </w:rPr>
        <w:t>,</w:t>
      </w:r>
      <w:r>
        <w:rPr>
          <w:rFonts w:ascii="Arial" w:hAnsi="Arial" w:cs="Arial"/>
        </w:rPr>
        <w:t xml:space="preserve"> si bien es formalmente </w:t>
      </w:r>
      <w:r w:rsidR="00272F63">
        <w:rPr>
          <w:rFonts w:ascii="Arial" w:hAnsi="Arial" w:cs="Arial"/>
        </w:rPr>
        <w:t>contratado</w:t>
      </w:r>
      <w:r>
        <w:rPr>
          <w:rFonts w:ascii="Arial" w:hAnsi="Arial" w:cs="Arial"/>
        </w:rPr>
        <w:t xml:space="preserve"> por la </w:t>
      </w:r>
      <w:r w:rsidR="00272F63">
        <w:rPr>
          <w:rFonts w:ascii="Arial" w:hAnsi="Arial" w:cs="Arial"/>
        </w:rPr>
        <w:t>Comisión</w:t>
      </w:r>
      <w:r>
        <w:rPr>
          <w:rFonts w:ascii="Arial" w:hAnsi="Arial" w:cs="Arial"/>
        </w:rPr>
        <w:t xml:space="preserve"> de Apoyo</w:t>
      </w:r>
      <w:r w:rsidR="00527A88">
        <w:rPr>
          <w:rFonts w:ascii="Arial" w:hAnsi="Arial" w:cs="Arial"/>
        </w:rPr>
        <w:t>,</w:t>
      </w:r>
      <w:r>
        <w:rPr>
          <w:rFonts w:ascii="Arial" w:hAnsi="Arial" w:cs="Arial"/>
        </w:rPr>
        <w:t xml:space="preserve"> </w:t>
      </w:r>
      <w:r w:rsidR="0057791E">
        <w:rPr>
          <w:rFonts w:ascii="Arial" w:hAnsi="Arial" w:cs="Arial"/>
        </w:rPr>
        <w:t>se desempeña</w:t>
      </w:r>
      <w:r>
        <w:rPr>
          <w:rFonts w:ascii="Arial" w:hAnsi="Arial" w:cs="Arial"/>
        </w:rPr>
        <w:t xml:space="preserve"> en el Centro Departamental Tacuarembó</w:t>
      </w:r>
      <w:r w:rsidR="00E80975">
        <w:rPr>
          <w:rFonts w:ascii="Arial" w:hAnsi="Arial" w:cs="Arial"/>
        </w:rPr>
        <w:t xml:space="preserve"> (UE</w:t>
      </w:r>
      <w:r w:rsidR="0057791E">
        <w:rPr>
          <w:rFonts w:ascii="Arial" w:hAnsi="Arial" w:cs="Arial"/>
        </w:rPr>
        <w:t xml:space="preserve"> 031)</w:t>
      </w:r>
      <w:r w:rsidR="00272F63">
        <w:rPr>
          <w:rFonts w:ascii="Arial" w:hAnsi="Arial" w:cs="Arial"/>
        </w:rPr>
        <w:t>, debiéndose considerarse que a</w:t>
      </w:r>
      <w:r w:rsidR="0057791E">
        <w:rPr>
          <w:rFonts w:ascii="Arial" w:hAnsi="Arial" w:cs="Arial"/>
        </w:rPr>
        <w:t xml:space="preserve"> </w:t>
      </w:r>
      <w:r w:rsidR="00272F63">
        <w:rPr>
          <w:rFonts w:ascii="Arial" w:hAnsi="Arial" w:cs="Arial"/>
        </w:rPr>
        <w:t>tr</w:t>
      </w:r>
      <w:r w:rsidR="0057791E">
        <w:rPr>
          <w:rFonts w:ascii="Arial" w:hAnsi="Arial" w:cs="Arial"/>
        </w:rPr>
        <w:t>avé</w:t>
      </w:r>
      <w:r w:rsidR="00272F63">
        <w:rPr>
          <w:rFonts w:ascii="Arial" w:hAnsi="Arial" w:cs="Arial"/>
        </w:rPr>
        <w:t>s de la referida Comisión,</w:t>
      </w:r>
      <w:r w:rsidR="0057791E">
        <w:rPr>
          <w:rFonts w:ascii="Arial" w:hAnsi="Arial" w:cs="Arial"/>
        </w:rPr>
        <w:t xml:space="preserve"> </w:t>
      </w:r>
      <w:r w:rsidR="00272F63">
        <w:rPr>
          <w:rFonts w:ascii="Arial" w:hAnsi="Arial" w:cs="Arial"/>
        </w:rPr>
        <w:t xml:space="preserve"> A</w:t>
      </w:r>
      <w:r w:rsidR="0057791E">
        <w:rPr>
          <w:rFonts w:ascii="Arial" w:hAnsi="Arial" w:cs="Arial"/>
        </w:rPr>
        <w:t>.</w:t>
      </w:r>
      <w:r w:rsidR="00272F63">
        <w:rPr>
          <w:rFonts w:ascii="Arial" w:hAnsi="Arial" w:cs="Arial"/>
        </w:rPr>
        <w:t>S</w:t>
      </w:r>
      <w:r w:rsidR="0057791E">
        <w:rPr>
          <w:rFonts w:ascii="Arial" w:hAnsi="Arial" w:cs="Arial"/>
        </w:rPr>
        <w:t>.</w:t>
      </w:r>
      <w:r w:rsidR="00272F63">
        <w:rPr>
          <w:rFonts w:ascii="Arial" w:hAnsi="Arial" w:cs="Arial"/>
        </w:rPr>
        <w:t>S</w:t>
      </w:r>
      <w:r w:rsidR="0057791E">
        <w:rPr>
          <w:rFonts w:ascii="Arial" w:hAnsi="Arial" w:cs="Arial"/>
        </w:rPr>
        <w:t>.</w:t>
      </w:r>
      <w:r w:rsidR="00272F63">
        <w:rPr>
          <w:rFonts w:ascii="Arial" w:hAnsi="Arial" w:cs="Arial"/>
        </w:rPr>
        <w:t>E</w:t>
      </w:r>
      <w:r w:rsidR="0057791E">
        <w:rPr>
          <w:rFonts w:ascii="Arial" w:hAnsi="Arial" w:cs="Arial"/>
        </w:rPr>
        <w:t>.</w:t>
      </w:r>
      <w:r w:rsidR="00272F63">
        <w:rPr>
          <w:rFonts w:ascii="Arial" w:hAnsi="Arial" w:cs="Arial"/>
        </w:rPr>
        <w:t xml:space="preserve"> –</w:t>
      </w:r>
      <w:r w:rsidR="0057791E">
        <w:rPr>
          <w:rFonts w:ascii="Arial" w:hAnsi="Arial" w:cs="Arial"/>
        </w:rPr>
        <w:t>la cual transfiere fo</w:t>
      </w:r>
      <w:r w:rsidR="00272F63">
        <w:rPr>
          <w:rFonts w:ascii="Arial" w:hAnsi="Arial" w:cs="Arial"/>
        </w:rPr>
        <w:t>ndos presupuestales a la Com</w:t>
      </w:r>
      <w:r w:rsidR="0057791E">
        <w:rPr>
          <w:rFonts w:ascii="Arial" w:hAnsi="Arial" w:cs="Arial"/>
        </w:rPr>
        <w:t>isión</w:t>
      </w:r>
      <w:r w:rsidR="00272F63">
        <w:rPr>
          <w:rFonts w:ascii="Arial" w:hAnsi="Arial" w:cs="Arial"/>
        </w:rPr>
        <w:t xml:space="preserve">- mantiene </w:t>
      </w:r>
      <w:r w:rsidR="00721AF3">
        <w:rPr>
          <w:rFonts w:ascii="Arial" w:hAnsi="Arial" w:cs="Arial"/>
        </w:rPr>
        <w:t xml:space="preserve">–en sentido amplio- </w:t>
      </w:r>
      <w:r w:rsidR="00272F63">
        <w:rPr>
          <w:rFonts w:ascii="Arial" w:hAnsi="Arial" w:cs="Arial"/>
        </w:rPr>
        <w:t xml:space="preserve">un vínculo laboral con el citado sujeto; </w:t>
      </w:r>
    </w:p>
    <w:p w:rsidR="00706964" w:rsidRDefault="00706964" w:rsidP="00706964">
      <w:pPr>
        <w:spacing w:line="360" w:lineRule="auto"/>
        <w:jc w:val="both"/>
        <w:rPr>
          <w:rFonts w:ascii="Arial" w:hAnsi="Arial" w:cs="Arial"/>
        </w:rPr>
      </w:pPr>
      <w:r>
        <w:rPr>
          <w:rFonts w:ascii="Arial" w:hAnsi="Arial" w:cs="Arial"/>
        </w:rPr>
        <w:tab/>
      </w:r>
      <w:r>
        <w:rPr>
          <w:rFonts w:ascii="Arial" w:hAnsi="Arial" w:cs="Arial"/>
          <w:b/>
          <w:bCs/>
        </w:rPr>
        <w:t xml:space="preserve">ATENTO: </w:t>
      </w:r>
      <w:r>
        <w:rPr>
          <w:rFonts w:ascii="Arial" w:hAnsi="Arial" w:cs="Arial"/>
        </w:rPr>
        <w:t>a lo precedentemente expuesto;</w:t>
      </w:r>
    </w:p>
    <w:p w:rsidR="00706964" w:rsidRPr="0076714C" w:rsidRDefault="00706964" w:rsidP="00706964">
      <w:pPr>
        <w:pStyle w:val="Ttulo1"/>
        <w:rPr>
          <w:rFonts w:cs="Arial"/>
          <w:u w:val="none"/>
        </w:rPr>
      </w:pPr>
      <w:r w:rsidRPr="0076714C">
        <w:rPr>
          <w:rFonts w:cs="Arial"/>
          <w:u w:val="none"/>
        </w:rPr>
        <w:t>EL TRIBUNAL ACUERDA</w:t>
      </w:r>
    </w:p>
    <w:p w:rsidR="00706964" w:rsidRDefault="00706964" w:rsidP="0076714C">
      <w:pPr>
        <w:numPr>
          <w:ilvl w:val="0"/>
          <w:numId w:val="1"/>
        </w:numPr>
        <w:tabs>
          <w:tab w:val="clear" w:pos="720"/>
        </w:tabs>
        <w:spacing w:line="360" w:lineRule="auto"/>
        <w:ind w:left="284" w:hanging="284"/>
        <w:rPr>
          <w:rFonts w:ascii="Arial" w:hAnsi="Arial" w:cs="Arial"/>
        </w:rPr>
      </w:pPr>
      <w:r>
        <w:rPr>
          <w:rFonts w:ascii="Arial" w:hAnsi="Arial" w:cs="Arial"/>
        </w:rPr>
        <w:t>Evacuar la consulta en los términos de los presentes Considerando;</w:t>
      </w:r>
      <w:r w:rsidR="0076714C">
        <w:rPr>
          <w:rFonts w:ascii="Arial" w:hAnsi="Arial" w:cs="Arial"/>
        </w:rPr>
        <w:t xml:space="preserve"> y</w:t>
      </w:r>
    </w:p>
    <w:p w:rsidR="00706964" w:rsidRDefault="00706964" w:rsidP="0076714C">
      <w:pPr>
        <w:numPr>
          <w:ilvl w:val="0"/>
          <w:numId w:val="1"/>
        </w:numPr>
        <w:tabs>
          <w:tab w:val="clear" w:pos="720"/>
        </w:tabs>
        <w:spacing w:line="360" w:lineRule="auto"/>
        <w:ind w:left="284" w:hanging="284"/>
        <w:rPr>
          <w:rFonts w:ascii="Arial" w:hAnsi="Arial" w:cs="Arial"/>
        </w:rPr>
      </w:pPr>
      <w:r>
        <w:rPr>
          <w:rFonts w:ascii="Arial" w:hAnsi="Arial" w:cs="Arial"/>
        </w:rPr>
        <w:t xml:space="preserve">Comunicar a </w:t>
      </w:r>
      <w:r w:rsidR="0076714C">
        <w:rPr>
          <w:rFonts w:ascii="Arial" w:hAnsi="Arial" w:cs="Arial"/>
        </w:rPr>
        <w:t>los Contadores Delegados.</w:t>
      </w:r>
    </w:p>
    <w:p w:rsidR="00706964" w:rsidRDefault="00706964" w:rsidP="00706964">
      <w:pPr>
        <w:spacing w:line="360" w:lineRule="auto"/>
        <w:ind w:left="360"/>
        <w:rPr>
          <w:rFonts w:ascii="Arial" w:hAnsi="Arial" w:cs="Arial"/>
        </w:rPr>
      </w:pPr>
    </w:p>
    <w:p w:rsidR="00706964" w:rsidRPr="00527A88" w:rsidRDefault="0076714C" w:rsidP="00706964">
      <w:pPr>
        <w:rPr>
          <w:rFonts w:ascii="Arial" w:hAnsi="Arial" w:cs="Arial"/>
        </w:rPr>
      </w:pPr>
      <w:proofErr w:type="spellStart"/>
      <w:proofErr w:type="gramStart"/>
      <w:r>
        <w:rPr>
          <w:rFonts w:ascii="Arial" w:hAnsi="Arial" w:cs="Arial"/>
        </w:rPr>
        <w:t>cr</w:t>
      </w:r>
      <w:proofErr w:type="spellEnd"/>
      <w:proofErr w:type="gramEnd"/>
    </w:p>
    <w:p w:rsidR="00706964" w:rsidRPr="00527A88" w:rsidRDefault="00706964" w:rsidP="00706964">
      <w:pPr>
        <w:rPr>
          <w:rFonts w:ascii="Arial" w:hAnsi="Arial" w:cs="Arial"/>
        </w:rPr>
      </w:pPr>
    </w:p>
    <w:p w:rsidR="00D5480B" w:rsidRDefault="00D5480B" w:rsidP="00D71A3A">
      <w:pPr>
        <w:spacing w:line="360" w:lineRule="auto"/>
        <w:jc w:val="both"/>
        <w:rPr>
          <w:rFonts w:ascii="Arial" w:hAnsi="Arial" w:cs="Arial"/>
          <w:lang w:val="es-UY"/>
        </w:rPr>
      </w:pPr>
    </w:p>
    <w:p w:rsidR="00D5480B" w:rsidRPr="00D5480B" w:rsidRDefault="00D5480B" w:rsidP="00D5480B">
      <w:pPr>
        <w:spacing w:line="360" w:lineRule="auto"/>
        <w:jc w:val="both"/>
        <w:rPr>
          <w:rFonts w:ascii="Arial" w:hAnsi="Arial" w:cs="Arial"/>
          <w:b/>
        </w:rPr>
      </w:pPr>
      <w:r w:rsidRPr="00D5480B">
        <w:rPr>
          <w:rFonts w:ascii="Arial" w:hAnsi="Arial" w:cs="Arial"/>
          <w:b/>
          <w:lang w:val="es-UY"/>
        </w:rPr>
        <w:t>CONSTANCIA DE FUNDAMENTO DE VOTO DISCORDE DEL MINISTRO</w:t>
      </w:r>
      <w:r w:rsidRPr="00D5480B">
        <w:rPr>
          <w:rFonts w:ascii="Arial" w:hAnsi="Arial" w:cs="Arial"/>
          <w:lang w:val="es-UY"/>
        </w:rPr>
        <w:t xml:space="preserve">               </w:t>
      </w:r>
      <w:r w:rsidRPr="00D5480B">
        <w:rPr>
          <w:rFonts w:ascii="Arial" w:hAnsi="Arial" w:cs="Arial"/>
          <w:b/>
          <w:lang w:val="es-UY"/>
        </w:rPr>
        <w:t>ING. MIGUEL AUMENTO: “</w:t>
      </w:r>
      <w:r w:rsidRPr="00D5480B">
        <w:rPr>
          <w:rFonts w:ascii="Arial" w:hAnsi="Arial" w:cs="Arial"/>
        </w:rPr>
        <w:t xml:space="preserve">He votado en forma discorde la Resolución recaída en este expediente, en tanto no estoy de acuerdo con parte de la respuesta dada a la consulta remitida por el Contador Delegado respeto a la aplicación del Artículo 46 Numeral 1) del TOCAF, en el marco de la Licitación Abreviada No. 1/18 promovida por A.S.S.E. </w:t>
      </w:r>
    </w:p>
    <w:p w:rsidR="00D5480B" w:rsidRPr="00D5480B" w:rsidRDefault="00D5480B" w:rsidP="00D5480B">
      <w:pPr>
        <w:spacing w:line="360" w:lineRule="auto"/>
        <w:rPr>
          <w:rFonts w:ascii="Arial" w:hAnsi="Arial" w:cs="Arial"/>
        </w:rPr>
      </w:pPr>
    </w:p>
    <w:p w:rsidR="00D5480B" w:rsidRPr="00D5480B" w:rsidRDefault="00D5480B" w:rsidP="00D5480B">
      <w:pPr>
        <w:spacing w:line="360" w:lineRule="auto"/>
        <w:jc w:val="both"/>
        <w:rPr>
          <w:rFonts w:ascii="Arial" w:hAnsi="Arial" w:cs="Arial"/>
        </w:rPr>
      </w:pPr>
      <w:r w:rsidRPr="00D5480B">
        <w:rPr>
          <w:rFonts w:ascii="Arial" w:hAnsi="Arial" w:cs="Arial"/>
        </w:rPr>
        <w:lastRenderedPageBreak/>
        <w:t xml:space="preserve">Dejo constancia que comparto la argumentación del Tribunal esgrimida en el Considerando 2), respecto a la contratación de la Corporación Médica de Tacuarembó.    </w:t>
      </w:r>
    </w:p>
    <w:p w:rsidR="00D5480B" w:rsidRPr="00D5480B" w:rsidRDefault="00D5480B" w:rsidP="00D5480B">
      <w:pPr>
        <w:spacing w:line="360" w:lineRule="auto"/>
        <w:jc w:val="both"/>
        <w:rPr>
          <w:rFonts w:ascii="Arial" w:hAnsi="Arial" w:cs="Arial"/>
        </w:rPr>
      </w:pPr>
      <w:r w:rsidRPr="00D5480B">
        <w:rPr>
          <w:rFonts w:ascii="Arial" w:hAnsi="Arial" w:cs="Arial"/>
        </w:rPr>
        <w:t xml:space="preserve">Mi discrepancia radica únicamente en el caso desarrollado en el Considerando 3), respecto a la contratación del Sr. José Alberto Techera. La mayoría de Tribunal entendió que también aquí existe una contravención al Artículo 46 Numeral 1) del TOCAF, por las razones allí expresadas.    </w:t>
      </w:r>
    </w:p>
    <w:p w:rsidR="00D5480B" w:rsidRPr="00D5480B" w:rsidRDefault="00D5480B" w:rsidP="00D5480B">
      <w:pPr>
        <w:spacing w:line="360" w:lineRule="auto"/>
        <w:jc w:val="both"/>
        <w:rPr>
          <w:rFonts w:ascii="Arial" w:hAnsi="Arial" w:cs="Arial"/>
        </w:rPr>
      </w:pPr>
    </w:p>
    <w:p w:rsidR="00D5480B" w:rsidRPr="00D5480B" w:rsidRDefault="00D5480B" w:rsidP="00D5480B">
      <w:pPr>
        <w:spacing w:line="360" w:lineRule="auto"/>
        <w:jc w:val="both"/>
        <w:rPr>
          <w:rFonts w:ascii="Arial" w:hAnsi="Arial" w:cs="Arial"/>
        </w:rPr>
      </w:pPr>
      <w:r w:rsidRPr="00D5480B">
        <w:rPr>
          <w:rFonts w:ascii="Arial" w:hAnsi="Arial" w:cs="Arial"/>
        </w:rPr>
        <w:t xml:space="preserve">En términos generales pero en especial en lo que respecta a A.S.S.E, dado su complejidad y diversidad de situaciones, resulta prudente realizar un análisis caso a caso sobre la aplicación de la norma precitada, evitando las generalizaciones. Esta es una postura del Tribunal, la cual comparto absolutamente.  </w:t>
      </w:r>
    </w:p>
    <w:p w:rsidR="00D5480B" w:rsidRPr="00D5480B" w:rsidRDefault="00D5480B" w:rsidP="00D5480B">
      <w:pPr>
        <w:spacing w:line="360" w:lineRule="auto"/>
        <w:jc w:val="both"/>
        <w:rPr>
          <w:rFonts w:ascii="Arial" w:hAnsi="Arial" w:cs="Arial"/>
        </w:rPr>
      </w:pPr>
      <w:r w:rsidRPr="00D5480B">
        <w:rPr>
          <w:rFonts w:ascii="Arial" w:hAnsi="Arial" w:cs="Arial"/>
        </w:rPr>
        <w:t xml:space="preserve">Cabe señalar que el Artículo 46 Numeral 1) del TOCAF no posee un espíritu de exacerbación de la casuística en cuanto a la incapacidad de contratar con el Estado. De hecho, no se puede soslayar que habilita a dar curso a una oferta presentada por una persona jurídica que tenga a un funcionario público como dependiente, siempre y cuando dicho funcionario no tenga participación </w:t>
      </w:r>
      <w:r w:rsidRPr="00D5480B">
        <w:rPr>
          <w:rFonts w:ascii="Arial" w:hAnsi="Arial" w:cs="Arial"/>
          <w:u w:val="single"/>
        </w:rPr>
        <w:t>en el proceso mismo de adquisición</w:t>
      </w:r>
      <w:r w:rsidRPr="00D5480B">
        <w:rPr>
          <w:rFonts w:ascii="Arial" w:hAnsi="Arial" w:cs="Arial"/>
        </w:rPr>
        <w:t xml:space="preserve"> y no exista conflicto de intereses (dejándose constancia en el expediente respectivo).  </w:t>
      </w:r>
    </w:p>
    <w:p w:rsidR="00D5480B" w:rsidRPr="00D5480B" w:rsidRDefault="00D5480B" w:rsidP="00D5480B">
      <w:pPr>
        <w:spacing w:line="360" w:lineRule="auto"/>
        <w:jc w:val="both"/>
        <w:rPr>
          <w:rFonts w:ascii="Arial" w:hAnsi="Arial" w:cs="Arial"/>
        </w:rPr>
      </w:pPr>
    </w:p>
    <w:p w:rsidR="00D5480B" w:rsidRPr="00D5480B" w:rsidRDefault="00D5480B" w:rsidP="00D5480B">
      <w:pPr>
        <w:spacing w:line="360" w:lineRule="auto"/>
        <w:jc w:val="both"/>
        <w:rPr>
          <w:rFonts w:ascii="Arial" w:hAnsi="Arial" w:cs="Arial"/>
        </w:rPr>
      </w:pPr>
      <w:r w:rsidRPr="00D5480B">
        <w:rPr>
          <w:rFonts w:ascii="Arial" w:hAnsi="Arial" w:cs="Arial"/>
        </w:rPr>
        <w:t>Dicho todo lo anterior, y en lo que respecta al asunto puntual que nos ocupa en esta oportunidad, entiendo que no existe un vínculo laboral del sujeto ni con A.S.S.E ni con la Comisión de Apoyo. Se configura la existencia de un vínculo profesional por un contrato como técnico independiente con la Comisión de Apoyo, tal como se expresa en el propio Resultando 3). En todo caso, el vínculo laboral si se quiere es con la Comisión de Apoyo pero NO con A.S.S.E. El Artículo 46 Numeral 1) del TOCAF establece la limitación en “…</w:t>
      </w:r>
      <w:r w:rsidRPr="00D5480B">
        <w:rPr>
          <w:rFonts w:ascii="Arial" w:hAnsi="Arial" w:cs="Arial"/>
          <w:u w:val="single"/>
        </w:rPr>
        <w:t>Ser funcionario público de la Administración contratante</w:t>
      </w:r>
      <w:r w:rsidRPr="00D5480B">
        <w:rPr>
          <w:rFonts w:ascii="Arial" w:hAnsi="Arial" w:cs="Arial"/>
        </w:rPr>
        <w:t xml:space="preserve"> o mantener un vínculo </w:t>
      </w:r>
      <w:r w:rsidRPr="00D5480B">
        <w:rPr>
          <w:rFonts w:ascii="Arial" w:hAnsi="Arial" w:cs="Arial"/>
        </w:rPr>
        <w:lastRenderedPageBreak/>
        <w:t xml:space="preserve">laboral de cualquier naturaleza </w:t>
      </w:r>
      <w:r w:rsidRPr="00D5480B">
        <w:rPr>
          <w:rFonts w:ascii="Arial" w:hAnsi="Arial" w:cs="Arial"/>
          <w:u w:val="single"/>
        </w:rPr>
        <w:t>con la misma</w:t>
      </w:r>
      <w:r w:rsidRPr="00D5480B">
        <w:rPr>
          <w:rFonts w:ascii="Arial" w:hAnsi="Arial" w:cs="Arial"/>
        </w:rPr>
        <w:t>…” (los subrayados son míos). El sujeto no es funcionario público perteneciente a A.S.S.E. ni posee un vínculo laboral (contrato) con dicho organismo. La Comisión de Apoyo es formalmente una persona jurídica distinta que A.S.S.E (Artículo 21 del Código Civil). A su vez, no consta en el expediente que el sujeto en cuestión posea ni siquiera una función de orden jerárquico o de toma de decisiones en la UE 31, siendo su rol el de un servicio médico real en el marco de su especialidad.</w:t>
      </w:r>
      <w:r>
        <w:rPr>
          <w:rFonts w:ascii="Arial" w:hAnsi="Arial" w:cs="Arial"/>
        </w:rPr>
        <w:t>”</w:t>
      </w:r>
      <w:r w:rsidRPr="00D5480B">
        <w:rPr>
          <w:rFonts w:ascii="Arial" w:hAnsi="Arial" w:cs="Arial"/>
        </w:rPr>
        <w:t xml:space="preserve">   </w:t>
      </w:r>
    </w:p>
    <w:p w:rsidR="00D5480B" w:rsidRPr="00D5480B" w:rsidRDefault="00D5480B" w:rsidP="00D5480B">
      <w:pPr>
        <w:spacing w:line="360" w:lineRule="auto"/>
        <w:jc w:val="both"/>
        <w:rPr>
          <w:rFonts w:ascii="Arial" w:hAnsi="Arial" w:cs="Arial"/>
          <w:b/>
        </w:rPr>
      </w:pPr>
    </w:p>
    <w:p w:rsidR="00D5480B" w:rsidRPr="00D5480B" w:rsidRDefault="00D5480B" w:rsidP="00D5480B">
      <w:pPr>
        <w:spacing w:line="360" w:lineRule="auto"/>
        <w:jc w:val="both"/>
        <w:rPr>
          <w:rFonts w:ascii="Arial" w:hAnsi="Arial" w:cs="Arial"/>
          <w:lang w:val="es-UY"/>
        </w:rPr>
      </w:pPr>
    </w:p>
    <w:p w:rsidR="00D5480B" w:rsidRPr="00FB4277" w:rsidRDefault="00D5480B" w:rsidP="00305A73">
      <w:pPr>
        <w:spacing w:line="360" w:lineRule="auto"/>
        <w:rPr>
          <w:rFonts w:ascii="Arial" w:hAnsi="Arial" w:cs="Arial"/>
          <w:lang w:val="es-UY"/>
        </w:rPr>
      </w:pPr>
    </w:p>
    <w:p w:rsidR="00D5480B" w:rsidRDefault="00D5480B" w:rsidP="00FB4277">
      <w:pPr>
        <w:spacing w:line="360" w:lineRule="auto"/>
        <w:rPr>
          <w:rFonts w:ascii="Arial" w:hAnsi="Arial" w:cs="Arial"/>
          <w:lang w:val="es-UY"/>
        </w:rPr>
      </w:pPr>
    </w:p>
    <w:p w:rsidR="00D5480B" w:rsidRPr="00FB4277" w:rsidRDefault="00D5480B" w:rsidP="00FB4277">
      <w:pPr>
        <w:spacing w:line="360" w:lineRule="auto"/>
        <w:rPr>
          <w:rFonts w:ascii="Arial" w:hAnsi="Arial" w:cs="Arial"/>
          <w:lang w:val="es-UY"/>
        </w:rPr>
      </w:pPr>
    </w:p>
    <w:p w:rsidR="00D5480B" w:rsidRPr="00FB4277" w:rsidRDefault="00D5480B" w:rsidP="00FB4277">
      <w:pPr>
        <w:spacing w:line="360" w:lineRule="auto"/>
        <w:rPr>
          <w:rFonts w:ascii="Arial" w:hAnsi="Arial" w:cs="Arial"/>
          <w:lang w:val="es-UY"/>
        </w:rPr>
      </w:pPr>
      <w:r w:rsidRPr="00FB4277">
        <w:rPr>
          <w:rFonts w:ascii="Arial" w:hAnsi="Arial" w:cs="Arial"/>
          <w:lang w:val="es-UY"/>
        </w:rPr>
        <w:t xml:space="preserve">        </w:t>
      </w:r>
    </w:p>
    <w:p w:rsidR="00D5480B" w:rsidRPr="006A2B03" w:rsidRDefault="00D5480B" w:rsidP="006A2B03">
      <w:pPr>
        <w:rPr>
          <w:lang w:val="es-UY"/>
        </w:rPr>
      </w:pPr>
    </w:p>
    <w:p w:rsidR="000E08E5" w:rsidRPr="00527A88" w:rsidRDefault="000E08E5">
      <w:pPr>
        <w:rPr>
          <w:rFonts w:ascii="Arial" w:hAnsi="Arial" w:cs="Arial"/>
        </w:rPr>
      </w:pPr>
    </w:p>
    <w:sectPr w:rsidR="000E08E5" w:rsidRPr="00527A88" w:rsidSect="0015324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3D89"/>
    <w:multiLevelType w:val="hybridMultilevel"/>
    <w:tmpl w:val="70B8B87C"/>
    <w:lvl w:ilvl="0" w:tplc="DEE6BC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648161B"/>
    <w:multiLevelType w:val="hybridMultilevel"/>
    <w:tmpl w:val="96D85DA0"/>
    <w:lvl w:ilvl="0" w:tplc="63DC5642">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4"/>
    <w:rsid w:val="000C3378"/>
    <w:rsid w:val="000E08E5"/>
    <w:rsid w:val="000F7205"/>
    <w:rsid w:val="00153241"/>
    <w:rsid w:val="00166734"/>
    <w:rsid w:val="00272F63"/>
    <w:rsid w:val="00527A88"/>
    <w:rsid w:val="00565361"/>
    <w:rsid w:val="0057791E"/>
    <w:rsid w:val="005B4BE8"/>
    <w:rsid w:val="00706964"/>
    <w:rsid w:val="00721AF3"/>
    <w:rsid w:val="007242F7"/>
    <w:rsid w:val="0076714C"/>
    <w:rsid w:val="00770472"/>
    <w:rsid w:val="00A2322C"/>
    <w:rsid w:val="00A8244C"/>
    <w:rsid w:val="00BE38EA"/>
    <w:rsid w:val="00D5480B"/>
    <w:rsid w:val="00D64977"/>
    <w:rsid w:val="00E43989"/>
    <w:rsid w:val="00E80975"/>
    <w:rsid w:val="00F55B69"/>
    <w:rsid w:val="00FB34C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6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6964"/>
    <w:pPr>
      <w:keepNext/>
      <w:spacing w:line="360" w:lineRule="auto"/>
      <w:ind w:firstLine="708"/>
      <w:jc w:val="center"/>
      <w:outlineLvl w:val="0"/>
    </w:pPr>
    <w:rPr>
      <w:rFonts w:ascii="Arial" w:hAnsi="Arial"/>
      <w:b/>
      <w:bCs/>
      <w:u w:val="single"/>
    </w:rPr>
  </w:style>
  <w:style w:type="paragraph" w:styleId="Ttulo2">
    <w:name w:val="heading 2"/>
    <w:basedOn w:val="Normal"/>
    <w:next w:val="Normal"/>
    <w:link w:val="Ttulo2Car"/>
    <w:qFormat/>
    <w:rsid w:val="00706964"/>
    <w:pPr>
      <w:keepNext/>
      <w:spacing w:line="360" w:lineRule="auto"/>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6964"/>
    <w:rPr>
      <w:rFonts w:ascii="Arial" w:eastAsia="Times New Roman" w:hAnsi="Arial" w:cs="Times New Roman"/>
      <w:b/>
      <w:bCs/>
      <w:sz w:val="24"/>
      <w:szCs w:val="24"/>
      <w:u w:val="single"/>
      <w:lang w:val="es-ES" w:eastAsia="es-ES"/>
    </w:rPr>
  </w:style>
  <w:style w:type="character" w:customStyle="1" w:styleId="Ttulo2Car">
    <w:name w:val="Título 2 Car"/>
    <w:basedOn w:val="Fuentedeprrafopredeter"/>
    <w:link w:val="Ttulo2"/>
    <w:rsid w:val="00706964"/>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706964"/>
    <w:pPr>
      <w:spacing w:line="360" w:lineRule="auto"/>
      <w:ind w:firstLine="708"/>
      <w:jc w:val="both"/>
    </w:pPr>
  </w:style>
  <w:style w:type="character" w:customStyle="1" w:styleId="SangradetextonormalCar">
    <w:name w:val="Sangría de texto normal Car"/>
    <w:basedOn w:val="Fuentedeprrafopredeter"/>
    <w:link w:val="Sangradetextonormal"/>
    <w:semiHidden/>
    <w:rsid w:val="0070696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7242F7"/>
    <w:pPr>
      <w:spacing w:after="120" w:line="480" w:lineRule="auto"/>
    </w:pPr>
  </w:style>
  <w:style w:type="character" w:customStyle="1" w:styleId="Textoindependiente2Car">
    <w:name w:val="Texto independiente 2 Car"/>
    <w:basedOn w:val="Fuentedeprrafopredeter"/>
    <w:link w:val="Textoindependiente2"/>
    <w:uiPriority w:val="99"/>
    <w:semiHidden/>
    <w:rsid w:val="007242F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532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241"/>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6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6964"/>
    <w:pPr>
      <w:keepNext/>
      <w:spacing w:line="360" w:lineRule="auto"/>
      <w:ind w:firstLine="708"/>
      <w:jc w:val="center"/>
      <w:outlineLvl w:val="0"/>
    </w:pPr>
    <w:rPr>
      <w:rFonts w:ascii="Arial" w:hAnsi="Arial"/>
      <w:b/>
      <w:bCs/>
      <w:u w:val="single"/>
    </w:rPr>
  </w:style>
  <w:style w:type="paragraph" w:styleId="Ttulo2">
    <w:name w:val="heading 2"/>
    <w:basedOn w:val="Normal"/>
    <w:next w:val="Normal"/>
    <w:link w:val="Ttulo2Car"/>
    <w:qFormat/>
    <w:rsid w:val="00706964"/>
    <w:pPr>
      <w:keepNext/>
      <w:spacing w:line="360" w:lineRule="auto"/>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6964"/>
    <w:rPr>
      <w:rFonts w:ascii="Arial" w:eastAsia="Times New Roman" w:hAnsi="Arial" w:cs="Times New Roman"/>
      <w:b/>
      <w:bCs/>
      <w:sz w:val="24"/>
      <w:szCs w:val="24"/>
      <w:u w:val="single"/>
      <w:lang w:val="es-ES" w:eastAsia="es-ES"/>
    </w:rPr>
  </w:style>
  <w:style w:type="character" w:customStyle="1" w:styleId="Ttulo2Car">
    <w:name w:val="Título 2 Car"/>
    <w:basedOn w:val="Fuentedeprrafopredeter"/>
    <w:link w:val="Ttulo2"/>
    <w:rsid w:val="00706964"/>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706964"/>
    <w:pPr>
      <w:spacing w:line="360" w:lineRule="auto"/>
      <w:ind w:firstLine="708"/>
      <w:jc w:val="both"/>
    </w:pPr>
  </w:style>
  <w:style w:type="character" w:customStyle="1" w:styleId="SangradetextonormalCar">
    <w:name w:val="Sangría de texto normal Car"/>
    <w:basedOn w:val="Fuentedeprrafopredeter"/>
    <w:link w:val="Sangradetextonormal"/>
    <w:semiHidden/>
    <w:rsid w:val="0070696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7242F7"/>
    <w:pPr>
      <w:spacing w:after="120" w:line="480" w:lineRule="auto"/>
    </w:pPr>
  </w:style>
  <w:style w:type="character" w:customStyle="1" w:styleId="Textoindependiente2Car">
    <w:name w:val="Texto independiente 2 Car"/>
    <w:basedOn w:val="Fuentedeprrafopredeter"/>
    <w:link w:val="Textoindependiente2"/>
    <w:uiPriority w:val="99"/>
    <w:semiHidden/>
    <w:rsid w:val="007242F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532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24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6341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2018-04-06T17:17:00Z</cp:lastPrinted>
  <dcterms:created xsi:type="dcterms:W3CDTF">2018-04-06T17:17:00Z</dcterms:created>
  <dcterms:modified xsi:type="dcterms:W3CDTF">2018-04-06T17:17:00Z</dcterms:modified>
</cp:coreProperties>
</file>