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B" w:rsidRPr="00786EEB" w:rsidRDefault="003326FB" w:rsidP="00786EEB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231/18</w:t>
      </w:r>
    </w:p>
    <w:p w:rsidR="003326FB" w:rsidRDefault="003326FB" w:rsidP="00786EEB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3326FB" w:rsidRPr="003326FB" w:rsidRDefault="003326FB" w:rsidP="003326F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26F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326FB" w:rsidRPr="003326FB" w:rsidRDefault="003326FB" w:rsidP="003326FB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26FB" w:rsidRPr="003326FB" w:rsidRDefault="003326FB" w:rsidP="003326F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26F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326FB" w:rsidRPr="003326FB" w:rsidRDefault="003326FB" w:rsidP="003326FB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26FB" w:rsidRPr="003326FB" w:rsidRDefault="003326FB" w:rsidP="003326F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326FB">
        <w:rPr>
          <w:rFonts w:ascii="Arial" w:hAnsi="Arial" w:cs="Arial"/>
          <w:b/>
          <w:sz w:val="24"/>
          <w:szCs w:val="24"/>
          <w:lang w:val="es-ES_tradnl"/>
        </w:rPr>
        <w:t xml:space="preserve">EN SESION DE FECHA 17 DE ENERO </w:t>
      </w:r>
      <w:r w:rsidRPr="003326FB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3326FB" w:rsidRPr="003326FB" w:rsidRDefault="003326FB" w:rsidP="003326F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326FB" w:rsidRPr="00745CC2" w:rsidRDefault="003326FB" w:rsidP="003326F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5CC2">
        <w:rPr>
          <w:rFonts w:ascii="Arial" w:hAnsi="Arial" w:cs="Arial"/>
          <w:b/>
          <w:sz w:val="24"/>
          <w:szCs w:val="24"/>
        </w:rPr>
        <w:t xml:space="preserve">(E. E. Nº </w:t>
      </w:r>
      <w:r w:rsidRPr="003326FB">
        <w:rPr>
          <w:rFonts w:ascii="Arial" w:hAnsi="Arial" w:cs="Arial"/>
          <w:b/>
          <w:sz w:val="24"/>
          <w:szCs w:val="24"/>
          <w:lang w:val="es-ES"/>
        </w:rPr>
        <w:t>2016-17-1-0001576</w:t>
      </w:r>
      <w:r w:rsidRPr="00745CC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45CC2">
        <w:rPr>
          <w:rFonts w:ascii="Arial" w:hAnsi="Arial" w:cs="Arial"/>
          <w:b/>
          <w:sz w:val="24"/>
          <w:szCs w:val="24"/>
        </w:rPr>
        <w:t>Ent</w:t>
      </w:r>
      <w:proofErr w:type="spellEnd"/>
      <w:r w:rsidRPr="00745CC2">
        <w:rPr>
          <w:rFonts w:ascii="Arial" w:hAnsi="Arial" w:cs="Arial"/>
          <w:b/>
          <w:sz w:val="24"/>
          <w:szCs w:val="24"/>
        </w:rPr>
        <w:t xml:space="preserve">. N° </w:t>
      </w:r>
      <w:r w:rsidRPr="003326FB">
        <w:rPr>
          <w:rFonts w:ascii="Arial" w:hAnsi="Arial" w:cs="Arial"/>
          <w:b/>
          <w:sz w:val="24"/>
          <w:szCs w:val="24"/>
          <w:lang w:val="es-ES"/>
        </w:rPr>
        <w:t>6656/17</w:t>
      </w:r>
      <w:r w:rsidRPr="00745CC2">
        <w:rPr>
          <w:rFonts w:ascii="Arial" w:hAnsi="Arial" w:cs="Arial"/>
          <w:b/>
          <w:sz w:val="24"/>
          <w:szCs w:val="24"/>
        </w:rPr>
        <w:t>)</w:t>
      </w:r>
    </w:p>
    <w:p w:rsidR="003326FB" w:rsidRPr="00745CC2" w:rsidRDefault="003326FB" w:rsidP="003326F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0409" w:rsidRDefault="003F78F5" w:rsidP="003326FB">
      <w:pPr>
        <w:spacing w:after="0" w:line="360" w:lineRule="auto"/>
        <w:ind w:firstLine="851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>VISTO</w:t>
      </w:r>
      <w:r w:rsidR="003326FB">
        <w:rPr>
          <w:rFonts w:ascii="Arial" w:hAnsi="Arial" w:cs="Arial"/>
          <w:b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la Administración de las Usinas y Trasmisiones Eléctricas (UTE), relacionadas con el </w:t>
      </w:r>
      <w:r w:rsidR="00201356">
        <w:rPr>
          <w:rFonts w:ascii="Arial" w:hAnsi="Arial" w:cs="Arial"/>
          <w:sz w:val="24"/>
          <w:szCs w:val="24"/>
          <w:lang w:val="es-ES"/>
        </w:rPr>
        <w:t xml:space="preserve">nuevo </w:t>
      </w:r>
      <w:r>
        <w:rPr>
          <w:rFonts w:ascii="Arial" w:hAnsi="Arial" w:cs="Arial"/>
          <w:sz w:val="24"/>
          <w:szCs w:val="24"/>
          <w:lang w:val="es-ES"/>
        </w:rPr>
        <w:t xml:space="preserve">contrato de compraventa de divisas a futuro, suscrito </w:t>
      </w:r>
      <w:r w:rsidR="00FD61D9">
        <w:rPr>
          <w:rFonts w:ascii="Arial" w:hAnsi="Arial" w:cs="Arial"/>
          <w:sz w:val="24"/>
          <w:szCs w:val="24"/>
          <w:lang w:val="es-ES"/>
        </w:rPr>
        <w:t xml:space="preserve">con </w:t>
      </w:r>
      <w:r>
        <w:rPr>
          <w:rFonts w:ascii="Arial" w:hAnsi="Arial" w:cs="Arial"/>
          <w:sz w:val="24"/>
          <w:szCs w:val="24"/>
          <w:lang w:val="es-ES"/>
        </w:rPr>
        <w:t>el Banco Central del Uruguay;</w:t>
      </w:r>
    </w:p>
    <w:p w:rsidR="009D0409" w:rsidRDefault="003326FB" w:rsidP="003326F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9D0409" w:rsidRDefault="003F78F5" w:rsidP="003326FB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Observar la contratación</w:t>
      </w:r>
      <w:r w:rsidR="0005154E">
        <w:rPr>
          <w:rFonts w:ascii="Arial" w:hAnsi="Arial" w:cs="Arial"/>
          <w:sz w:val="24"/>
          <w:szCs w:val="24"/>
          <w:lang w:val="es-ES"/>
        </w:rPr>
        <w:t xml:space="preserve"> remitida </w:t>
      </w:r>
      <w:r>
        <w:rPr>
          <w:rFonts w:ascii="Arial" w:hAnsi="Arial" w:cs="Arial"/>
          <w:sz w:val="24"/>
          <w:szCs w:val="24"/>
          <w:lang w:val="es-ES"/>
        </w:rPr>
        <w:t xml:space="preserve">y los gastos que de ella se deriven, </w:t>
      </w:r>
      <w:r w:rsidR="001555BB">
        <w:rPr>
          <w:rFonts w:ascii="Arial" w:hAnsi="Arial" w:cs="Arial"/>
          <w:sz w:val="24"/>
          <w:szCs w:val="24"/>
          <w:lang w:val="es-ES"/>
        </w:rPr>
        <w:t>por lo expresado e</w:t>
      </w:r>
      <w:r>
        <w:rPr>
          <w:rFonts w:ascii="Arial" w:hAnsi="Arial" w:cs="Arial"/>
          <w:sz w:val="24"/>
          <w:szCs w:val="24"/>
          <w:lang w:val="es-ES"/>
        </w:rPr>
        <w:t xml:space="preserve">n el Considerando 2) de la presente </w:t>
      </w:r>
      <w:r w:rsidR="004F7DFD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>esolución;</w:t>
      </w:r>
    </w:p>
    <w:p w:rsidR="001861BE" w:rsidRDefault="001861BE" w:rsidP="003326FB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Téngase presente lo expuesto en el </w:t>
      </w:r>
      <w:r w:rsidR="004F7DFD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onsiderando 6</w:t>
      </w:r>
      <w:r w:rsidR="003326FB">
        <w:rPr>
          <w:rFonts w:ascii="Arial" w:hAnsi="Arial" w:cs="Arial"/>
          <w:sz w:val="24"/>
          <w:szCs w:val="24"/>
          <w:lang w:val="es-ES"/>
        </w:rPr>
        <w:t>);</w:t>
      </w:r>
    </w:p>
    <w:p w:rsidR="001861BE" w:rsidRDefault="001861BE" w:rsidP="003326FB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Comunicar a la Unidad de Acceso a la Información p</w:t>
      </w:r>
      <w:r w:rsidR="007C0A93">
        <w:rPr>
          <w:rFonts w:ascii="Arial" w:hAnsi="Arial" w:cs="Arial"/>
          <w:sz w:val="24"/>
          <w:szCs w:val="24"/>
          <w:lang w:val="es-ES"/>
        </w:rPr>
        <w:t>ú</w:t>
      </w:r>
      <w:r>
        <w:rPr>
          <w:rFonts w:ascii="Arial" w:hAnsi="Arial" w:cs="Arial"/>
          <w:sz w:val="24"/>
          <w:szCs w:val="24"/>
          <w:lang w:val="es-ES"/>
        </w:rPr>
        <w:t xml:space="preserve">blica por lo expuesto en los </w:t>
      </w:r>
      <w:r w:rsidR="004F7DFD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onsiderandos 3</w:t>
      </w:r>
      <w:r w:rsidR="003326FB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a 6</w:t>
      </w:r>
      <w:r w:rsidR="003326FB">
        <w:rPr>
          <w:rFonts w:ascii="Arial" w:hAnsi="Arial" w:cs="Arial"/>
          <w:sz w:val="24"/>
          <w:szCs w:val="24"/>
          <w:lang w:val="es-ES"/>
        </w:rPr>
        <w:t>);</w:t>
      </w:r>
    </w:p>
    <w:p w:rsidR="009D0409" w:rsidRDefault="003F78F5" w:rsidP="003326FB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 a la Administració</w:t>
      </w:r>
      <w:r w:rsidR="00F27A5F">
        <w:rPr>
          <w:rFonts w:ascii="Arial" w:hAnsi="Arial" w:cs="Arial"/>
          <w:sz w:val="24"/>
          <w:szCs w:val="24"/>
          <w:lang w:val="es-ES"/>
        </w:rPr>
        <w:t>n remitente.</w:t>
      </w:r>
    </w:p>
    <w:p w:rsidR="009D0409" w:rsidRDefault="003326F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3326FB">
        <w:rPr>
          <w:rFonts w:ascii="Arial" w:hAnsi="Arial" w:cs="Arial"/>
          <w:sz w:val="20"/>
          <w:szCs w:val="20"/>
          <w:lang w:val="es-ES"/>
        </w:rPr>
        <w:t>CLC</w:t>
      </w:r>
    </w:p>
    <w:p w:rsidR="004F263A" w:rsidRDefault="004F263A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4F263A" w:rsidRDefault="004F263A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805F9" w:rsidRPr="004F263A" w:rsidRDefault="004F263A" w:rsidP="008F61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F263A">
        <w:rPr>
          <w:rFonts w:ascii="Arial" w:hAnsi="Arial" w:cs="Arial"/>
          <w:b/>
          <w:sz w:val="24"/>
          <w:szCs w:val="24"/>
          <w:lang w:val="es-ES"/>
        </w:rPr>
        <w:t>Reservada - Publicada en forma de minuta -</w:t>
      </w:r>
    </w:p>
    <w:sectPr w:rsidR="002805F9" w:rsidRPr="004F263A" w:rsidSect="007C0A93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5A" w:rsidRDefault="00434C5A">
      <w:pPr>
        <w:spacing w:after="0" w:line="240" w:lineRule="auto"/>
      </w:pPr>
      <w:r>
        <w:separator/>
      </w:r>
    </w:p>
  </w:endnote>
  <w:endnote w:type="continuationSeparator" w:id="0">
    <w:p w:rsidR="00434C5A" w:rsidRDefault="0043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5A" w:rsidRDefault="00434C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34C5A" w:rsidRDefault="00434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D23"/>
    <w:multiLevelType w:val="multilevel"/>
    <w:tmpl w:val="F64A17A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C2233"/>
    <w:multiLevelType w:val="hybridMultilevel"/>
    <w:tmpl w:val="C03C4AB4"/>
    <w:lvl w:ilvl="0" w:tplc="7F74EF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0409"/>
    <w:rsid w:val="00012A82"/>
    <w:rsid w:val="0005154E"/>
    <w:rsid w:val="000A4CC8"/>
    <w:rsid w:val="000C354E"/>
    <w:rsid w:val="000F5172"/>
    <w:rsid w:val="001555BB"/>
    <w:rsid w:val="001743D9"/>
    <w:rsid w:val="001861BE"/>
    <w:rsid w:val="001B5E9E"/>
    <w:rsid w:val="001C3586"/>
    <w:rsid w:val="00201356"/>
    <w:rsid w:val="00236C14"/>
    <w:rsid w:val="00263B9D"/>
    <w:rsid w:val="002805F9"/>
    <w:rsid w:val="003326FB"/>
    <w:rsid w:val="003F78F5"/>
    <w:rsid w:val="00406195"/>
    <w:rsid w:val="00434C5A"/>
    <w:rsid w:val="004F263A"/>
    <w:rsid w:val="004F7DFD"/>
    <w:rsid w:val="00513F5D"/>
    <w:rsid w:val="00537BE7"/>
    <w:rsid w:val="00594AF6"/>
    <w:rsid w:val="005A5BF7"/>
    <w:rsid w:val="007237DF"/>
    <w:rsid w:val="00734C81"/>
    <w:rsid w:val="00745CC2"/>
    <w:rsid w:val="00786542"/>
    <w:rsid w:val="007C0A93"/>
    <w:rsid w:val="007D411B"/>
    <w:rsid w:val="008F6125"/>
    <w:rsid w:val="0090415D"/>
    <w:rsid w:val="009A0C9E"/>
    <w:rsid w:val="009D0409"/>
    <w:rsid w:val="00BF3CA2"/>
    <w:rsid w:val="00C91613"/>
    <w:rsid w:val="00CF685D"/>
    <w:rsid w:val="00E00E15"/>
    <w:rsid w:val="00E513A4"/>
    <w:rsid w:val="00F06A2F"/>
    <w:rsid w:val="00F27A5F"/>
    <w:rsid w:val="00F619EF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6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customStyle="1" w:styleId="Ttulo2Car">
    <w:name w:val="Título 2 Car"/>
    <w:basedOn w:val="Fuentedeprrafopredeter"/>
    <w:link w:val="Ttulo2"/>
    <w:uiPriority w:val="9"/>
    <w:rsid w:val="00CF6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6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customStyle="1" w:styleId="Ttulo2Car">
    <w:name w:val="Título 2 Car"/>
    <w:basedOn w:val="Fuentedeprrafopredeter"/>
    <w:link w:val="Ttulo2"/>
    <w:uiPriority w:val="9"/>
    <w:rsid w:val="00CF6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CE39-A854-4CD3-A718-54CD05DC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MAESO RUIZ</dc:creator>
  <cp:lastModifiedBy>Tribunal1</cp:lastModifiedBy>
  <cp:revision>12</cp:revision>
  <cp:lastPrinted>2018-01-22T19:10:00Z</cp:lastPrinted>
  <dcterms:created xsi:type="dcterms:W3CDTF">2018-01-19T18:39:00Z</dcterms:created>
  <dcterms:modified xsi:type="dcterms:W3CDTF">2018-04-09T18:01:00Z</dcterms:modified>
</cp:coreProperties>
</file>