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5A" w:rsidRPr="00161683" w:rsidRDefault="00B5475A" w:rsidP="00EF625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308/18</w:t>
      </w:r>
    </w:p>
    <w:p w:rsidR="00B5475A" w:rsidRPr="004746D1" w:rsidRDefault="00B5475A" w:rsidP="00B5475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5475A" w:rsidRPr="004746D1" w:rsidRDefault="00B5475A" w:rsidP="00B5475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475A" w:rsidRPr="004746D1" w:rsidRDefault="00B5475A" w:rsidP="00B5475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5475A" w:rsidRPr="004746D1" w:rsidRDefault="00B5475A" w:rsidP="00B5475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475A" w:rsidRPr="004746D1" w:rsidRDefault="00B5475A" w:rsidP="00B5475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24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B5475A" w:rsidRPr="004746D1" w:rsidRDefault="00B5475A" w:rsidP="00B5475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475A" w:rsidRPr="004746D1" w:rsidRDefault="00B5475A" w:rsidP="00B5475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2017-17-1-0008112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6640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D235E2" w:rsidRPr="00B5475A" w:rsidRDefault="00EF6250" w:rsidP="00B5475A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</w:t>
      </w:r>
    </w:p>
    <w:p w:rsidR="00D235E2" w:rsidRDefault="00D235E2" w:rsidP="00B547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513C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U</w:t>
      </w:r>
      <w:r w:rsidR="009642DF">
        <w:rPr>
          <w:rFonts w:ascii="Arial" w:hAnsi="Arial" w:cs="Arial"/>
          <w:sz w:val="24"/>
          <w:szCs w:val="24"/>
        </w:rPr>
        <w:t xml:space="preserve">niversidad de la República </w:t>
      </w:r>
      <w:r w:rsidR="00310221">
        <w:rPr>
          <w:rFonts w:ascii="Arial" w:hAnsi="Arial" w:cs="Arial"/>
          <w:sz w:val="24"/>
          <w:szCs w:val="24"/>
        </w:rPr>
        <w:t>(Facultad de Ciencias Económicas y Administración)</w:t>
      </w:r>
      <w:r>
        <w:rPr>
          <w:rFonts w:ascii="Arial" w:hAnsi="Arial" w:cs="Arial"/>
          <w:sz w:val="24"/>
          <w:szCs w:val="24"/>
        </w:rPr>
        <w:t>, relacionadas con la Licitación P</w:t>
      </w:r>
      <w:r w:rsidR="009642DF">
        <w:rPr>
          <w:rFonts w:ascii="Arial" w:hAnsi="Arial" w:cs="Arial"/>
          <w:sz w:val="24"/>
          <w:szCs w:val="24"/>
        </w:rPr>
        <w:t>ú</w:t>
      </w:r>
      <w:r w:rsidR="00B5475A">
        <w:rPr>
          <w:rFonts w:ascii="Arial" w:hAnsi="Arial" w:cs="Arial"/>
          <w:sz w:val="24"/>
          <w:szCs w:val="24"/>
        </w:rPr>
        <w:t xml:space="preserve">blica N° </w:t>
      </w:r>
      <w:r>
        <w:rPr>
          <w:rFonts w:ascii="Arial" w:hAnsi="Arial" w:cs="Arial"/>
          <w:sz w:val="24"/>
          <w:szCs w:val="24"/>
        </w:rPr>
        <w:t xml:space="preserve">1/17 para </w:t>
      </w:r>
      <w:r w:rsidR="00E82E7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jecución de las </w:t>
      </w:r>
      <w:r w:rsidR="00E82E7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erminaciones e </w:t>
      </w:r>
      <w:r w:rsidR="00E82E7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nstalaciones internas y entrega en condiciones de pleno funcionamiento (llave en mano) de los niveles 1,</w:t>
      </w:r>
      <w:r w:rsidR="009642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y 3 del Edificio de Investigación y Posgrados de la Facultad de Ciencias </w:t>
      </w:r>
      <w:r w:rsidR="00310221">
        <w:rPr>
          <w:rFonts w:ascii="Arial" w:hAnsi="Arial" w:cs="Arial"/>
          <w:sz w:val="24"/>
          <w:szCs w:val="24"/>
        </w:rPr>
        <w:t>Económicas</w:t>
      </w:r>
      <w:r>
        <w:rPr>
          <w:rFonts w:ascii="Arial" w:hAnsi="Arial" w:cs="Arial"/>
          <w:sz w:val="24"/>
          <w:szCs w:val="24"/>
        </w:rPr>
        <w:t xml:space="preserve"> y de Administración</w:t>
      </w:r>
      <w:r w:rsidR="00E82E7A">
        <w:rPr>
          <w:rFonts w:ascii="Arial" w:hAnsi="Arial" w:cs="Arial"/>
          <w:sz w:val="24"/>
          <w:szCs w:val="24"/>
        </w:rPr>
        <w:t>;</w:t>
      </w:r>
    </w:p>
    <w:p w:rsidR="00A0333F" w:rsidRDefault="00310221" w:rsidP="00B547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513C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B2167C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legales, se </w:t>
      </w:r>
      <w:r w:rsidR="00B2167C">
        <w:rPr>
          <w:rFonts w:ascii="Arial" w:hAnsi="Arial" w:cs="Arial"/>
          <w:sz w:val="24"/>
          <w:szCs w:val="24"/>
        </w:rPr>
        <w:t>procedió</w:t>
      </w:r>
      <w:r w:rsidR="00956643">
        <w:rPr>
          <w:rFonts w:ascii="Arial" w:hAnsi="Arial" w:cs="Arial"/>
          <w:sz w:val="24"/>
          <w:szCs w:val="24"/>
        </w:rPr>
        <w:t xml:space="preserve"> a realizar el acto</w:t>
      </w:r>
      <w:r>
        <w:rPr>
          <w:rFonts w:ascii="Arial" w:hAnsi="Arial" w:cs="Arial"/>
          <w:sz w:val="24"/>
          <w:szCs w:val="24"/>
        </w:rPr>
        <w:t xml:space="preserve"> de apertura </w:t>
      </w:r>
      <w:r w:rsidR="00B5475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14</w:t>
      </w:r>
      <w:r w:rsidR="00B5475A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9</w:t>
      </w:r>
      <w:r w:rsidR="00B5475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E82E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que se presentaron las firmas</w:t>
      </w:r>
      <w:r w:rsidR="00B547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PELMON SA, FRANCO MEZZETTA SA, SKOCILICH SRL y VIVAMAT SA;</w:t>
      </w:r>
    </w:p>
    <w:p w:rsidR="00B5475A" w:rsidRDefault="00310221" w:rsidP="00B5475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F513C">
        <w:rPr>
          <w:rFonts w:ascii="Arial" w:hAnsi="Arial" w:cs="Arial"/>
          <w:b/>
          <w:sz w:val="24"/>
          <w:szCs w:val="24"/>
        </w:rPr>
        <w:t>2)</w:t>
      </w:r>
      <w:r w:rsidRPr="00310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B369B1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>fecha 17</w:t>
      </w:r>
      <w:r w:rsidR="00B5475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B5475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D31B7E">
        <w:rPr>
          <w:rFonts w:ascii="Arial" w:hAnsi="Arial" w:cs="Arial"/>
          <w:sz w:val="24"/>
          <w:szCs w:val="24"/>
        </w:rPr>
        <w:t>,</w:t>
      </w:r>
      <w:r w:rsidR="00B5475A">
        <w:rPr>
          <w:rFonts w:ascii="Arial" w:hAnsi="Arial" w:cs="Arial"/>
          <w:sz w:val="24"/>
          <w:szCs w:val="24"/>
        </w:rPr>
        <w:t xml:space="preserve"> </w:t>
      </w:r>
      <w:r w:rsidR="00C71A50">
        <w:rPr>
          <w:rFonts w:ascii="Arial" w:hAnsi="Arial" w:cs="Arial"/>
          <w:sz w:val="24"/>
          <w:szCs w:val="24"/>
        </w:rPr>
        <w:t xml:space="preserve">la </w:t>
      </w:r>
      <w:r w:rsidR="008620CF">
        <w:rPr>
          <w:rFonts w:ascii="Arial" w:hAnsi="Arial" w:cs="Arial"/>
          <w:sz w:val="24"/>
          <w:szCs w:val="24"/>
        </w:rPr>
        <w:t>Dirección</w:t>
      </w:r>
      <w:r w:rsidR="00C71A50">
        <w:rPr>
          <w:rFonts w:ascii="Arial" w:hAnsi="Arial" w:cs="Arial"/>
          <w:sz w:val="24"/>
          <w:szCs w:val="24"/>
        </w:rPr>
        <w:t xml:space="preserve"> G</w:t>
      </w:r>
      <w:r w:rsidR="00B5475A">
        <w:rPr>
          <w:rFonts w:ascii="Arial" w:hAnsi="Arial" w:cs="Arial"/>
          <w:sz w:val="24"/>
          <w:szCs w:val="24"/>
        </w:rPr>
        <w:t>ene</w:t>
      </w:r>
      <w:r w:rsidR="00C71A50">
        <w:rPr>
          <w:rFonts w:ascii="Arial" w:hAnsi="Arial" w:cs="Arial"/>
          <w:sz w:val="24"/>
          <w:szCs w:val="24"/>
        </w:rPr>
        <w:t>ral</w:t>
      </w:r>
      <w:r w:rsidR="00B5475A">
        <w:rPr>
          <w:rFonts w:ascii="Arial" w:hAnsi="Arial" w:cs="Arial"/>
          <w:sz w:val="24"/>
          <w:szCs w:val="24"/>
        </w:rPr>
        <w:t xml:space="preserve"> </w:t>
      </w:r>
      <w:r w:rsidR="00C71A50">
        <w:rPr>
          <w:rFonts w:ascii="Arial" w:hAnsi="Arial" w:cs="Arial"/>
          <w:sz w:val="24"/>
          <w:szCs w:val="24"/>
        </w:rPr>
        <w:t>de Arquitectura, luego de analizar las ofertas presentadas</w:t>
      </w:r>
      <w:r>
        <w:rPr>
          <w:rFonts w:ascii="Arial" w:hAnsi="Arial" w:cs="Arial"/>
          <w:sz w:val="24"/>
          <w:szCs w:val="24"/>
        </w:rPr>
        <w:t xml:space="preserve">, en función de los ítems y los puntajes especificados en el Pliego de </w:t>
      </w:r>
      <w:r w:rsidR="00CE789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ondiciones</w:t>
      </w:r>
      <w:r w:rsidR="00C71A50">
        <w:rPr>
          <w:rFonts w:ascii="Arial" w:hAnsi="Arial" w:cs="Arial"/>
          <w:sz w:val="24"/>
          <w:szCs w:val="24"/>
        </w:rPr>
        <w:t xml:space="preserve"> </w:t>
      </w:r>
      <w:r w:rsidR="00D31B7E">
        <w:rPr>
          <w:rFonts w:ascii="Arial" w:hAnsi="Arial" w:cs="Arial"/>
          <w:sz w:val="24"/>
          <w:szCs w:val="24"/>
        </w:rPr>
        <w:t>,</w:t>
      </w:r>
      <w:r w:rsidR="00C71A50">
        <w:rPr>
          <w:rFonts w:ascii="Arial" w:hAnsi="Arial" w:cs="Arial"/>
          <w:sz w:val="24"/>
          <w:szCs w:val="24"/>
        </w:rPr>
        <w:t xml:space="preserve"> señalo que </w:t>
      </w:r>
      <w:r w:rsidR="00CE78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475A" w:rsidRDefault="00310221" w:rsidP="00B547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69B1">
        <w:rPr>
          <w:rFonts w:ascii="Arial" w:hAnsi="Arial" w:cs="Arial"/>
          <w:b/>
          <w:sz w:val="24"/>
          <w:szCs w:val="24"/>
        </w:rPr>
        <w:t>2.1</w:t>
      </w:r>
      <w:r w:rsidR="00CE7896">
        <w:rPr>
          <w:rFonts w:ascii="Arial" w:hAnsi="Arial" w:cs="Arial"/>
          <w:b/>
          <w:sz w:val="24"/>
          <w:szCs w:val="24"/>
        </w:rPr>
        <w:t>)</w:t>
      </w:r>
      <w:r w:rsidR="00A0333F">
        <w:rPr>
          <w:rFonts w:ascii="Arial" w:hAnsi="Arial" w:cs="Arial"/>
          <w:sz w:val="24"/>
          <w:szCs w:val="24"/>
        </w:rPr>
        <w:t xml:space="preserve"> </w:t>
      </w:r>
      <w:r w:rsidR="00C71A50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s </w:t>
      </w:r>
      <w:r w:rsidR="00CB12E5">
        <w:rPr>
          <w:rFonts w:ascii="Arial" w:hAnsi="Arial" w:cs="Arial"/>
          <w:sz w:val="24"/>
          <w:szCs w:val="24"/>
        </w:rPr>
        <w:t>ofer</w:t>
      </w:r>
      <w:r w:rsidR="008620CF">
        <w:rPr>
          <w:rFonts w:ascii="Arial" w:hAnsi="Arial" w:cs="Arial"/>
          <w:sz w:val="24"/>
          <w:szCs w:val="24"/>
        </w:rPr>
        <w:t>entes</w:t>
      </w:r>
      <w:r w:rsidR="00CB12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cumplen con los requisitos de antecedentes, calidad y cantidad solicitados</w:t>
      </w:r>
      <w:r w:rsidR="00217663">
        <w:rPr>
          <w:rFonts w:ascii="Arial" w:hAnsi="Arial" w:cs="Arial"/>
          <w:sz w:val="24"/>
          <w:szCs w:val="24"/>
        </w:rPr>
        <w:t>, presentaron el certificado RNEOP del MTOP, no presentando incumplimientos, sanciones o irregularidades</w:t>
      </w:r>
      <w:r w:rsidR="00B5475A">
        <w:rPr>
          <w:rFonts w:ascii="Arial" w:hAnsi="Arial" w:cs="Arial"/>
          <w:sz w:val="24"/>
          <w:szCs w:val="24"/>
        </w:rPr>
        <w:t>;</w:t>
      </w:r>
    </w:p>
    <w:p w:rsidR="00B5475A" w:rsidRDefault="00A0333F" w:rsidP="00B547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69B1">
        <w:rPr>
          <w:rFonts w:ascii="Arial" w:hAnsi="Arial" w:cs="Arial"/>
          <w:b/>
          <w:sz w:val="24"/>
          <w:szCs w:val="24"/>
        </w:rPr>
        <w:t>2.2</w:t>
      </w:r>
      <w:r w:rsidR="00CE789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620CF">
        <w:rPr>
          <w:rFonts w:ascii="Arial" w:hAnsi="Arial" w:cs="Arial"/>
          <w:sz w:val="24"/>
          <w:szCs w:val="24"/>
        </w:rPr>
        <w:t>l</w:t>
      </w:r>
      <w:r w:rsidR="00310221">
        <w:rPr>
          <w:rFonts w:ascii="Arial" w:hAnsi="Arial" w:cs="Arial"/>
          <w:sz w:val="24"/>
          <w:szCs w:val="24"/>
        </w:rPr>
        <w:t xml:space="preserve">a empresa PELMON </w:t>
      </w:r>
      <w:r>
        <w:rPr>
          <w:rFonts w:ascii="Arial" w:hAnsi="Arial" w:cs="Arial"/>
          <w:sz w:val="24"/>
          <w:szCs w:val="24"/>
        </w:rPr>
        <w:t>no present</w:t>
      </w:r>
      <w:r w:rsidR="00B5475A">
        <w:rPr>
          <w:rFonts w:ascii="Arial" w:hAnsi="Arial" w:cs="Arial"/>
          <w:sz w:val="24"/>
          <w:szCs w:val="24"/>
        </w:rPr>
        <w:t>ó T</w:t>
      </w:r>
      <w:r w:rsidR="008620CF">
        <w:rPr>
          <w:rFonts w:ascii="Arial" w:hAnsi="Arial" w:cs="Arial"/>
          <w:sz w:val="24"/>
          <w:szCs w:val="24"/>
        </w:rPr>
        <w:t xml:space="preserve">écnico </w:t>
      </w:r>
      <w:r w:rsidR="00310221">
        <w:rPr>
          <w:rFonts w:ascii="Arial" w:hAnsi="Arial" w:cs="Arial"/>
          <w:sz w:val="24"/>
          <w:szCs w:val="24"/>
        </w:rPr>
        <w:t xml:space="preserve">Director de Obra en </w:t>
      </w:r>
      <w:r w:rsidR="00C71A50">
        <w:rPr>
          <w:rFonts w:ascii="Arial" w:hAnsi="Arial" w:cs="Arial"/>
          <w:sz w:val="24"/>
          <w:szCs w:val="24"/>
        </w:rPr>
        <w:t>los</w:t>
      </w:r>
      <w:r w:rsidR="00310221">
        <w:rPr>
          <w:rFonts w:ascii="Arial" w:hAnsi="Arial" w:cs="Arial"/>
          <w:sz w:val="24"/>
          <w:szCs w:val="24"/>
        </w:rPr>
        <w:t xml:space="preserve"> </w:t>
      </w:r>
      <w:r w:rsidR="00C71A50">
        <w:rPr>
          <w:rFonts w:ascii="Arial" w:hAnsi="Arial" w:cs="Arial"/>
          <w:sz w:val="24"/>
          <w:szCs w:val="24"/>
        </w:rPr>
        <w:t>f</w:t>
      </w:r>
      <w:r w:rsidR="00310221">
        <w:rPr>
          <w:rFonts w:ascii="Arial" w:hAnsi="Arial" w:cs="Arial"/>
          <w:sz w:val="24"/>
          <w:szCs w:val="24"/>
        </w:rPr>
        <w:t>ormulario</w:t>
      </w:r>
      <w:r w:rsidR="00C71A50">
        <w:rPr>
          <w:rFonts w:ascii="Arial" w:hAnsi="Arial" w:cs="Arial"/>
          <w:sz w:val="24"/>
          <w:szCs w:val="24"/>
        </w:rPr>
        <w:t>s</w:t>
      </w:r>
      <w:r w:rsidR="00310221">
        <w:rPr>
          <w:rFonts w:ascii="Arial" w:hAnsi="Arial" w:cs="Arial"/>
          <w:sz w:val="24"/>
          <w:szCs w:val="24"/>
        </w:rPr>
        <w:t xml:space="preserve"> G y G1</w:t>
      </w:r>
      <w:r w:rsidR="00217663">
        <w:rPr>
          <w:rFonts w:ascii="Arial" w:hAnsi="Arial" w:cs="Arial"/>
          <w:sz w:val="24"/>
          <w:szCs w:val="24"/>
        </w:rPr>
        <w:t>, por</w:t>
      </w:r>
      <w:r w:rsidR="008620CF">
        <w:rPr>
          <w:rFonts w:ascii="Arial" w:hAnsi="Arial" w:cs="Arial"/>
          <w:sz w:val="24"/>
          <w:szCs w:val="24"/>
        </w:rPr>
        <w:t xml:space="preserve"> lo que se rechaza su propuesta</w:t>
      </w:r>
      <w:r w:rsidR="00310221">
        <w:rPr>
          <w:rFonts w:ascii="Arial" w:hAnsi="Arial" w:cs="Arial"/>
          <w:sz w:val="24"/>
          <w:szCs w:val="24"/>
        </w:rPr>
        <w:t xml:space="preserve">, según lo establecido en </w:t>
      </w:r>
      <w:r w:rsidR="00B5475A">
        <w:rPr>
          <w:rFonts w:ascii="Arial" w:hAnsi="Arial" w:cs="Arial"/>
          <w:sz w:val="24"/>
          <w:szCs w:val="24"/>
        </w:rPr>
        <w:t>el P</w:t>
      </w:r>
      <w:r>
        <w:rPr>
          <w:rFonts w:ascii="Arial" w:hAnsi="Arial" w:cs="Arial"/>
          <w:sz w:val="24"/>
          <w:szCs w:val="24"/>
        </w:rPr>
        <w:t>liego</w:t>
      </w:r>
      <w:r w:rsidR="00B5475A">
        <w:rPr>
          <w:rFonts w:ascii="Arial" w:hAnsi="Arial" w:cs="Arial"/>
          <w:sz w:val="24"/>
          <w:szCs w:val="24"/>
        </w:rPr>
        <w:t>;</w:t>
      </w:r>
      <w:r w:rsidR="00B369B1">
        <w:rPr>
          <w:rFonts w:ascii="Arial" w:hAnsi="Arial" w:cs="Arial"/>
          <w:sz w:val="24"/>
          <w:szCs w:val="24"/>
        </w:rPr>
        <w:t xml:space="preserve"> </w:t>
      </w:r>
    </w:p>
    <w:p w:rsidR="00B5475A" w:rsidRDefault="00217663" w:rsidP="00B216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76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B369B1">
        <w:rPr>
          <w:rFonts w:ascii="Arial" w:hAnsi="Arial" w:cs="Arial"/>
          <w:b/>
          <w:sz w:val="24"/>
          <w:szCs w:val="24"/>
        </w:rPr>
        <w:t xml:space="preserve">3) </w:t>
      </w:r>
      <w:r w:rsidR="00EE2A1B">
        <w:rPr>
          <w:rFonts w:ascii="Arial" w:hAnsi="Arial" w:cs="Arial"/>
          <w:sz w:val="24"/>
          <w:szCs w:val="24"/>
        </w:rPr>
        <w:t xml:space="preserve"> </w:t>
      </w:r>
      <w:r w:rsidR="00A0333F">
        <w:rPr>
          <w:rFonts w:ascii="Arial" w:hAnsi="Arial" w:cs="Arial"/>
          <w:sz w:val="24"/>
          <w:szCs w:val="24"/>
        </w:rPr>
        <w:t>evaluadas</w:t>
      </w:r>
      <w:r w:rsidR="00310221">
        <w:rPr>
          <w:rFonts w:ascii="Arial" w:hAnsi="Arial" w:cs="Arial"/>
          <w:sz w:val="24"/>
          <w:szCs w:val="24"/>
        </w:rPr>
        <w:t xml:space="preserve"> las</w:t>
      </w:r>
      <w:r w:rsidR="00A0333F">
        <w:rPr>
          <w:rFonts w:ascii="Arial" w:hAnsi="Arial" w:cs="Arial"/>
          <w:sz w:val="24"/>
          <w:szCs w:val="24"/>
        </w:rPr>
        <w:t xml:space="preserve"> restantes</w:t>
      </w:r>
      <w:r w:rsidR="00310221">
        <w:rPr>
          <w:rFonts w:ascii="Arial" w:hAnsi="Arial" w:cs="Arial"/>
          <w:sz w:val="24"/>
          <w:szCs w:val="24"/>
        </w:rPr>
        <w:t xml:space="preserve"> </w:t>
      </w:r>
      <w:r w:rsidR="00CE7896">
        <w:rPr>
          <w:rFonts w:ascii="Arial" w:hAnsi="Arial" w:cs="Arial"/>
          <w:sz w:val="24"/>
          <w:szCs w:val="24"/>
        </w:rPr>
        <w:t>o</w:t>
      </w:r>
      <w:r w:rsidR="00310221">
        <w:rPr>
          <w:rFonts w:ascii="Arial" w:hAnsi="Arial" w:cs="Arial"/>
          <w:sz w:val="24"/>
          <w:szCs w:val="24"/>
        </w:rPr>
        <w:t>fertas, en base a los puntajes estipulados para la</w:t>
      </w:r>
      <w:r w:rsidR="00B5475A">
        <w:rPr>
          <w:rFonts w:ascii="Arial" w:hAnsi="Arial" w:cs="Arial"/>
          <w:sz w:val="24"/>
          <w:szCs w:val="24"/>
        </w:rPr>
        <w:t>s</w:t>
      </w:r>
      <w:r w:rsidR="00310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310221">
        <w:rPr>
          <w:rFonts w:ascii="Arial" w:hAnsi="Arial" w:cs="Arial"/>
          <w:sz w:val="24"/>
          <w:szCs w:val="24"/>
        </w:rPr>
        <w:t>tapa</w:t>
      </w:r>
      <w:r>
        <w:rPr>
          <w:rFonts w:ascii="Arial" w:hAnsi="Arial" w:cs="Arial"/>
          <w:sz w:val="24"/>
          <w:szCs w:val="24"/>
        </w:rPr>
        <w:t>s</w:t>
      </w:r>
      <w:r w:rsidR="00310221">
        <w:rPr>
          <w:rFonts w:ascii="Arial" w:hAnsi="Arial" w:cs="Arial"/>
          <w:sz w:val="24"/>
          <w:szCs w:val="24"/>
        </w:rPr>
        <w:t xml:space="preserve"> A y B </w:t>
      </w:r>
      <w:r>
        <w:rPr>
          <w:rFonts w:ascii="Arial" w:hAnsi="Arial" w:cs="Arial"/>
          <w:sz w:val="24"/>
          <w:szCs w:val="24"/>
        </w:rPr>
        <w:t>u</w:t>
      </w:r>
      <w:r w:rsidR="00310221">
        <w:rPr>
          <w:rFonts w:ascii="Arial" w:hAnsi="Arial" w:cs="Arial"/>
          <w:sz w:val="24"/>
          <w:szCs w:val="24"/>
        </w:rPr>
        <w:t>nificadas</w:t>
      </w:r>
      <w:r w:rsidR="00A0333F">
        <w:rPr>
          <w:rFonts w:ascii="Arial" w:hAnsi="Arial" w:cs="Arial"/>
          <w:sz w:val="24"/>
          <w:szCs w:val="24"/>
        </w:rPr>
        <w:t>, niveles 1,</w:t>
      </w:r>
      <w:r w:rsidR="00B5475A">
        <w:rPr>
          <w:rFonts w:ascii="Arial" w:hAnsi="Arial" w:cs="Arial"/>
          <w:sz w:val="24"/>
          <w:szCs w:val="24"/>
        </w:rPr>
        <w:t xml:space="preserve"> </w:t>
      </w:r>
      <w:r w:rsidR="00A0333F">
        <w:rPr>
          <w:rFonts w:ascii="Arial" w:hAnsi="Arial" w:cs="Arial"/>
          <w:sz w:val="24"/>
          <w:szCs w:val="24"/>
        </w:rPr>
        <w:t>2</w:t>
      </w:r>
      <w:r w:rsidR="00B5475A">
        <w:rPr>
          <w:rFonts w:ascii="Arial" w:hAnsi="Arial" w:cs="Arial"/>
          <w:sz w:val="24"/>
          <w:szCs w:val="24"/>
        </w:rPr>
        <w:t xml:space="preserve">, </w:t>
      </w:r>
      <w:r w:rsidR="00A0333F">
        <w:rPr>
          <w:rFonts w:ascii="Arial" w:hAnsi="Arial" w:cs="Arial"/>
          <w:sz w:val="24"/>
          <w:szCs w:val="24"/>
        </w:rPr>
        <w:t xml:space="preserve">3 y complementos, </w:t>
      </w:r>
      <w:r w:rsidR="00310221">
        <w:rPr>
          <w:rFonts w:ascii="Arial" w:hAnsi="Arial" w:cs="Arial"/>
          <w:sz w:val="24"/>
          <w:szCs w:val="24"/>
        </w:rPr>
        <w:t>surge que</w:t>
      </w:r>
      <w:r w:rsidR="00A0333F">
        <w:rPr>
          <w:rFonts w:ascii="Arial" w:hAnsi="Arial" w:cs="Arial"/>
          <w:sz w:val="24"/>
          <w:szCs w:val="24"/>
        </w:rPr>
        <w:t xml:space="preserve">: </w:t>
      </w:r>
      <w:r w:rsidR="00310221">
        <w:rPr>
          <w:rFonts w:ascii="Arial" w:hAnsi="Arial" w:cs="Arial"/>
          <w:sz w:val="24"/>
          <w:szCs w:val="24"/>
        </w:rPr>
        <w:t xml:space="preserve"> FRANCO-MEZZETTA tiene el mayor puntaje ponderado, </w:t>
      </w:r>
      <w:r>
        <w:rPr>
          <w:rFonts w:ascii="Arial" w:hAnsi="Arial" w:cs="Arial"/>
          <w:sz w:val="24"/>
          <w:szCs w:val="24"/>
        </w:rPr>
        <w:t xml:space="preserve">cotizo el </w:t>
      </w:r>
      <w:r w:rsidR="00310221">
        <w:rPr>
          <w:rFonts w:ascii="Arial" w:hAnsi="Arial" w:cs="Arial"/>
          <w:sz w:val="24"/>
          <w:szCs w:val="24"/>
        </w:rPr>
        <w:t xml:space="preserve"> mejor precio comparativo por presentar certificado de DINAPYMES, asimismo, tiene los mejores antecedentes de otras contrataciones y capacidad técnica y es la </w:t>
      </w:r>
      <w:r w:rsidR="00310221">
        <w:rPr>
          <w:rFonts w:ascii="Arial" w:hAnsi="Arial" w:cs="Arial"/>
          <w:sz w:val="24"/>
          <w:szCs w:val="24"/>
        </w:rPr>
        <w:lastRenderedPageBreak/>
        <w:t>segunda en puntaje de capacidad económico</w:t>
      </w:r>
      <w:r w:rsidR="00CE7896">
        <w:rPr>
          <w:rFonts w:ascii="Arial" w:hAnsi="Arial" w:cs="Arial"/>
          <w:sz w:val="24"/>
          <w:szCs w:val="24"/>
        </w:rPr>
        <w:t>-f</w:t>
      </w:r>
      <w:r w:rsidR="00310221">
        <w:rPr>
          <w:rFonts w:ascii="Arial" w:hAnsi="Arial" w:cs="Arial"/>
          <w:sz w:val="24"/>
          <w:szCs w:val="24"/>
        </w:rPr>
        <w:t>inancier</w:t>
      </w:r>
      <w:r w:rsidR="00CE7896">
        <w:rPr>
          <w:rFonts w:ascii="Arial" w:hAnsi="Arial" w:cs="Arial"/>
          <w:sz w:val="24"/>
          <w:szCs w:val="24"/>
        </w:rPr>
        <w:t>a</w:t>
      </w:r>
      <w:r w:rsidR="00310221">
        <w:rPr>
          <w:rFonts w:ascii="Arial" w:hAnsi="Arial" w:cs="Arial"/>
          <w:sz w:val="24"/>
          <w:szCs w:val="24"/>
        </w:rPr>
        <w:t>, según los puntaj</w:t>
      </w:r>
      <w:r w:rsidR="00A0333F">
        <w:rPr>
          <w:rFonts w:ascii="Arial" w:hAnsi="Arial" w:cs="Arial"/>
          <w:sz w:val="24"/>
          <w:szCs w:val="24"/>
        </w:rPr>
        <w:t>es resultantes de cada concepto</w:t>
      </w:r>
      <w:r>
        <w:rPr>
          <w:rFonts w:ascii="Arial" w:hAnsi="Arial" w:cs="Arial"/>
          <w:sz w:val="24"/>
          <w:szCs w:val="24"/>
        </w:rPr>
        <w:t>,</w:t>
      </w:r>
      <w:r w:rsidR="00A0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B5475A">
        <w:rPr>
          <w:rFonts w:ascii="Arial" w:hAnsi="Arial" w:cs="Arial"/>
          <w:sz w:val="24"/>
          <w:szCs w:val="24"/>
        </w:rPr>
        <w:t>SCOCILICH</w:t>
      </w:r>
      <w:r>
        <w:rPr>
          <w:rFonts w:ascii="Arial" w:hAnsi="Arial" w:cs="Arial"/>
          <w:sz w:val="24"/>
          <w:szCs w:val="24"/>
        </w:rPr>
        <w:t>,</w:t>
      </w:r>
      <w:r w:rsidR="00310221">
        <w:rPr>
          <w:rFonts w:ascii="Arial" w:hAnsi="Arial" w:cs="Arial"/>
          <w:sz w:val="24"/>
          <w:szCs w:val="24"/>
        </w:rPr>
        <w:t xml:space="preserve"> la segunda en precio, presenta menor plazo</w:t>
      </w:r>
      <w:r>
        <w:rPr>
          <w:rFonts w:ascii="Arial" w:hAnsi="Arial" w:cs="Arial"/>
          <w:sz w:val="24"/>
          <w:szCs w:val="24"/>
        </w:rPr>
        <w:t xml:space="preserve"> aunque </w:t>
      </w:r>
      <w:r w:rsidR="00310221">
        <w:rPr>
          <w:rFonts w:ascii="Arial" w:hAnsi="Arial" w:cs="Arial"/>
          <w:sz w:val="24"/>
          <w:szCs w:val="24"/>
        </w:rPr>
        <w:t>tiene menores antecedentes en otras contr</w:t>
      </w:r>
      <w:r w:rsidR="00A0333F">
        <w:rPr>
          <w:rFonts w:ascii="Arial" w:hAnsi="Arial" w:cs="Arial"/>
          <w:sz w:val="24"/>
          <w:szCs w:val="24"/>
        </w:rPr>
        <w:t>ataciones y</w:t>
      </w:r>
      <w:r w:rsidR="00B5475A">
        <w:rPr>
          <w:rFonts w:ascii="Arial" w:hAnsi="Arial" w:cs="Arial"/>
          <w:sz w:val="24"/>
          <w:szCs w:val="24"/>
        </w:rPr>
        <w:t xml:space="preserve"> capacidad técnica</w:t>
      </w:r>
      <w:r>
        <w:rPr>
          <w:rFonts w:ascii="Arial" w:hAnsi="Arial" w:cs="Arial"/>
          <w:sz w:val="24"/>
          <w:szCs w:val="24"/>
        </w:rPr>
        <w:t>,</w:t>
      </w:r>
      <w:r w:rsidR="00B5475A">
        <w:rPr>
          <w:rFonts w:ascii="Arial" w:hAnsi="Arial" w:cs="Arial"/>
          <w:sz w:val="24"/>
          <w:szCs w:val="24"/>
        </w:rPr>
        <w:t xml:space="preserve"> </w:t>
      </w:r>
      <w:r w:rsidR="00A0333F">
        <w:rPr>
          <w:rFonts w:ascii="Arial" w:hAnsi="Arial" w:cs="Arial"/>
          <w:sz w:val="24"/>
          <w:szCs w:val="24"/>
        </w:rPr>
        <w:t xml:space="preserve">pero </w:t>
      </w:r>
      <w:r w:rsidR="00310221">
        <w:rPr>
          <w:rFonts w:ascii="Arial" w:hAnsi="Arial" w:cs="Arial"/>
          <w:sz w:val="24"/>
          <w:szCs w:val="24"/>
        </w:rPr>
        <w:t xml:space="preserve">mejor </w:t>
      </w:r>
      <w:r w:rsidR="00A0333F">
        <w:rPr>
          <w:rFonts w:ascii="Arial" w:hAnsi="Arial" w:cs="Arial"/>
          <w:sz w:val="24"/>
          <w:szCs w:val="24"/>
        </w:rPr>
        <w:t>capacidad económic</w:t>
      </w:r>
      <w:r w:rsidR="00CE78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financiera que FRANCO-MEZZETTA. Y siendo que entre </w:t>
      </w:r>
      <w:r w:rsidR="00BF2E52">
        <w:rPr>
          <w:rFonts w:ascii="Arial" w:hAnsi="Arial" w:cs="Arial"/>
          <w:sz w:val="24"/>
          <w:szCs w:val="24"/>
        </w:rPr>
        <w:t>las 2 empresas de mayor puntaje</w:t>
      </w:r>
      <w:r w:rsidR="00C01E71">
        <w:rPr>
          <w:rFonts w:ascii="Arial" w:hAnsi="Arial" w:cs="Arial"/>
          <w:sz w:val="24"/>
          <w:szCs w:val="24"/>
        </w:rPr>
        <w:t>,</w:t>
      </w:r>
      <w:r w:rsidR="00BF2E52">
        <w:rPr>
          <w:rFonts w:ascii="Arial" w:hAnsi="Arial" w:cs="Arial"/>
          <w:sz w:val="24"/>
          <w:szCs w:val="24"/>
        </w:rPr>
        <w:t xml:space="preserve"> FRANCO-MEZZETTA y SCOCILICH, </w:t>
      </w:r>
      <w:r>
        <w:rPr>
          <w:rFonts w:ascii="Arial" w:hAnsi="Arial" w:cs="Arial"/>
          <w:sz w:val="24"/>
          <w:szCs w:val="24"/>
        </w:rPr>
        <w:t xml:space="preserve">hay </w:t>
      </w:r>
      <w:r w:rsidR="00BF2E52">
        <w:rPr>
          <w:rFonts w:ascii="Arial" w:hAnsi="Arial" w:cs="Arial"/>
          <w:sz w:val="24"/>
          <w:szCs w:val="24"/>
        </w:rPr>
        <w:t xml:space="preserve">una diferencia menor al 5%, </w:t>
      </w:r>
      <w:r>
        <w:rPr>
          <w:rFonts w:ascii="Arial" w:hAnsi="Arial" w:cs="Arial"/>
          <w:sz w:val="24"/>
          <w:szCs w:val="24"/>
        </w:rPr>
        <w:t xml:space="preserve">se recomienda solicitarles </w:t>
      </w:r>
      <w:r w:rsidR="00BF2E52">
        <w:rPr>
          <w:rFonts w:ascii="Arial" w:hAnsi="Arial" w:cs="Arial"/>
          <w:sz w:val="24"/>
          <w:szCs w:val="24"/>
        </w:rPr>
        <w:t>una mejora de oferta</w:t>
      </w:r>
      <w:r>
        <w:rPr>
          <w:rFonts w:ascii="Arial" w:hAnsi="Arial" w:cs="Arial"/>
          <w:sz w:val="24"/>
          <w:szCs w:val="24"/>
        </w:rPr>
        <w:t>, a lo cual accedió la Comisión Asesora de Adjudicaciones</w:t>
      </w:r>
      <w:r w:rsidR="00BF2E52">
        <w:rPr>
          <w:rFonts w:ascii="Arial" w:hAnsi="Arial" w:cs="Arial"/>
          <w:sz w:val="24"/>
          <w:szCs w:val="24"/>
        </w:rPr>
        <w:t>;</w:t>
      </w:r>
    </w:p>
    <w:p w:rsidR="00B5475A" w:rsidRDefault="00B5475A" w:rsidP="00B5475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A0333F">
        <w:rPr>
          <w:rFonts w:ascii="Arial" w:hAnsi="Arial" w:cs="Arial"/>
          <w:sz w:val="24"/>
          <w:szCs w:val="24"/>
        </w:rPr>
        <w:t xml:space="preserve"> que  </w:t>
      </w:r>
      <w:r w:rsidR="00217663">
        <w:rPr>
          <w:rFonts w:ascii="Arial" w:hAnsi="Arial" w:cs="Arial"/>
          <w:sz w:val="24"/>
          <w:szCs w:val="24"/>
        </w:rPr>
        <w:t xml:space="preserve">recibidas las propuestas de </w:t>
      </w:r>
      <w:r w:rsidR="00310221">
        <w:rPr>
          <w:rFonts w:ascii="Arial" w:hAnsi="Arial" w:cs="Arial"/>
          <w:sz w:val="24"/>
          <w:szCs w:val="24"/>
        </w:rPr>
        <w:t xml:space="preserve">mejora de </w:t>
      </w:r>
      <w:r w:rsidR="00E82E7A">
        <w:rPr>
          <w:rFonts w:ascii="Arial" w:hAnsi="Arial" w:cs="Arial"/>
          <w:sz w:val="24"/>
          <w:szCs w:val="24"/>
        </w:rPr>
        <w:t xml:space="preserve">ofertas de </w:t>
      </w:r>
      <w:r w:rsidR="00B9756D">
        <w:rPr>
          <w:rFonts w:ascii="Arial" w:hAnsi="Arial" w:cs="Arial"/>
          <w:sz w:val="24"/>
          <w:szCs w:val="24"/>
        </w:rPr>
        <w:t>ambas firmas, se</w:t>
      </w:r>
      <w:r w:rsidR="00111F83">
        <w:rPr>
          <w:rFonts w:ascii="Arial" w:hAnsi="Arial" w:cs="Arial"/>
          <w:sz w:val="24"/>
          <w:szCs w:val="24"/>
        </w:rPr>
        <w:t xml:space="preserve"> constató que:</w:t>
      </w:r>
      <w:r w:rsidR="00A0333F">
        <w:rPr>
          <w:rFonts w:ascii="Arial" w:hAnsi="Arial" w:cs="Arial"/>
          <w:sz w:val="24"/>
          <w:szCs w:val="24"/>
        </w:rPr>
        <w:t xml:space="preserve"> </w:t>
      </w:r>
    </w:p>
    <w:p w:rsidR="00B5475A" w:rsidRDefault="00B5475A" w:rsidP="00B547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A0333F" w:rsidRPr="00A0333F">
        <w:rPr>
          <w:rFonts w:ascii="Arial" w:hAnsi="Arial" w:cs="Arial"/>
          <w:b/>
          <w:sz w:val="24"/>
          <w:szCs w:val="24"/>
        </w:rPr>
        <w:t>1</w:t>
      </w:r>
      <w:r w:rsidR="00CE7896">
        <w:rPr>
          <w:rFonts w:ascii="Arial" w:hAnsi="Arial" w:cs="Arial"/>
          <w:b/>
          <w:sz w:val="24"/>
          <w:szCs w:val="24"/>
        </w:rPr>
        <w:t>)</w:t>
      </w:r>
      <w:r w:rsidR="00A0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FRANCO-MEZZETTA </w:t>
      </w:r>
      <w:r w:rsidR="004F4617">
        <w:rPr>
          <w:rFonts w:ascii="Arial" w:hAnsi="Arial" w:cs="Arial"/>
          <w:sz w:val="24"/>
          <w:szCs w:val="24"/>
        </w:rPr>
        <w:t xml:space="preserve">disminuye el precio en un 6,65% de la oferta original y también mejora el plazo a 112 </w:t>
      </w:r>
      <w:r w:rsidR="00B2167C">
        <w:rPr>
          <w:rFonts w:ascii="Arial" w:hAnsi="Arial" w:cs="Arial"/>
          <w:sz w:val="24"/>
          <w:szCs w:val="24"/>
        </w:rPr>
        <w:t>días</w:t>
      </w:r>
      <w:r>
        <w:rPr>
          <w:rFonts w:ascii="Arial" w:hAnsi="Arial" w:cs="Arial"/>
          <w:sz w:val="24"/>
          <w:szCs w:val="24"/>
        </w:rPr>
        <w:t>;</w:t>
      </w:r>
    </w:p>
    <w:p w:rsidR="004F4617" w:rsidRDefault="00B5475A" w:rsidP="00B547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4F4617" w:rsidRPr="004F4617">
        <w:rPr>
          <w:rFonts w:ascii="Arial" w:hAnsi="Arial" w:cs="Arial"/>
          <w:b/>
          <w:sz w:val="24"/>
          <w:szCs w:val="24"/>
        </w:rPr>
        <w:t>2</w:t>
      </w:r>
      <w:r w:rsidR="00CE7896">
        <w:rPr>
          <w:rFonts w:ascii="Arial" w:hAnsi="Arial" w:cs="Arial"/>
          <w:b/>
          <w:sz w:val="24"/>
          <w:szCs w:val="24"/>
        </w:rPr>
        <w:t>)</w:t>
      </w:r>
      <w:r w:rsidR="004F46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SCOCILICH</w:t>
      </w:r>
      <w:r w:rsidR="00310221">
        <w:rPr>
          <w:rFonts w:ascii="Arial" w:hAnsi="Arial" w:cs="Arial"/>
          <w:sz w:val="24"/>
          <w:szCs w:val="24"/>
        </w:rPr>
        <w:t xml:space="preserve"> presenta una mejora de precio con una disminución del </w:t>
      </w:r>
      <w:r w:rsidR="00A5749B">
        <w:rPr>
          <w:rFonts w:ascii="Arial" w:hAnsi="Arial" w:cs="Arial"/>
          <w:sz w:val="24"/>
          <w:szCs w:val="24"/>
        </w:rPr>
        <w:t xml:space="preserve">8,05% </w:t>
      </w:r>
      <w:r w:rsidR="00E82E7A">
        <w:rPr>
          <w:rFonts w:ascii="Arial" w:hAnsi="Arial" w:cs="Arial"/>
          <w:sz w:val="24"/>
          <w:szCs w:val="24"/>
        </w:rPr>
        <w:t xml:space="preserve">respecto a </w:t>
      </w:r>
      <w:r w:rsidR="00CE7896">
        <w:rPr>
          <w:rFonts w:ascii="Arial" w:hAnsi="Arial" w:cs="Arial"/>
          <w:sz w:val="24"/>
          <w:szCs w:val="24"/>
        </w:rPr>
        <w:t xml:space="preserve">su </w:t>
      </w:r>
      <w:r w:rsidR="00A5749B">
        <w:rPr>
          <w:rFonts w:ascii="Arial" w:hAnsi="Arial" w:cs="Arial"/>
          <w:sz w:val="24"/>
          <w:szCs w:val="24"/>
        </w:rPr>
        <w:t>oferta original;</w:t>
      </w:r>
    </w:p>
    <w:p w:rsidR="00140D19" w:rsidRDefault="00111F83" w:rsidP="00140D1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55162">
        <w:rPr>
          <w:rFonts w:ascii="Arial" w:hAnsi="Arial" w:cs="Arial"/>
          <w:b/>
          <w:sz w:val="24"/>
          <w:szCs w:val="24"/>
        </w:rPr>
        <w:t>)</w:t>
      </w:r>
      <w:r w:rsidR="00220C41">
        <w:rPr>
          <w:rFonts w:ascii="Arial" w:hAnsi="Arial" w:cs="Arial"/>
          <w:sz w:val="24"/>
          <w:szCs w:val="24"/>
        </w:rPr>
        <w:t xml:space="preserve"> que </w:t>
      </w:r>
      <w:r w:rsidR="00CB7CF6">
        <w:rPr>
          <w:rFonts w:ascii="Arial" w:hAnsi="Arial" w:cs="Arial"/>
          <w:sz w:val="24"/>
          <w:szCs w:val="24"/>
        </w:rPr>
        <w:t xml:space="preserve">con la documentación aportada en la mejora </w:t>
      </w:r>
      <w:r w:rsidR="00140D19">
        <w:rPr>
          <w:rFonts w:ascii="Arial" w:hAnsi="Arial" w:cs="Arial"/>
          <w:sz w:val="24"/>
          <w:szCs w:val="24"/>
        </w:rPr>
        <w:t xml:space="preserve">      </w:t>
      </w:r>
      <w:r w:rsidR="00B9756D">
        <w:rPr>
          <w:rFonts w:ascii="Arial" w:hAnsi="Arial" w:cs="Arial"/>
          <w:sz w:val="24"/>
          <w:szCs w:val="24"/>
        </w:rPr>
        <w:t xml:space="preserve">y previo </w:t>
      </w:r>
      <w:r w:rsidR="00A5749B">
        <w:rPr>
          <w:rFonts w:ascii="Arial" w:hAnsi="Arial" w:cs="Arial"/>
          <w:sz w:val="24"/>
          <w:szCs w:val="24"/>
        </w:rPr>
        <w:t>informe técnico,</w:t>
      </w:r>
      <w:r>
        <w:rPr>
          <w:rFonts w:ascii="Arial" w:hAnsi="Arial" w:cs="Arial"/>
          <w:sz w:val="24"/>
          <w:szCs w:val="24"/>
        </w:rPr>
        <w:t xml:space="preserve"> </w:t>
      </w:r>
      <w:r w:rsidR="00A5749B">
        <w:rPr>
          <w:rFonts w:ascii="Arial" w:hAnsi="Arial" w:cs="Arial"/>
          <w:sz w:val="24"/>
          <w:szCs w:val="24"/>
        </w:rPr>
        <w:t>la Comisión Asesora</w:t>
      </w:r>
      <w:r w:rsidR="00D31B7E">
        <w:rPr>
          <w:rFonts w:ascii="Arial" w:hAnsi="Arial" w:cs="Arial"/>
          <w:sz w:val="24"/>
          <w:szCs w:val="24"/>
        </w:rPr>
        <w:t>,</w:t>
      </w:r>
      <w:r w:rsidR="00140D19">
        <w:rPr>
          <w:rFonts w:ascii="Arial" w:hAnsi="Arial" w:cs="Arial"/>
          <w:sz w:val="24"/>
          <w:szCs w:val="24"/>
        </w:rPr>
        <w:t xml:space="preserve"> </w:t>
      </w:r>
      <w:r w:rsidR="00A5749B">
        <w:rPr>
          <w:rFonts w:ascii="Arial" w:hAnsi="Arial" w:cs="Arial"/>
          <w:sz w:val="24"/>
          <w:szCs w:val="24"/>
        </w:rPr>
        <w:t>con fecha 17</w:t>
      </w:r>
      <w:r w:rsidR="00140D19">
        <w:rPr>
          <w:rFonts w:ascii="Arial" w:hAnsi="Arial" w:cs="Arial"/>
          <w:sz w:val="24"/>
          <w:szCs w:val="24"/>
        </w:rPr>
        <w:t>/</w:t>
      </w:r>
      <w:r w:rsidR="00A5749B">
        <w:rPr>
          <w:rFonts w:ascii="Arial" w:hAnsi="Arial" w:cs="Arial"/>
          <w:sz w:val="24"/>
          <w:szCs w:val="24"/>
        </w:rPr>
        <w:t>11</w:t>
      </w:r>
      <w:r w:rsidR="00140D19">
        <w:rPr>
          <w:rFonts w:ascii="Arial" w:hAnsi="Arial" w:cs="Arial"/>
          <w:sz w:val="24"/>
          <w:szCs w:val="24"/>
        </w:rPr>
        <w:t>/</w:t>
      </w:r>
      <w:r w:rsidR="00A5749B">
        <w:rPr>
          <w:rFonts w:ascii="Arial" w:hAnsi="Arial" w:cs="Arial"/>
          <w:sz w:val="24"/>
          <w:szCs w:val="24"/>
        </w:rPr>
        <w:t>17</w:t>
      </w:r>
      <w:r w:rsidR="00D31B7E">
        <w:rPr>
          <w:rFonts w:ascii="Arial" w:hAnsi="Arial" w:cs="Arial"/>
          <w:sz w:val="24"/>
          <w:szCs w:val="24"/>
        </w:rPr>
        <w:t>,</w:t>
      </w:r>
      <w:r w:rsidR="00A5749B">
        <w:rPr>
          <w:rFonts w:ascii="Arial" w:hAnsi="Arial" w:cs="Arial"/>
          <w:sz w:val="24"/>
          <w:szCs w:val="24"/>
        </w:rPr>
        <w:t xml:space="preserve"> aconsej</w:t>
      </w:r>
      <w:r w:rsidR="00140D19">
        <w:rPr>
          <w:rFonts w:ascii="Arial" w:hAnsi="Arial" w:cs="Arial"/>
          <w:sz w:val="24"/>
          <w:szCs w:val="24"/>
        </w:rPr>
        <w:t>ó</w:t>
      </w:r>
      <w:r w:rsidR="00A5749B">
        <w:rPr>
          <w:rFonts w:ascii="Arial" w:hAnsi="Arial" w:cs="Arial"/>
          <w:sz w:val="24"/>
          <w:szCs w:val="24"/>
        </w:rPr>
        <w:t xml:space="preserve"> </w:t>
      </w:r>
      <w:r w:rsidR="00140D19">
        <w:rPr>
          <w:rFonts w:ascii="Arial" w:hAnsi="Arial" w:cs="Arial"/>
          <w:sz w:val="24"/>
          <w:szCs w:val="24"/>
        </w:rPr>
        <w:t xml:space="preserve">    </w:t>
      </w:r>
      <w:r w:rsidR="00A5749B">
        <w:rPr>
          <w:rFonts w:ascii="Arial" w:hAnsi="Arial" w:cs="Arial"/>
          <w:sz w:val="24"/>
          <w:szCs w:val="24"/>
        </w:rPr>
        <w:t xml:space="preserve">la adjudicación a </w:t>
      </w:r>
      <w:r w:rsidR="00310221">
        <w:rPr>
          <w:rFonts w:ascii="Arial" w:hAnsi="Arial" w:cs="Arial"/>
          <w:sz w:val="24"/>
          <w:szCs w:val="24"/>
        </w:rPr>
        <w:t xml:space="preserve">la empresa FRANCO-MEZZETTA, </w:t>
      </w:r>
      <w:r w:rsidR="00A5749B">
        <w:rPr>
          <w:rFonts w:ascii="Arial" w:hAnsi="Arial" w:cs="Arial"/>
          <w:sz w:val="24"/>
          <w:szCs w:val="24"/>
        </w:rPr>
        <w:t xml:space="preserve">por un monto de </w:t>
      </w:r>
      <w:r w:rsidR="00140D19">
        <w:rPr>
          <w:rFonts w:ascii="Arial" w:hAnsi="Arial" w:cs="Arial"/>
          <w:sz w:val="24"/>
          <w:szCs w:val="24"/>
        </w:rPr>
        <w:t xml:space="preserve">                    </w:t>
      </w:r>
      <w:r w:rsidR="00A5749B">
        <w:rPr>
          <w:rFonts w:ascii="Arial" w:hAnsi="Arial" w:cs="Arial"/>
          <w:sz w:val="24"/>
          <w:szCs w:val="24"/>
        </w:rPr>
        <w:t>$ 23.450.144</w:t>
      </w:r>
      <w:r w:rsidR="00D31B7E">
        <w:rPr>
          <w:rFonts w:ascii="Arial" w:hAnsi="Arial" w:cs="Arial"/>
          <w:sz w:val="24"/>
          <w:szCs w:val="24"/>
        </w:rPr>
        <w:t>,</w:t>
      </w:r>
      <w:r w:rsidR="00140D19">
        <w:rPr>
          <w:rFonts w:ascii="Arial" w:hAnsi="Arial" w:cs="Arial"/>
          <w:sz w:val="24"/>
          <w:szCs w:val="24"/>
        </w:rPr>
        <w:t xml:space="preserve"> </w:t>
      </w:r>
      <w:r w:rsidR="0012041E">
        <w:rPr>
          <w:rFonts w:ascii="Arial" w:hAnsi="Arial" w:cs="Arial"/>
          <w:sz w:val="24"/>
          <w:szCs w:val="24"/>
        </w:rPr>
        <w:t xml:space="preserve">por </w:t>
      </w:r>
      <w:r w:rsidR="00310221">
        <w:rPr>
          <w:rFonts w:ascii="Arial" w:hAnsi="Arial" w:cs="Arial"/>
          <w:sz w:val="24"/>
          <w:szCs w:val="24"/>
        </w:rPr>
        <w:t>s</w:t>
      </w:r>
      <w:r w:rsidR="00A5749B">
        <w:rPr>
          <w:rFonts w:ascii="Arial" w:hAnsi="Arial" w:cs="Arial"/>
          <w:sz w:val="24"/>
          <w:szCs w:val="24"/>
        </w:rPr>
        <w:t>er</w:t>
      </w:r>
      <w:r w:rsidR="00310221">
        <w:rPr>
          <w:rFonts w:ascii="Arial" w:hAnsi="Arial" w:cs="Arial"/>
          <w:sz w:val="24"/>
          <w:szCs w:val="24"/>
        </w:rPr>
        <w:t xml:space="preserve"> la de mejor precio comparativo y de mayor puntaje ponderado, en un 7,8% </w:t>
      </w:r>
      <w:r w:rsidR="00A5749B">
        <w:rPr>
          <w:rFonts w:ascii="Arial" w:hAnsi="Arial" w:cs="Arial"/>
          <w:sz w:val="24"/>
          <w:szCs w:val="24"/>
        </w:rPr>
        <w:t>mayor  que la empresa SCOCILICH;</w:t>
      </w:r>
    </w:p>
    <w:p w:rsidR="00140D19" w:rsidRDefault="00B9756D" w:rsidP="00140D1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5749B" w:rsidRPr="00355162">
        <w:rPr>
          <w:rFonts w:ascii="Arial" w:hAnsi="Arial" w:cs="Arial"/>
          <w:b/>
          <w:sz w:val="24"/>
          <w:szCs w:val="24"/>
        </w:rPr>
        <w:t>)</w:t>
      </w:r>
      <w:r w:rsidR="00A5749B">
        <w:rPr>
          <w:rFonts w:ascii="Arial" w:hAnsi="Arial" w:cs="Arial"/>
          <w:sz w:val="24"/>
          <w:szCs w:val="24"/>
        </w:rPr>
        <w:t xml:space="preserve"> que la Fundación para el Apoyo a la Facultad de Ciencias Económicas </w:t>
      </w:r>
      <w:r w:rsidR="00D31B7E">
        <w:rPr>
          <w:rFonts w:ascii="Arial" w:hAnsi="Arial" w:cs="Arial"/>
          <w:sz w:val="24"/>
          <w:szCs w:val="24"/>
        </w:rPr>
        <w:t xml:space="preserve">ofreció </w:t>
      </w:r>
      <w:r w:rsidR="00A5749B">
        <w:rPr>
          <w:rFonts w:ascii="Arial" w:hAnsi="Arial" w:cs="Arial"/>
          <w:sz w:val="24"/>
          <w:szCs w:val="24"/>
        </w:rPr>
        <w:t>don</w:t>
      </w:r>
      <w:r w:rsidR="00D31B7E">
        <w:rPr>
          <w:rFonts w:ascii="Arial" w:hAnsi="Arial" w:cs="Arial"/>
          <w:sz w:val="24"/>
          <w:szCs w:val="24"/>
        </w:rPr>
        <w:t>ar</w:t>
      </w:r>
      <w:r w:rsidR="00140D19">
        <w:rPr>
          <w:rFonts w:ascii="Arial" w:hAnsi="Arial" w:cs="Arial"/>
          <w:sz w:val="24"/>
          <w:szCs w:val="24"/>
        </w:rPr>
        <w:t xml:space="preserve"> la suma de $ 2:450.144, </w:t>
      </w:r>
      <w:r w:rsidR="00A5749B">
        <w:rPr>
          <w:rFonts w:ascii="Arial" w:hAnsi="Arial" w:cs="Arial"/>
          <w:sz w:val="24"/>
          <w:szCs w:val="24"/>
        </w:rPr>
        <w:t xml:space="preserve">proveniente de </w:t>
      </w:r>
      <w:r w:rsidR="00C01E71">
        <w:rPr>
          <w:rFonts w:ascii="Arial" w:hAnsi="Arial" w:cs="Arial"/>
          <w:sz w:val="24"/>
          <w:szCs w:val="24"/>
        </w:rPr>
        <w:t xml:space="preserve"> fondos </w:t>
      </w:r>
      <w:r w:rsidR="00A5749B">
        <w:rPr>
          <w:rFonts w:ascii="Arial" w:hAnsi="Arial" w:cs="Arial"/>
          <w:sz w:val="24"/>
          <w:szCs w:val="24"/>
        </w:rPr>
        <w:t xml:space="preserve">del Grupo de viaje de CCEE, </w:t>
      </w:r>
      <w:r w:rsidR="00D31B7E">
        <w:rPr>
          <w:rFonts w:ascii="Arial" w:hAnsi="Arial" w:cs="Arial"/>
          <w:sz w:val="24"/>
          <w:szCs w:val="24"/>
        </w:rPr>
        <w:t>para e</w:t>
      </w:r>
      <w:r w:rsidR="00A5749B">
        <w:rPr>
          <w:rFonts w:ascii="Arial" w:hAnsi="Arial" w:cs="Arial"/>
          <w:sz w:val="24"/>
          <w:szCs w:val="24"/>
        </w:rPr>
        <w:t>l pago de la finalización de la obras a realizarse en el EIP;</w:t>
      </w:r>
    </w:p>
    <w:p w:rsidR="00140D19" w:rsidRDefault="00140D19" w:rsidP="00140D1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</w:t>
      </w:r>
      <w:r w:rsidR="00A5749B">
        <w:rPr>
          <w:rFonts w:ascii="Arial" w:hAnsi="Arial" w:cs="Arial"/>
          <w:sz w:val="24"/>
          <w:szCs w:val="24"/>
        </w:rPr>
        <w:t xml:space="preserve"> que por Resolución del Consejo de la Facultad de Ciencias Económicas y de Administración de fecha 27</w:t>
      </w:r>
      <w:r>
        <w:rPr>
          <w:rFonts w:ascii="Arial" w:hAnsi="Arial" w:cs="Arial"/>
          <w:sz w:val="24"/>
          <w:szCs w:val="24"/>
        </w:rPr>
        <w:t>/</w:t>
      </w:r>
      <w:r w:rsidR="00A5749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="00A5749B">
        <w:rPr>
          <w:rFonts w:ascii="Arial" w:hAnsi="Arial" w:cs="Arial"/>
          <w:sz w:val="24"/>
          <w:szCs w:val="24"/>
        </w:rPr>
        <w:t>17</w:t>
      </w:r>
      <w:r w:rsidR="00B9756D">
        <w:rPr>
          <w:rFonts w:ascii="Arial" w:hAnsi="Arial" w:cs="Arial"/>
          <w:sz w:val="24"/>
          <w:szCs w:val="24"/>
        </w:rPr>
        <w:t>,</w:t>
      </w:r>
      <w:r w:rsidR="00A5749B">
        <w:rPr>
          <w:rFonts w:ascii="Arial" w:hAnsi="Arial" w:cs="Arial"/>
          <w:sz w:val="24"/>
          <w:szCs w:val="24"/>
        </w:rPr>
        <w:t xml:space="preserve"> se disp</w:t>
      </w:r>
      <w:r w:rsidR="00B9756D">
        <w:rPr>
          <w:rFonts w:ascii="Arial" w:hAnsi="Arial" w:cs="Arial"/>
          <w:sz w:val="24"/>
          <w:szCs w:val="24"/>
        </w:rPr>
        <w:t>uso</w:t>
      </w:r>
      <w:r w:rsidR="00A5749B">
        <w:rPr>
          <w:rFonts w:ascii="Arial" w:hAnsi="Arial" w:cs="Arial"/>
          <w:sz w:val="24"/>
          <w:szCs w:val="24"/>
        </w:rPr>
        <w:t xml:space="preserve"> aceptar dicha donación; </w:t>
      </w:r>
    </w:p>
    <w:p w:rsidR="00140D19" w:rsidRDefault="00140D19" w:rsidP="00140D1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</w:t>
      </w:r>
      <w:r w:rsidR="00355162">
        <w:rPr>
          <w:rFonts w:ascii="Arial" w:hAnsi="Arial" w:cs="Arial"/>
          <w:sz w:val="24"/>
          <w:szCs w:val="24"/>
        </w:rPr>
        <w:t xml:space="preserve"> </w:t>
      </w:r>
      <w:r w:rsidR="00AF513C">
        <w:rPr>
          <w:rFonts w:ascii="Arial" w:hAnsi="Arial" w:cs="Arial"/>
          <w:sz w:val="24"/>
          <w:szCs w:val="24"/>
        </w:rPr>
        <w:t>que por Resolución de fecha 15</w:t>
      </w:r>
      <w:r>
        <w:rPr>
          <w:rFonts w:ascii="Arial" w:hAnsi="Arial" w:cs="Arial"/>
          <w:sz w:val="24"/>
          <w:szCs w:val="24"/>
        </w:rPr>
        <w:t>/</w:t>
      </w:r>
      <w:r w:rsidR="00AF513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AF513C">
        <w:rPr>
          <w:rFonts w:ascii="Arial" w:hAnsi="Arial" w:cs="Arial"/>
          <w:sz w:val="24"/>
          <w:szCs w:val="24"/>
        </w:rPr>
        <w:t>17</w:t>
      </w:r>
      <w:r w:rsidR="00B9756D">
        <w:rPr>
          <w:rFonts w:ascii="Arial" w:hAnsi="Arial" w:cs="Arial"/>
          <w:sz w:val="24"/>
          <w:szCs w:val="24"/>
        </w:rPr>
        <w:t>,</w:t>
      </w:r>
      <w:r w:rsidR="00AF513C">
        <w:rPr>
          <w:rFonts w:ascii="Arial" w:hAnsi="Arial" w:cs="Arial"/>
          <w:sz w:val="24"/>
          <w:szCs w:val="24"/>
        </w:rPr>
        <w:t xml:space="preserve"> el Decano de la Facultad de Ciencias Económicas y de Administración, disp</w:t>
      </w:r>
      <w:r w:rsidR="00B9756D">
        <w:rPr>
          <w:rFonts w:ascii="Arial" w:hAnsi="Arial" w:cs="Arial"/>
          <w:sz w:val="24"/>
          <w:szCs w:val="24"/>
        </w:rPr>
        <w:t>uso</w:t>
      </w:r>
      <w:r w:rsidR="00AF513C">
        <w:rPr>
          <w:rFonts w:ascii="Arial" w:hAnsi="Arial" w:cs="Arial"/>
          <w:sz w:val="24"/>
          <w:szCs w:val="24"/>
        </w:rPr>
        <w:t xml:space="preserve"> la adjudicación del llamado</w:t>
      </w:r>
      <w:r w:rsidR="00766189">
        <w:rPr>
          <w:rFonts w:ascii="Arial" w:hAnsi="Arial" w:cs="Arial"/>
          <w:sz w:val="24"/>
          <w:szCs w:val="24"/>
        </w:rPr>
        <w:t xml:space="preserve">, supeditado a la intervención previa de este </w:t>
      </w:r>
      <w:r w:rsidR="000616C2">
        <w:rPr>
          <w:rFonts w:ascii="Arial" w:hAnsi="Arial" w:cs="Arial"/>
          <w:sz w:val="24"/>
          <w:szCs w:val="24"/>
        </w:rPr>
        <w:t>Tribunal</w:t>
      </w:r>
      <w:r w:rsidR="00766189">
        <w:rPr>
          <w:rFonts w:ascii="Arial" w:hAnsi="Arial" w:cs="Arial"/>
          <w:sz w:val="24"/>
          <w:szCs w:val="24"/>
        </w:rPr>
        <w:t xml:space="preserve">, </w:t>
      </w:r>
      <w:r w:rsidR="00AF513C">
        <w:rPr>
          <w:rFonts w:ascii="Arial" w:hAnsi="Arial" w:cs="Arial"/>
          <w:sz w:val="24"/>
          <w:szCs w:val="24"/>
        </w:rPr>
        <w:t xml:space="preserve"> </w:t>
      </w:r>
      <w:r w:rsidR="00226166">
        <w:rPr>
          <w:rFonts w:ascii="Arial" w:hAnsi="Arial" w:cs="Arial"/>
          <w:sz w:val="24"/>
          <w:szCs w:val="24"/>
        </w:rPr>
        <w:lastRenderedPageBreak/>
        <w:t>a la firma FRANCO-MEZZETTA SA, por un importe</w:t>
      </w:r>
      <w:r w:rsidR="00EF0C1D">
        <w:rPr>
          <w:rFonts w:ascii="Arial" w:hAnsi="Arial" w:cs="Arial"/>
          <w:sz w:val="24"/>
          <w:szCs w:val="24"/>
        </w:rPr>
        <w:t xml:space="preserve"> de $ 23</w:t>
      </w:r>
      <w:r>
        <w:rPr>
          <w:rFonts w:ascii="Arial" w:hAnsi="Arial" w:cs="Arial"/>
          <w:sz w:val="24"/>
          <w:szCs w:val="24"/>
        </w:rPr>
        <w:t>:</w:t>
      </w:r>
      <w:r w:rsidR="00EF0C1D">
        <w:rPr>
          <w:rFonts w:ascii="Arial" w:hAnsi="Arial" w:cs="Arial"/>
          <w:sz w:val="24"/>
          <w:szCs w:val="24"/>
        </w:rPr>
        <w:t>450.144</w:t>
      </w:r>
      <w:r w:rsidR="0012041E">
        <w:rPr>
          <w:rFonts w:ascii="Arial" w:hAnsi="Arial" w:cs="Arial"/>
          <w:sz w:val="24"/>
          <w:szCs w:val="24"/>
        </w:rPr>
        <w:t xml:space="preserve"> (</w:t>
      </w:r>
      <w:r w:rsidR="00EF0C1D">
        <w:rPr>
          <w:rFonts w:ascii="Arial" w:hAnsi="Arial" w:cs="Arial"/>
          <w:sz w:val="24"/>
          <w:szCs w:val="24"/>
        </w:rPr>
        <w:t>incluye IVA y Leyes Sociales</w:t>
      </w:r>
      <w:r w:rsidR="0012041E">
        <w:rPr>
          <w:rFonts w:ascii="Arial" w:hAnsi="Arial" w:cs="Arial"/>
          <w:sz w:val="24"/>
          <w:szCs w:val="24"/>
        </w:rPr>
        <w:t>)</w:t>
      </w:r>
      <w:r w:rsidR="00EF0C1D">
        <w:rPr>
          <w:rFonts w:ascii="Arial" w:hAnsi="Arial" w:cs="Arial"/>
          <w:sz w:val="24"/>
          <w:szCs w:val="24"/>
        </w:rPr>
        <w:t>;</w:t>
      </w:r>
    </w:p>
    <w:p w:rsidR="00355162" w:rsidRDefault="00140D19" w:rsidP="00140D1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 w:rsidR="00AF513C">
        <w:rPr>
          <w:rFonts w:ascii="Arial" w:hAnsi="Arial" w:cs="Arial"/>
          <w:sz w:val="24"/>
          <w:szCs w:val="24"/>
        </w:rPr>
        <w:t xml:space="preserve"> </w:t>
      </w:r>
      <w:r w:rsidR="00355162">
        <w:rPr>
          <w:rFonts w:ascii="Arial" w:hAnsi="Arial" w:cs="Arial"/>
          <w:sz w:val="24"/>
          <w:szCs w:val="24"/>
        </w:rPr>
        <w:t>que de acuerdo al informe contable de</w:t>
      </w:r>
      <w:r w:rsidR="00EF6250">
        <w:rPr>
          <w:rFonts w:ascii="Arial" w:hAnsi="Arial" w:cs="Arial"/>
          <w:sz w:val="24"/>
          <w:szCs w:val="24"/>
        </w:rPr>
        <w:t>l</w:t>
      </w:r>
      <w:r w:rsidR="003551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35516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35516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355162">
        <w:rPr>
          <w:rFonts w:ascii="Arial" w:hAnsi="Arial" w:cs="Arial"/>
          <w:sz w:val="24"/>
          <w:szCs w:val="24"/>
        </w:rPr>
        <w:t>17, existe</w:t>
      </w:r>
      <w:r>
        <w:rPr>
          <w:rFonts w:ascii="Arial" w:hAnsi="Arial" w:cs="Arial"/>
          <w:sz w:val="24"/>
          <w:szCs w:val="24"/>
        </w:rPr>
        <w:t xml:space="preserve"> disponibilidad para solventar </w:t>
      </w:r>
      <w:r w:rsidR="00355162">
        <w:rPr>
          <w:rFonts w:ascii="Arial" w:hAnsi="Arial" w:cs="Arial"/>
          <w:sz w:val="24"/>
          <w:szCs w:val="24"/>
        </w:rPr>
        <w:t>la obra, la cual se financiar</w:t>
      </w:r>
      <w:r w:rsidR="0012041E">
        <w:rPr>
          <w:rFonts w:ascii="Arial" w:hAnsi="Arial" w:cs="Arial"/>
          <w:sz w:val="24"/>
          <w:szCs w:val="24"/>
        </w:rPr>
        <w:t>á</w:t>
      </w:r>
      <w:r w:rsidR="0035516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 </w:t>
      </w:r>
      <w:r w:rsidR="00355162">
        <w:rPr>
          <w:rFonts w:ascii="Arial" w:hAnsi="Arial" w:cs="Arial"/>
          <w:sz w:val="24"/>
          <w:szCs w:val="24"/>
        </w:rPr>
        <w:t>la siguiente forma: Finan</w:t>
      </w:r>
      <w:r>
        <w:rPr>
          <w:rFonts w:ascii="Arial" w:hAnsi="Arial" w:cs="Arial"/>
          <w:sz w:val="24"/>
          <w:szCs w:val="24"/>
        </w:rPr>
        <w:t>ciación</w:t>
      </w:r>
      <w:r w:rsidR="00355162">
        <w:rPr>
          <w:rFonts w:ascii="Arial" w:hAnsi="Arial" w:cs="Arial"/>
          <w:sz w:val="24"/>
          <w:szCs w:val="24"/>
        </w:rPr>
        <w:t xml:space="preserve"> 1.2, </w:t>
      </w:r>
      <w:r>
        <w:rPr>
          <w:rFonts w:ascii="Arial" w:hAnsi="Arial" w:cs="Arial"/>
          <w:sz w:val="24"/>
          <w:szCs w:val="24"/>
        </w:rPr>
        <w:t>P</w:t>
      </w:r>
      <w:r w:rsidR="00355162">
        <w:rPr>
          <w:rFonts w:ascii="Arial" w:hAnsi="Arial" w:cs="Arial"/>
          <w:sz w:val="24"/>
          <w:szCs w:val="24"/>
        </w:rPr>
        <w:t>rog</w:t>
      </w:r>
      <w:r>
        <w:rPr>
          <w:rFonts w:ascii="Arial" w:hAnsi="Arial" w:cs="Arial"/>
          <w:sz w:val="24"/>
          <w:szCs w:val="24"/>
        </w:rPr>
        <w:t>r</w:t>
      </w:r>
      <w:r w:rsidR="00EF6250">
        <w:rPr>
          <w:rFonts w:ascii="Arial" w:hAnsi="Arial" w:cs="Arial"/>
          <w:sz w:val="24"/>
          <w:szCs w:val="24"/>
        </w:rPr>
        <w:t xml:space="preserve">ama </w:t>
      </w:r>
      <w:r w:rsidR="00355162">
        <w:rPr>
          <w:rFonts w:ascii="Arial" w:hAnsi="Arial" w:cs="Arial"/>
          <w:sz w:val="24"/>
          <w:szCs w:val="24"/>
        </w:rPr>
        <w:t>347: $ 10</w:t>
      </w:r>
      <w:r>
        <w:rPr>
          <w:rFonts w:ascii="Arial" w:hAnsi="Arial" w:cs="Arial"/>
          <w:sz w:val="24"/>
          <w:szCs w:val="24"/>
        </w:rPr>
        <w:t>:</w:t>
      </w:r>
      <w:r w:rsidR="00355162">
        <w:rPr>
          <w:rFonts w:ascii="Arial" w:hAnsi="Arial" w:cs="Arial"/>
          <w:sz w:val="24"/>
          <w:szCs w:val="24"/>
        </w:rPr>
        <w:t>000.000; Finan</w:t>
      </w:r>
      <w:r>
        <w:rPr>
          <w:rFonts w:ascii="Arial" w:hAnsi="Arial" w:cs="Arial"/>
          <w:sz w:val="24"/>
          <w:szCs w:val="24"/>
        </w:rPr>
        <w:t>ciación</w:t>
      </w:r>
      <w:r w:rsidR="00355162">
        <w:rPr>
          <w:rFonts w:ascii="Arial" w:hAnsi="Arial" w:cs="Arial"/>
          <w:sz w:val="24"/>
          <w:szCs w:val="24"/>
        </w:rPr>
        <w:t xml:space="preserve"> 1.3, </w:t>
      </w:r>
      <w:r>
        <w:rPr>
          <w:rFonts w:ascii="Arial" w:hAnsi="Arial" w:cs="Arial"/>
          <w:sz w:val="24"/>
          <w:szCs w:val="24"/>
        </w:rPr>
        <w:t>P</w:t>
      </w:r>
      <w:r w:rsidR="00355162">
        <w:rPr>
          <w:rFonts w:ascii="Arial" w:hAnsi="Arial" w:cs="Arial"/>
          <w:sz w:val="24"/>
          <w:szCs w:val="24"/>
        </w:rPr>
        <w:t>rog</w:t>
      </w:r>
      <w:r>
        <w:rPr>
          <w:rFonts w:ascii="Arial" w:hAnsi="Arial" w:cs="Arial"/>
          <w:sz w:val="24"/>
          <w:szCs w:val="24"/>
        </w:rPr>
        <w:t>rama</w:t>
      </w:r>
      <w:r w:rsidR="00EF6250">
        <w:rPr>
          <w:rFonts w:ascii="Arial" w:hAnsi="Arial" w:cs="Arial"/>
          <w:sz w:val="24"/>
          <w:szCs w:val="24"/>
        </w:rPr>
        <w:t xml:space="preserve"> 347 donaciones especiales:</w:t>
      </w:r>
      <w:r w:rsidR="00355162">
        <w:rPr>
          <w:rFonts w:ascii="Arial" w:hAnsi="Arial" w:cs="Arial"/>
          <w:sz w:val="24"/>
          <w:szCs w:val="24"/>
        </w:rPr>
        <w:t xml:space="preserve"> $ 5</w:t>
      </w:r>
      <w:r w:rsidR="00EF6250">
        <w:rPr>
          <w:rFonts w:ascii="Arial" w:hAnsi="Arial" w:cs="Arial"/>
          <w:sz w:val="24"/>
          <w:szCs w:val="24"/>
        </w:rPr>
        <w:t>:</w:t>
      </w:r>
      <w:r w:rsidR="00355162">
        <w:rPr>
          <w:rFonts w:ascii="Arial" w:hAnsi="Arial" w:cs="Arial"/>
          <w:sz w:val="24"/>
          <w:szCs w:val="24"/>
        </w:rPr>
        <w:t>742.400; Finan</w:t>
      </w:r>
      <w:r w:rsidR="00EF6250">
        <w:rPr>
          <w:rFonts w:ascii="Arial" w:hAnsi="Arial" w:cs="Arial"/>
          <w:sz w:val="24"/>
          <w:szCs w:val="24"/>
        </w:rPr>
        <w:t xml:space="preserve">ciación </w:t>
      </w:r>
      <w:r w:rsidR="00355162">
        <w:rPr>
          <w:rFonts w:ascii="Arial" w:hAnsi="Arial" w:cs="Arial"/>
          <w:sz w:val="24"/>
          <w:szCs w:val="24"/>
        </w:rPr>
        <w:t>3.3, F</w:t>
      </w:r>
      <w:r w:rsidR="00EF6250">
        <w:rPr>
          <w:rFonts w:ascii="Arial" w:hAnsi="Arial" w:cs="Arial"/>
          <w:sz w:val="24"/>
          <w:szCs w:val="24"/>
        </w:rPr>
        <w:t>undación donaciones varias $ 5:</w:t>
      </w:r>
      <w:r w:rsidR="00355162">
        <w:rPr>
          <w:rFonts w:ascii="Arial" w:hAnsi="Arial" w:cs="Arial"/>
          <w:sz w:val="24"/>
          <w:szCs w:val="24"/>
        </w:rPr>
        <w:t>257.600.</w:t>
      </w:r>
      <w:r w:rsidR="00AF513C">
        <w:rPr>
          <w:rFonts w:ascii="Arial" w:hAnsi="Arial" w:cs="Arial"/>
          <w:sz w:val="24"/>
          <w:szCs w:val="24"/>
        </w:rPr>
        <w:t xml:space="preserve"> </w:t>
      </w:r>
      <w:r w:rsidR="00355162">
        <w:rPr>
          <w:rFonts w:ascii="Arial" w:hAnsi="Arial" w:cs="Arial"/>
          <w:sz w:val="24"/>
          <w:szCs w:val="24"/>
        </w:rPr>
        <w:t xml:space="preserve">La diferencia entre el primer informe </w:t>
      </w:r>
      <w:r w:rsidR="0012041E">
        <w:rPr>
          <w:rFonts w:ascii="Arial" w:hAnsi="Arial" w:cs="Arial"/>
          <w:sz w:val="24"/>
          <w:szCs w:val="24"/>
        </w:rPr>
        <w:t xml:space="preserve">contable </w:t>
      </w:r>
      <w:r w:rsidR="00355162">
        <w:rPr>
          <w:rFonts w:ascii="Arial" w:hAnsi="Arial" w:cs="Arial"/>
          <w:sz w:val="24"/>
          <w:szCs w:val="24"/>
        </w:rPr>
        <w:t>realizado y el costo de la obra, luego de la mejora de ofertas se hará con cargo: Finan</w:t>
      </w:r>
      <w:r w:rsidR="00EF6250">
        <w:rPr>
          <w:rFonts w:ascii="Arial" w:hAnsi="Arial" w:cs="Arial"/>
          <w:sz w:val="24"/>
          <w:szCs w:val="24"/>
        </w:rPr>
        <w:t xml:space="preserve">ciación </w:t>
      </w:r>
      <w:r w:rsidR="00355162">
        <w:rPr>
          <w:rFonts w:ascii="Arial" w:hAnsi="Arial" w:cs="Arial"/>
          <w:sz w:val="24"/>
          <w:szCs w:val="24"/>
        </w:rPr>
        <w:t>3.3, F</w:t>
      </w:r>
      <w:r w:rsidR="00EF6250">
        <w:rPr>
          <w:rFonts w:ascii="Arial" w:hAnsi="Arial" w:cs="Arial"/>
          <w:sz w:val="24"/>
          <w:szCs w:val="24"/>
        </w:rPr>
        <w:t>undación donaciones varias: $ 2:</w:t>
      </w:r>
      <w:r w:rsidR="00355162">
        <w:rPr>
          <w:rFonts w:ascii="Arial" w:hAnsi="Arial" w:cs="Arial"/>
          <w:sz w:val="24"/>
          <w:szCs w:val="24"/>
        </w:rPr>
        <w:t xml:space="preserve">450.144; </w:t>
      </w:r>
    </w:p>
    <w:p w:rsidR="000616C2" w:rsidRPr="00D31B7E" w:rsidRDefault="00EF0C1D" w:rsidP="00EF625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0C1D">
        <w:rPr>
          <w:rFonts w:ascii="Arial" w:hAnsi="Arial" w:cs="Arial"/>
          <w:b/>
          <w:sz w:val="24"/>
          <w:szCs w:val="24"/>
        </w:rPr>
        <w:t>CONSIDERANDO</w:t>
      </w:r>
      <w:r w:rsidR="00EF6250">
        <w:rPr>
          <w:rFonts w:ascii="Arial" w:hAnsi="Arial" w:cs="Arial"/>
          <w:b/>
          <w:sz w:val="24"/>
          <w:szCs w:val="24"/>
        </w:rPr>
        <w:t>: 1)</w:t>
      </w:r>
      <w:r w:rsidR="000616C2" w:rsidRPr="00D31B7E">
        <w:rPr>
          <w:rFonts w:ascii="Arial" w:hAnsi="Arial" w:cs="Arial"/>
          <w:sz w:val="24"/>
          <w:szCs w:val="24"/>
        </w:rPr>
        <w:t xml:space="preserve"> que de acuerdo al</w:t>
      </w:r>
      <w:r w:rsidR="00EF6250">
        <w:rPr>
          <w:rFonts w:ascii="Arial" w:hAnsi="Arial" w:cs="Arial"/>
          <w:sz w:val="24"/>
          <w:szCs w:val="24"/>
        </w:rPr>
        <w:t xml:space="preserve"> Pliego de Condiciones que rigió</w:t>
      </w:r>
      <w:r w:rsidR="000616C2" w:rsidRPr="00D31B7E">
        <w:rPr>
          <w:rFonts w:ascii="Arial" w:hAnsi="Arial" w:cs="Arial"/>
          <w:sz w:val="24"/>
          <w:szCs w:val="24"/>
        </w:rPr>
        <w:t xml:space="preserve"> la </w:t>
      </w:r>
      <w:r w:rsidR="00EF6250">
        <w:rPr>
          <w:rFonts w:ascii="Arial" w:hAnsi="Arial" w:cs="Arial"/>
          <w:sz w:val="24"/>
          <w:szCs w:val="24"/>
        </w:rPr>
        <w:t>L</w:t>
      </w:r>
      <w:r w:rsidR="000616C2" w:rsidRPr="00D31B7E">
        <w:rPr>
          <w:rFonts w:ascii="Arial" w:hAnsi="Arial" w:cs="Arial"/>
          <w:sz w:val="24"/>
          <w:szCs w:val="24"/>
        </w:rPr>
        <w:t>icitación y su Anexo, los factores de evaluación con su correspondiente puntaje m</w:t>
      </w:r>
      <w:r w:rsidR="00EF6250">
        <w:rPr>
          <w:rFonts w:ascii="Arial" w:hAnsi="Arial" w:cs="Arial"/>
          <w:sz w:val="24"/>
          <w:szCs w:val="24"/>
        </w:rPr>
        <w:t>á</w:t>
      </w:r>
      <w:r w:rsidR="000616C2" w:rsidRPr="00D31B7E">
        <w:rPr>
          <w:rFonts w:ascii="Arial" w:hAnsi="Arial" w:cs="Arial"/>
          <w:sz w:val="24"/>
          <w:szCs w:val="24"/>
        </w:rPr>
        <w:t xml:space="preserve">ximo son: oferta económica </w:t>
      </w:r>
      <w:r w:rsidR="00D31B7E" w:rsidRPr="00D31B7E">
        <w:rPr>
          <w:rFonts w:ascii="Arial" w:hAnsi="Arial" w:cs="Arial"/>
          <w:sz w:val="24"/>
          <w:szCs w:val="24"/>
        </w:rPr>
        <w:t>(300</w:t>
      </w:r>
      <w:r w:rsidR="000616C2" w:rsidRPr="00D31B7E">
        <w:rPr>
          <w:rFonts w:ascii="Arial" w:hAnsi="Arial" w:cs="Arial"/>
          <w:sz w:val="24"/>
          <w:szCs w:val="24"/>
        </w:rPr>
        <w:t xml:space="preserve"> puntos), plazo de ejecución y cronograma</w:t>
      </w:r>
      <w:r w:rsidR="00EF6250">
        <w:rPr>
          <w:rFonts w:ascii="Arial" w:hAnsi="Arial" w:cs="Arial"/>
          <w:sz w:val="24"/>
          <w:szCs w:val="24"/>
        </w:rPr>
        <w:t xml:space="preserve"> </w:t>
      </w:r>
      <w:r w:rsidR="000616C2" w:rsidRPr="00D31B7E">
        <w:rPr>
          <w:rFonts w:ascii="Arial" w:hAnsi="Arial" w:cs="Arial"/>
          <w:sz w:val="24"/>
          <w:szCs w:val="24"/>
        </w:rPr>
        <w:t>(120 puntos), capacidad económica financiera (10 puntos), subcontratos (15 puntos), antecedentes de otras contrataciones</w:t>
      </w:r>
      <w:r w:rsidR="00EF6250">
        <w:rPr>
          <w:rFonts w:ascii="Arial" w:hAnsi="Arial" w:cs="Arial"/>
          <w:sz w:val="24"/>
          <w:szCs w:val="24"/>
        </w:rPr>
        <w:t xml:space="preserve"> </w:t>
      </w:r>
      <w:r w:rsidR="000616C2" w:rsidRPr="00D31B7E">
        <w:rPr>
          <w:rFonts w:ascii="Arial" w:hAnsi="Arial" w:cs="Arial"/>
          <w:sz w:val="24"/>
          <w:szCs w:val="24"/>
        </w:rPr>
        <w:t xml:space="preserve">(40 puntos) capacidad técnica acreditada (15 puntos), siendo el puntaje total máximo de 500. </w:t>
      </w:r>
      <w:r w:rsidR="00D31B7E" w:rsidRPr="00D31B7E">
        <w:rPr>
          <w:rFonts w:ascii="Arial" w:hAnsi="Arial" w:cs="Arial"/>
          <w:sz w:val="24"/>
          <w:szCs w:val="24"/>
        </w:rPr>
        <w:t>Respecto a cada uno de los factores de evaluación se establecen en el Anexo, pautas e indicadores para el estudio de los mismos</w:t>
      </w:r>
      <w:r w:rsidR="00D31B7E">
        <w:rPr>
          <w:rFonts w:ascii="Arial" w:hAnsi="Arial" w:cs="Arial"/>
          <w:sz w:val="24"/>
          <w:szCs w:val="24"/>
        </w:rPr>
        <w:t>;</w:t>
      </w:r>
      <w:r w:rsidR="000616C2" w:rsidRPr="00D31B7E">
        <w:rPr>
          <w:rFonts w:ascii="Arial" w:hAnsi="Arial" w:cs="Arial"/>
          <w:sz w:val="24"/>
          <w:szCs w:val="24"/>
        </w:rPr>
        <w:t xml:space="preserve">  </w:t>
      </w:r>
    </w:p>
    <w:p w:rsidR="00EF0C1D" w:rsidRDefault="00D31B7E" w:rsidP="00EF625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F625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EF0C1D">
        <w:rPr>
          <w:rFonts w:ascii="Arial" w:hAnsi="Arial" w:cs="Arial"/>
          <w:sz w:val="24"/>
          <w:szCs w:val="24"/>
        </w:rPr>
        <w:t xml:space="preserve">que el procedimiento se </w:t>
      </w:r>
      <w:r w:rsidR="00B2167C">
        <w:rPr>
          <w:rFonts w:ascii="Arial" w:hAnsi="Arial" w:cs="Arial"/>
          <w:sz w:val="24"/>
          <w:szCs w:val="24"/>
        </w:rPr>
        <w:t>ajustó</w:t>
      </w:r>
      <w:r w:rsidR="00EF0C1D">
        <w:rPr>
          <w:rFonts w:ascii="Arial" w:hAnsi="Arial" w:cs="Arial"/>
          <w:sz w:val="24"/>
          <w:szCs w:val="24"/>
        </w:rPr>
        <w:t xml:space="preserve"> a lo dispuesto por </w:t>
      </w:r>
      <w:r w:rsidR="00B9756D">
        <w:rPr>
          <w:rFonts w:ascii="Arial" w:hAnsi="Arial" w:cs="Arial"/>
          <w:sz w:val="24"/>
          <w:szCs w:val="24"/>
        </w:rPr>
        <w:t xml:space="preserve">los </w:t>
      </w:r>
      <w:r w:rsidR="00EF6250">
        <w:rPr>
          <w:rFonts w:ascii="Arial" w:hAnsi="Arial" w:cs="Arial"/>
          <w:sz w:val="24"/>
          <w:szCs w:val="24"/>
        </w:rPr>
        <w:t xml:space="preserve"> A</w:t>
      </w:r>
      <w:r w:rsidR="00EF0C1D">
        <w:rPr>
          <w:rFonts w:ascii="Arial" w:hAnsi="Arial" w:cs="Arial"/>
          <w:sz w:val="24"/>
          <w:szCs w:val="24"/>
        </w:rPr>
        <w:t>rt</w:t>
      </w:r>
      <w:r w:rsidR="00EF6250">
        <w:rPr>
          <w:rFonts w:ascii="Arial" w:hAnsi="Arial" w:cs="Arial"/>
          <w:sz w:val="24"/>
          <w:szCs w:val="24"/>
        </w:rPr>
        <w:t>ículos</w:t>
      </w:r>
      <w:r w:rsidR="00EF0C1D">
        <w:rPr>
          <w:rFonts w:ascii="Arial" w:hAnsi="Arial" w:cs="Arial"/>
          <w:sz w:val="24"/>
          <w:szCs w:val="24"/>
        </w:rPr>
        <w:t xml:space="preserve"> 33 y siguientes del TOCAF;</w:t>
      </w:r>
    </w:p>
    <w:p w:rsidR="00EF0C1D" w:rsidRDefault="00EF0C1D" w:rsidP="00EF625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0C1D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</w:t>
      </w:r>
      <w:r w:rsidR="00EF6250">
        <w:rPr>
          <w:rFonts w:ascii="Arial" w:hAnsi="Arial" w:cs="Arial"/>
          <w:sz w:val="24"/>
          <w:szCs w:val="24"/>
        </w:rPr>
        <w:t>puesto y a lo dispuesto por el A</w:t>
      </w:r>
      <w:r>
        <w:rPr>
          <w:rFonts w:ascii="Arial" w:hAnsi="Arial" w:cs="Arial"/>
          <w:sz w:val="24"/>
          <w:szCs w:val="24"/>
        </w:rPr>
        <w:t xml:space="preserve">rt 211 </w:t>
      </w:r>
      <w:r w:rsidR="00EF625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 B) de la Constitución de la Republica;</w:t>
      </w:r>
    </w:p>
    <w:p w:rsidR="00EF0C1D" w:rsidRDefault="00EF0C1D" w:rsidP="00EF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C1D">
        <w:rPr>
          <w:rFonts w:ascii="Arial" w:hAnsi="Arial" w:cs="Arial"/>
          <w:b/>
          <w:sz w:val="24"/>
          <w:szCs w:val="24"/>
        </w:rPr>
        <w:t>EL TRIBUNAL ACUERDA</w:t>
      </w:r>
    </w:p>
    <w:p w:rsidR="00EF0C1D" w:rsidRPr="00EF6250" w:rsidRDefault="00EF6250" w:rsidP="00EF625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EF0C1D" w:rsidRPr="00EF6250">
        <w:rPr>
          <w:rFonts w:ascii="Arial" w:hAnsi="Arial" w:cs="Arial"/>
          <w:sz w:val="24"/>
          <w:szCs w:val="24"/>
        </w:rPr>
        <w:t>Cometer a</w:t>
      </w:r>
      <w:r w:rsidR="00C9523E">
        <w:rPr>
          <w:rFonts w:ascii="Arial" w:hAnsi="Arial" w:cs="Arial"/>
          <w:sz w:val="24"/>
          <w:szCs w:val="24"/>
        </w:rPr>
        <w:t xml:space="preserve"> </w:t>
      </w:r>
      <w:r w:rsidR="00EF0C1D" w:rsidRPr="00EF6250">
        <w:rPr>
          <w:rFonts w:ascii="Arial" w:hAnsi="Arial" w:cs="Arial"/>
          <w:sz w:val="24"/>
          <w:szCs w:val="24"/>
        </w:rPr>
        <w:t>l</w:t>
      </w:r>
      <w:r w:rsidR="00C9523E">
        <w:rPr>
          <w:rFonts w:ascii="Arial" w:hAnsi="Arial" w:cs="Arial"/>
          <w:sz w:val="24"/>
          <w:szCs w:val="24"/>
        </w:rPr>
        <w:t>a</w:t>
      </w:r>
      <w:r w:rsidR="00EF0C1D" w:rsidRPr="00EF6250">
        <w:rPr>
          <w:rFonts w:ascii="Arial" w:hAnsi="Arial" w:cs="Arial"/>
          <w:sz w:val="24"/>
          <w:szCs w:val="24"/>
        </w:rPr>
        <w:t xml:space="preserve"> Contador</w:t>
      </w:r>
      <w:r w:rsidR="00C9523E">
        <w:rPr>
          <w:rFonts w:ascii="Arial" w:hAnsi="Arial" w:cs="Arial"/>
          <w:sz w:val="24"/>
          <w:szCs w:val="24"/>
        </w:rPr>
        <w:t>a</w:t>
      </w:r>
      <w:r w:rsidR="00EF0C1D" w:rsidRPr="00EF6250">
        <w:rPr>
          <w:rFonts w:ascii="Arial" w:hAnsi="Arial" w:cs="Arial"/>
          <w:sz w:val="24"/>
          <w:szCs w:val="24"/>
        </w:rPr>
        <w:t xml:space="preserve"> </w:t>
      </w:r>
      <w:r w:rsidR="00D31B7E" w:rsidRPr="00EF6250">
        <w:rPr>
          <w:rFonts w:ascii="Arial" w:hAnsi="Arial" w:cs="Arial"/>
          <w:sz w:val="24"/>
          <w:szCs w:val="24"/>
        </w:rPr>
        <w:t>D</w:t>
      </w:r>
      <w:r w:rsidR="00C9523E">
        <w:rPr>
          <w:rFonts w:ascii="Arial" w:hAnsi="Arial" w:cs="Arial"/>
          <w:sz w:val="24"/>
          <w:szCs w:val="24"/>
        </w:rPr>
        <w:t>elegada</w:t>
      </w:r>
      <w:r w:rsidR="00EF0C1D" w:rsidRPr="00EF6250">
        <w:rPr>
          <w:rFonts w:ascii="Arial" w:hAnsi="Arial" w:cs="Arial"/>
          <w:sz w:val="24"/>
          <w:szCs w:val="24"/>
        </w:rPr>
        <w:t xml:space="preserve"> la intervención del gasto de</w:t>
      </w:r>
      <w:r w:rsidR="00005084" w:rsidRPr="00EF62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$ 23:</w:t>
      </w:r>
      <w:r w:rsidR="00EF0C1D" w:rsidRPr="00EF6250">
        <w:rPr>
          <w:rFonts w:ascii="Arial" w:hAnsi="Arial" w:cs="Arial"/>
          <w:sz w:val="24"/>
          <w:szCs w:val="24"/>
        </w:rPr>
        <w:t>450.144</w:t>
      </w:r>
      <w:r w:rsidR="00005084" w:rsidRPr="00EF6250">
        <w:rPr>
          <w:rFonts w:ascii="Arial" w:hAnsi="Arial" w:cs="Arial"/>
          <w:sz w:val="24"/>
          <w:szCs w:val="24"/>
        </w:rPr>
        <w:t>,</w:t>
      </w:r>
      <w:r w:rsidR="0012041E" w:rsidRPr="00EF6250">
        <w:rPr>
          <w:rFonts w:ascii="Arial" w:hAnsi="Arial" w:cs="Arial"/>
          <w:sz w:val="24"/>
          <w:szCs w:val="24"/>
        </w:rPr>
        <w:t xml:space="preserve">  </w:t>
      </w:r>
      <w:r w:rsidR="00EF0C1D" w:rsidRPr="00EF6250">
        <w:rPr>
          <w:rFonts w:ascii="Arial" w:hAnsi="Arial" w:cs="Arial"/>
          <w:sz w:val="24"/>
          <w:szCs w:val="24"/>
        </w:rPr>
        <w:t xml:space="preserve"> </w:t>
      </w:r>
      <w:r w:rsidR="00D31B7E" w:rsidRPr="00EF6250">
        <w:rPr>
          <w:rFonts w:ascii="Arial" w:hAnsi="Arial" w:cs="Arial"/>
          <w:sz w:val="24"/>
          <w:szCs w:val="24"/>
        </w:rPr>
        <w:t>(</w:t>
      </w:r>
      <w:r w:rsidR="00EF0C1D" w:rsidRPr="00EF6250">
        <w:rPr>
          <w:rFonts w:ascii="Arial" w:hAnsi="Arial" w:cs="Arial"/>
          <w:sz w:val="24"/>
          <w:szCs w:val="24"/>
        </w:rPr>
        <w:t>inclu</w:t>
      </w:r>
      <w:r w:rsidR="00D31B7E" w:rsidRPr="00EF6250">
        <w:rPr>
          <w:rFonts w:ascii="Arial" w:hAnsi="Arial" w:cs="Arial"/>
          <w:sz w:val="24"/>
          <w:szCs w:val="24"/>
        </w:rPr>
        <w:t>ido</w:t>
      </w:r>
      <w:r w:rsidR="00EF0C1D" w:rsidRPr="00EF6250">
        <w:rPr>
          <w:rFonts w:ascii="Arial" w:hAnsi="Arial" w:cs="Arial"/>
          <w:sz w:val="24"/>
          <w:szCs w:val="24"/>
        </w:rPr>
        <w:t xml:space="preserve"> IVA y Leyes Sociales</w:t>
      </w:r>
      <w:r w:rsidR="00D31B7E" w:rsidRPr="00EF6250">
        <w:rPr>
          <w:rFonts w:ascii="Arial" w:hAnsi="Arial" w:cs="Arial"/>
          <w:sz w:val="24"/>
          <w:szCs w:val="24"/>
        </w:rPr>
        <w:t>)</w:t>
      </w:r>
      <w:r w:rsidR="00EF0C1D" w:rsidRPr="00EF6250">
        <w:rPr>
          <w:rFonts w:ascii="Arial" w:hAnsi="Arial" w:cs="Arial"/>
          <w:sz w:val="24"/>
          <w:szCs w:val="24"/>
        </w:rPr>
        <w:t>, previo control de la imputación en el grupo adecuado con disponibilidad suficiente</w:t>
      </w:r>
      <w:r w:rsidR="0012041E" w:rsidRPr="00EF6250">
        <w:rPr>
          <w:rFonts w:ascii="Arial" w:hAnsi="Arial" w:cs="Arial"/>
          <w:sz w:val="24"/>
          <w:szCs w:val="24"/>
        </w:rPr>
        <w:t>;</w:t>
      </w:r>
    </w:p>
    <w:p w:rsidR="00EF0C1D" w:rsidRPr="00EF6250" w:rsidRDefault="00EF6250" w:rsidP="00EF62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C9523E">
        <w:rPr>
          <w:rFonts w:ascii="Arial" w:hAnsi="Arial" w:cs="Arial"/>
          <w:sz w:val="24"/>
          <w:szCs w:val="24"/>
        </w:rPr>
        <w:t>Comunicar a la</w:t>
      </w:r>
      <w:r w:rsidR="00EF0C1D" w:rsidRPr="00EF6250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ontador</w:t>
      </w:r>
      <w:r w:rsidR="00087A34">
        <w:rPr>
          <w:rFonts w:ascii="Arial" w:hAnsi="Arial" w:cs="Arial"/>
          <w:sz w:val="24"/>
          <w:szCs w:val="24"/>
        </w:rPr>
        <w:t>a</w:t>
      </w:r>
      <w:r w:rsidR="00EF0C1D" w:rsidRPr="00EF6250">
        <w:rPr>
          <w:rFonts w:ascii="Arial" w:hAnsi="Arial" w:cs="Arial"/>
          <w:sz w:val="24"/>
          <w:szCs w:val="24"/>
        </w:rPr>
        <w:t xml:space="preserve"> Delegad</w:t>
      </w:r>
      <w:r w:rsidR="00087A3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2041E" w:rsidRPr="00EF625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EF0C1D" w:rsidRPr="00EF6250" w:rsidRDefault="00EF6250" w:rsidP="00EF62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EF0C1D" w:rsidRPr="00EF6250">
        <w:rPr>
          <w:rFonts w:ascii="Arial" w:hAnsi="Arial" w:cs="Arial"/>
          <w:sz w:val="24"/>
          <w:szCs w:val="24"/>
        </w:rPr>
        <w:t>Devolver las actuaciones.</w:t>
      </w:r>
    </w:p>
    <w:p w:rsidR="00EF0C1D" w:rsidRPr="00EF0C1D" w:rsidRDefault="00EF0C1D" w:rsidP="00B2167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5749B" w:rsidRDefault="00EF6250" w:rsidP="003551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p w:rsidR="00310221" w:rsidRDefault="00310221" w:rsidP="00D235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10221" w:rsidSect="00BE033D">
      <w:footerReference w:type="default" r:id="rId9"/>
      <w:pgSz w:w="11906" w:h="16838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50" w:rsidRDefault="00EF6250" w:rsidP="00EF6250">
      <w:pPr>
        <w:spacing w:after="0" w:line="240" w:lineRule="auto"/>
      </w:pPr>
      <w:r>
        <w:separator/>
      </w:r>
    </w:p>
  </w:endnote>
  <w:endnote w:type="continuationSeparator" w:id="0">
    <w:p w:rsidR="00EF6250" w:rsidRDefault="00EF6250" w:rsidP="00EF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644538"/>
      <w:docPartObj>
        <w:docPartGallery w:val="Page Numbers (Bottom of Page)"/>
        <w:docPartUnique/>
      </w:docPartObj>
    </w:sdtPr>
    <w:sdtEndPr/>
    <w:sdtContent>
      <w:p w:rsidR="00EF6250" w:rsidRDefault="00EF625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33D" w:rsidRPr="00BE033D">
          <w:rPr>
            <w:noProof/>
            <w:lang w:val="es-ES"/>
          </w:rPr>
          <w:t>3</w:t>
        </w:r>
        <w:r>
          <w:fldChar w:fldCharType="end"/>
        </w:r>
      </w:p>
    </w:sdtContent>
  </w:sdt>
  <w:p w:rsidR="00EF6250" w:rsidRDefault="00EF62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50" w:rsidRDefault="00EF6250" w:rsidP="00EF6250">
      <w:pPr>
        <w:spacing w:after="0" w:line="240" w:lineRule="auto"/>
      </w:pPr>
      <w:r>
        <w:separator/>
      </w:r>
    </w:p>
  </w:footnote>
  <w:footnote w:type="continuationSeparator" w:id="0">
    <w:p w:rsidR="00EF6250" w:rsidRDefault="00EF6250" w:rsidP="00EF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B4397"/>
    <w:multiLevelType w:val="hybridMultilevel"/>
    <w:tmpl w:val="B8BA641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3084F"/>
    <w:multiLevelType w:val="hybridMultilevel"/>
    <w:tmpl w:val="B2D0741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94"/>
    <w:rsid w:val="00005084"/>
    <w:rsid w:val="000616C2"/>
    <w:rsid w:val="00063F46"/>
    <w:rsid w:val="00087A34"/>
    <w:rsid w:val="000E77C7"/>
    <w:rsid w:val="00111F83"/>
    <w:rsid w:val="0012041E"/>
    <w:rsid w:val="00140D19"/>
    <w:rsid w:val="0021464D"/>
    <w:rsid w:val="00217663"/>
    <w:rsid w:val="00220C41"/>
    <w:rsid w:val="00226166"/>
    <w:rsid w:val="00291ADC"/>
    <w:rsid w:val="002E5317"/>
    <w:rsid w:val="00307054"/>
    <w:rsid w:val="00310221"/>
    <w:rsid w:val="0031525A"/>
    <w:rsid w:val="00355162"/>
    <w:rsid w:val="003D7339"/>
    <w:rsid w:val="00492314"/>
    <w:rsid w:val="004A17F5"/>
    <w:rsid w:val="004C3931"/>
    <w:rsid w:val="004F4617"/>
    <w:rsid w:val="005E5BC2"/>
    <w:rsid w:val="006334F6"/>
    <w:rsid w:val="00737688"/>
    <w:rsid w:val="00766189"/>
    <w:rsid w:val="007E61F6"/>
    <w:rsid w:val="008620CF"/>
    <w:rsid w:val="00956643"/>
    <w:rsid w:val="009642DF"/>
    <w:rsid w:val="00A0333F"/>
    <w:rsid w:val="00A5749B"/>
    <w:rsid w:val="00AA6F8B"/>
    <w:rsid w:val="00AD2FC0"/>
    <w:rsid w:val="00AF513C"/>
    <w:rsid w:val="00B2167C"/>
    <w:rsid w:val="00B2727C"/>
    <w:rsid w:val="00B369B1"/>
    <w:rsid w:val="00B5475A"/>
    <w:rsid w:val="00B9756D"/>
    <w:rsid w:val="00BA740A"/>
    <w:rsid w:val="00BD7C8B"/>
    <w:rsid w:val="00BE033D"/>
    <w:rsid w:val="00BF2E52"/>
    <w:rsid w:val="00C01E71"/>
    <w:rsid w:val="00C71A50"/>
    <w:rsid w:val="00C9523E"/>
    <w:rsid w:val="00C95E4A"/>
    <w:rsid w:val="00C9637D"/>
    <w:rsid w:val="00CB12E5"/>
    <w:rsid w:val="00CB3811"/>
    <w:rsid w:val="00CB7CF6"/>
    <w:rsid w:val="00CC30D8"/>
    <w:rsid w:val="00CE7896"/>
    <w:rsid w:val="00D235E2"/>
    <w:rsid w:val="00D24A94"/>
    <w:rsid w:val="00D31B7E"/>
    <w:rsid w:val="00D84DA8"/>
    <w:rsid w:val="00D9203E"/>
    <w:rsid w:val="00D944E0"/>
    <w:rsid w:val="00E3678B"/>
    <w:rsid w:val="00E564C6"/>
    <w:rsid w:val="00E82E7A"/>
    <w:rsid w:val="00EE2A1B"/>
    <w:rsid w:val="00EF0C1D"/>
    <w:rsid w:val="00E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0C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250"/>
  </w:style>
  <w:style w:type="paragraph" w:styleId="Piedepgina">
    <w:name w:val="footer"/>
    <w:basedOn w:val="Normal"/>
    <w:link w:val="PiedepginaCar"/>
    <w:uiPriority w:val="99"/>
    <w:unhideWhenUsed/>
    <w:rsid w:val="00EF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0C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250"/>
  </w:style>
  <w:style w:type="paragraph" w:styleId="Piedepgina">
    <w:name w:val="footer"/>
    <w:basedOn w:val="Normal"/>
    <w:link w:val="PiedepginaCar"/>
    <w:uiPriority w:val="99"/>
    <w:unhideWhenUsed/>
    <w:rsid w:val="00EF6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C943-1684-4F35-B160-6C75FE29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2018-01-27T18:07:00Z</cp:lastPrinted>
  <dcterms:created xsi:type="dcterms:W3CDTF">2018-01-27T17:12:00Z</dcterms:created>
  <dcterms:modified xsi:type="dcterms:W3CDTF">2018-01-27T18:08:00Z</dcterms:modified>
</cp:coreProperties>
</file>