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CD" w:rsidRPr="00161683" w:rsidRDefault="00FD37CD" w:rsidP="00FD37C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 w:rsidR="00786AB7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3607/17</w:t>
      </w:r>
    </w:p>
    <w:p w:rsidR="00FD37CD" w:rsidRDefault="00FD37CD" w:rsidP="00FD37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D37CD" w:rsidRPr="004746D1" w:rsidRDefault="00FD37CD" w:rsidP="00FD37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D37CD" w:rsidRPr="004746D1" w:rsidRDefault="00FD37CD" w:rsidP="00FD37C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D37CD" w:rsidRPr="004746D1" w:rsidRDefault="00FD37CD" w:rsidP="00FD37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D37CD" w:rsidRPr="004746D1" w:rsidRDefault="00FD37CD" w:rsidP="00FD37C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D37CD" w:rsidRPr="004746D1" w:rsidRDefault="00FD37CD" w:rsidP="00FD37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1º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NOVIEMBRE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FD37CD" w:rsidRPr="004746D1" w:rsidRDefault="00FD37CD" w:rsidP="00FD37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D37CD" w:rsidRPr="004746D1" w:rsidRDefault="00FD37CD" w:rsidP="00FD37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</w:t>
      </w:r>
      <w:r w:rsidR="00786AB7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E.</w:t>
      </w:r>
      <w:r w:rsidR="001961F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Nº </w:t>
      </w:r>
      <w:r w:rsidR="00A67BB9">
        <w:rPr>
          <w:rFonts w:ascii="Arial" w:hAnsi="Arial" w:cs="Arial"/>
          <w:b/>
          <w:sz w:val="24"/>
          <w:szCs w:val="24"/>
          <w:lang w:val="es-ES_tradnl"/>
        </w:rPr>
        <w:t>2017-17-1-000475</w:t>
      </w:r>
      <w:r w:rsidR="001961F3">
        <w:rPr>
          <w:rFonts w:ascii="Arial" w:hAnsi="Arial" w:cs="Arial"/>
          <w:b/>
          <w:sz w:val="24"/>
          <w:szCs w:val="24"/>
          <w:lang w:val="es-ES_tradnl"/>
        </w:rPr>
        <w:t>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="00A67BB9">
        <w:rPr>
          <w:rFonts w:ascii="Arial" w:hAnsi="Arial" w:cs="Arial"/>
          <w:b/>
          <w:sz w:val="24"/>
          <w:szCs w:val="24"/>
          <w:lang w:val="es-ES_tradnl"/>
        </w:rPr>
        <w:t>s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1961F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N</w:t>
      </w:r>
      <w:r w:rsidR="00A67BB9">
        <w:rPr>
          <w:rFonts w:ascii="Arial" w:hAnsi="Arial" w:cs="Arial"/>
          <w:b/>
          <w:sz w:val="24"/>
          <w:szCs w:val="24"/>
          <w:lang w:val="es-ES_tradnl"/>
        </w:rPr>
        <w:t>ros</w:t>
      </w:r>
      <w:proofErr w:type="spellEnd"/>
      <w:r w:rsidR="00A67BB9">
        <w:rPr>
          <w:rFonts w:ascii="Arial" w:hAnsi="Arial" w:cs="Arial"/>
          <w:b/>
          <w:sz w:val="24"/>
          <w:szCs w:val="24"/>
          <w:lang w:val="es-ES_tradnl"/>
        </w:rPr>
        <w:t>.</w:t>
      </w:r>
      <w:r w:rsidR="001961F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A67BB9">
        <w:rPr>
          <w:rFonts w:ascii="Arial" w:hAnsi="Arial" w:cs="Arial"/>
          <w:b/>
          <w:sz w:val="24"/>
          <w:szCs w:val="24"/>
          <w:lang w:val="es-ES_tradnl"/>
        </w:rPr>
        <w:t>3825 y 5270/17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FD37CD" w:rsidRPr="004746D1" w:rsidRDefault="00FD37CD" w:rsidP="00FD37CD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6904F9" w:rsidRPr="006904F9" w:rsidRDefault="006904F9" w:rsidP="00786AB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VISTO</w:t>
      </w:r>
      <w:r w:rsidRPr="00786AB7">
        <w:rPr>
          <w:rFonts w:ascii="Arial" w:hAnsi="Arial" w:cs="Arial"/>
          <w:b/>
          <w:sz w:val="24"/>
          <w:szCs w:val="24"/>
        </w:rPr>
        <w:t>:</w:t>
      </w:r>
      <w:r w:rsidRPr="006904F9">
        <w:rPr>
          <w:rFonts w:ascii="Arial" w:hAnsi="Arial" w:cs="Arial"/>
          <w:sz w:val="24"/>
          <w:szCs w:val="24"/>
        </w:rPr>
        <w:t xml:space="preserve"> los antecedentes remitidos por </w:t>
      </w:r>
      <w:r w:rsidR="004B107C">
        <w:rPr>
          <w:rFonts w:ascii="Arial" w:hAnsi="Arial" w:cs="Arial"/>
          <w:sz w:val="24"/>
          <w:szCs w:val="24"/>
        </w:rPr>
        <w:t>el Instituto Nacional de Colonización (INC),</w:t>
      </w:r>
      <w:r w:rsidRPr="006904F9">
        <w:rPr>
          <w:rFonts w:ascii="Arial" w:hAnsi="Arial" w:cs="Arial"/>
          <w:sz w:val="24"/>
          <w:szCs w:val="24"/>
        </w:rPr>
        <w:t xml:space="preserve"> relacionados con las observaciones realizadas por este Tribunal al </w:t>
      </w:r>
      <w:r w:rsidR="00A715C0">
        <w:rPr>
          <w:rFonts w:ascii="Arial" w:hAnsi="Arial" w:cs="Arial"/>
          <w:sz w:val="24"/>
          <w:szCs w:val="24"/>
        </w:rPr>
        <w:t xml:space="preserve">Proyecto de </w:t>
      </w:r>
      <w:r w:rsidRPr="006904F9">
        <w:rPr>
          <w:rFonts w:ascii="Arial" w:hAnsi="Arial" w:cs="Arial"/>
          <w:sz w:val="24"/>
          <w:szCs w:val="24"/>
        </w:rPr>
        <w:t xml:space="preserve">Presupuesto Operativo, </w:t>
      </w:r>
      <w:r w:rsidR="008727C4">
        <w:rPr>
          <w:rFonts w:ascii="Arial" w:hAnsi="Arial" w:cs="Arial"/>
          <w:sz w:val="24"/>
          <w:szCs w:val="24"/>
        </w:rPr>
        <w:t>de Operaciones Financieras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 xml:space="preserve">y de Inversiones </w:t>
      </w:r>
      <w:r w:rsidRPr="006904F9">
        <w:rPr>
          <w:rFonts w:ascii="Arial" w:hAnsi="Arial" w:cs="Arial"/>
          <w:sz w:val="24"/>
          <w:szCs w:val="24"/>
        </w:rPr>
        <w:t>para el Ejercicio 201</w:t>
      </w:r>
      <w:r w:rsidR="004B107C">
        <w:rPr>
          <w:rFonts w:ascii="Arial" w:hAnsi="Arial" w:cs="Arial"/>
          <w:sz w:val="24"/>
          <w:szCs w:val="24"/>
        </w:rPr>
        <w:t>8</w:t>
      </w:r>
      <w:r w:rsidR="00786AB7">
        <w:rPr>
          <w:rFonts w:ascii="Arial" w:hAnsi="Arial" w:cs="Arial"/>
          <w:sz w:val="24"/>
          <w:szCs w:val="24"/>
        </w:rPr>
        <w:t>;</w:t>
      </w:r>
    </w:p>
    <w:p w:rsidR="00A67BB9" w:rsidRDefault="006904F9" w:rsidP="00786AB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RESULTANDO</w:t>
      </w:r>
      <w:r w:rsidR="004B107C" w:rsidRPr="006904F9">
        <w:rPr>
          <w:rFonts w:ascii="Arial" w:hAnsi="Arial" w:cs="Arial"/>
          <w:b/>
          <w:sz w:val="24"/>
          <w:szCs w:val="24"/>
        </w:rPr>
        <w:t>:</w:t>
      </w:r>
      <w:r w:rsidR="004B107C" w:rsidRPr="006904F9">
        <w:rPr>
          <w:rFonts w:ascii="Arial" w:hAnsi="Arial" w:cs="Arial"/>
          <w:sz w:val="24"/>
          <w:szCs w:val="24"/>
        </w:rPr>
        <w:t xml:space="preserve"> </w:t>
      </w:r>
      <w:r w:rsidR="004B107C" w:rsidRPr="004B107C">
        <w:rPr>
          <w:rFonts w:ascii="Arial" w:hAnsi="Arial" w:cs="Arial"/>
          <w:b/>
          <w:sz w:val="24"/>
          <w:szCs w:val="24"/>
        </w:rPr>
        <w:t>1</w:t>
      </w:r>
      <w:r w:rsidRPr="006904F9">
        <w:rPr>
          <w:rFonts w:ascii="Arial" w:hAnsi="Arial" w:cs="Arial"/>
          <w:b/>
          <w:sz w:val="24"/>
          <w:szCs w:val="24"/>
        </w:rPr>
        <w:t>)</w:t>
      </w:r>
      <w:r w:rsidRPr="006904F9">
        <w:rPr>
          <w:rFonts w:ascii="Arial" w:hAnsi="Arial" w:cs="Arial"/>
          <w:sz w:val="24"/>
          <w:szCs w:val="24"/>
        </w:rPr>
        <w:t xml:space="preserve"> que e</w:t>
      </w:r>
      <w:r>
        <w:rPr>
          <w:rFonts w:ascii="Arial" w:hAnsi="Arial" w:cs="Arial"/>
          <w:sz w:val="24"/>
          <w:szCs w:val="24"/>
        </w:rPr>
        <w:t xml:space="preserve">ste Tribunal emitió con fecha </w:t>
      </w:r>
      <w:r w:rsidR="00A67BB9">
        <w:rPr>
          <w:rFonts w:ascii="Arial" w:hAnsi="Arial" w:cs="Arial"/>
          <w:sz w:val="24"/>
          <w:szCs w:val="24"/>
        </w:rPr>
        <w:t>30/08/</w:t>
      </w:r>
      <w:r w:rsidR="004B107C">
        <w:rPr>
          <w:rFonts w:ascii="Arial" w:hAnsi="Arial" w:cs="Arial"/>
          <w:sz w:val="24"/>
          <w:szCs w:val="24"/>
        </w:rPr>
        <w:t>17</w:t>
      </w:r>
      <w:r w:rsidR="00A67BB9">
        <w:rPr>
          <w:rFonts w:ascii="Arial" w:hAnsi="Arial" w:cs="Arial"/>
          <w:sz w:val="24"/>
          <w:szCs w:val="24"/>
        </w:rPr>
        <w:t>,</w:t>
      </w:r>
      <w:r w:rsidRPr="006904F9">
        <w:rPr>
          <w:rFonts w:ascii="Arial" w:hAnsi="Arial" w:cs="Arial"/>
          <w:sz w:val="24"/>
          <w:szCs w:val="24"/>
        </w:rPr>
        <w:t xml:space="preserve"> su Dictamen Constitucional sobre el Proyecto de Presupuesto para el Ejercicio </w:t>
      </w:r>
      <w:r>
        <w:rPr>
          <w:rFonts w:ascii="Arial" w:hAnsi="Arial" w:cs="Arial"/>
          <w:sz w:val="24"/>
          <w:szCs w:val="24"/>
        </w:rPr>
        <w:t>201</w:t>
      </w:r>
      <w:r w:rsidR="004B107C">
        <w:rPr>
          <w:rFonts w:ascii="Arial" w:hAnsi="Arial" w:cs="Arial"/>
          <w:sz w:val="24"/>
          <w:szCs w:val="24"/>
        </w:rPr>
        <w:t>8 del Instituto Nacional de Colonización</w:t>
      </w:r>
      <w:r w:rsidRPr="006904F9">
        <w:rPr>
          <w:rFonts w:ascii="Arial" w:hAnsi="Arial" w:cs="Arial"/>
          <w:sz w:val="24"/>
          <w:szCs w:val="24"/>
        </w:rPr>
        <w:t xml:space="preserve">, formulando las siguientes </w:t>
      </w:r>
      <w:r w:rsidR="00786AB7">
        <w:rPr>
          <w:rFonts w:ascii="Arial" w:hAnsi="Arial" w:cs="Arial"/>
          <w:sz w:val="24"/>
          <w:szCs w:val="24"/>
        </w:rPr>
        <w:t>observaciones:</w:t>
      </w:r>
    </w:p>
    <w:p w:rsidR="00A67BB9" w:rsidRDefault="004B107C" w:rsidP="00A6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7BB9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A67B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se precisa la forma de percepción de las partidas por “Trabajo en días inhábiles y nocturnos” (Objeto del gasto 052.001 - $ 288.895), no estando determinados en la norma presupuestal los criterios para su determinación y monto</w:t>
      </w:r>
      <w:r w:rsidR="00A67BB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786AB7">
        <w:rPr>
          <w:rFonts w:ascii="Arial" w:hAnsi="Arial" w:cs="Arial"/>
          <w:sz w:val="24"/>
          <w:szCs w:val="24"/>
        </w:rPr>
        <w:t>y</w:t>
      </w:r>
    </w:p>
    <w:p w:rsidR="00AD3854" w:rsidRPr="005F57C6" w:rsidRDefault="006904F9" w:rsidP="00A6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7BB9">
        <w:rPr>
          <w:rFonts w:ascii="Arial" w:hAnsi="Arial" w:cs="Arial"/>
          <w:b/>
          <w:sz w:val="24"/>
          <w:szCs w:val="24"/>
        </w:rPr>
        <w:t>b)</w:t>
      </w:r>
      <w:r w:rsidR="00AD3854">
        <w:rPr>
          <w:rFonts w:ascii="Arial" w:hAnsi="Arial" w:cs="Arial"/>
          <w:b/>
          <w:sz w:val="24"/>
          <w:szCs w:val="24"/>
        </w:rPr>
        <w:t xml:space="preserve"> </w:t>
      </w:r>
      <w:r w:rsidR="00A67BB9">
        <w:rPr>
          <w:rFonts w:ascii="Arial" w:hAnsi="Arial" w:cs="Arial"/>
          <w:sz w:val="24"/>
          <w:szCs w:val="24"/>
        </w:rPr>
        <w:t>el</w:t>
      </w:r>
      <w:r w:rsidR="004B107C">
        <w:rPr>
          <w:rFonts w:ascii="Arial" w:hAnsi="Arial" w:cs="Arial"/>
          <w:sz w:val="24"/>
          <w:szCs w:val="24"/>
        </w:rPr>
        <w:t xml:space="preserve"> INC no remitió la proyección de las variaciones patrimo</w:t>
      </w:r>
      <w:r w:rsidR="00A67BB9">
        <w:rPr>
          <w:rFonts w:ascii="Arial" w:hAnsi="Arial" w:cs="Arial"/>
          <w:sz w:val="24"/>
          <w:szCs w:val="24"/>
        </w:rPr>
        <w:t>niales del año, prevista en el A</w:t>
      </w:r>
      <w:r w:rsidR="004B107C">
        <w:rPr>
          <w:rFonts w:ascii="Arial" w:hAnsi="Arial" w:cs="Arial"/>
          <w:sz w:val="24"/>
          <w:szCs w:val="24"/>
        </w:rPr>
        <w:t>rtículo 2 del Decreto Nº 452/</w:t>
      </w:r>
      <w:r w:rsidR="00A67BB9">
        <w:rPr>
          <w:rFonts w:ascii="Arial" w:hAnsi="Arial" w:cs="Arial"/>
          <w:sz w:val="24"/>
          <w:szCs w:val="24"/>
        </w:rPr>
        <w:t>1</w:t>
      </w:r>
      <w:r w:rsidR="004B107C">
        <w:rPr>
          <w:rFonts w:ascii="Arial" w:hAnsi="Arial" w:cs="Arial"/>
          <w:sz w:val="24"/>
          <w:szCs w:val="24"/>
        </w:rPr>
        <w:t>967;</w:t>
      </w:r>
    </w:p>
    <w:p w:rsidR="00D241FE" w:rsidRDefault="00786AB7" w:rsidP="00786AB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04F9" w:rsidRPr="00F31D1E">
        <w:rPr>
          <w:rFonts w:ascii="Arial" w:hAnsi="Arial" w:cs="Arial"/>
          <w:b/>
          <w:sz w:val="24"/>
          <w:szCs w:val="24"/>
        </w:rPr>
        <w:t>2)</w:t>
      </w:r>
      <w:r w:rsidR="006904F9" w:rsidRPr="00F31D1E">
        <w:rPr>
          <w:rFonts w:ascii="Arial" w:hAnsi="Arial" w:cs="Arial"/>
          <w:sz w:val="24"/>
          <w:szCs w:val="24"/>
        </w:rPr>
        <w:t xml:space="preserve"> que </w:t>
      </w:r>
      <w:r w:rsidR="00A715C0">
        <w:rPr>
          <w:rFonts w:ascii="Arial" w:hAnsi="Arial" w:cs="Arial"/>
          <w:sz w:val="24"/>
          <w:szCs w:val="24"/>
        </w:rPr>
        <w:t>en esta oportunidad</w:t>
      </w:r>
      <w:r w:rsidR="0099199B">
        <w:rPr>
          <w:rFonts w:ascii="Arial" w:hAnsi="Arial" w:cs="Arial"/>
          <w:sz w:val="24"/>
          <w:szCs w:val="24"/>
        </w:rPr>
        <w:t>, el INC</w:t>
      </w:r>
      <w:r w:rsidR="004B107C">
        <w:rPr>
          <w:rFonts w:ascii="Arial" w:hAnsi="Arial" w:cs="Arial"/>
          <w:sz w:val="24"/>
          <w:szCs w:val="24"/>
        </w:rPr>
        <w:t xml:space="preserve"> remite la Resolución Nº 28 Acta Nº </w:t>
      </w:r>
      <w:r w:rsidR="0099199B">
        <w:rPr>
          <w:rFonts w:ascii="Arial" w:hAnsi="Arial" w:cs="Arial"/>
          <w:sz w:val="24"/>
          <w:szCs w:val="24"/>
        </w:rPr>
        <w:t>5376, de fecha 27</w:t>
      </w:r>
      <w:r w:rsidR="00A67BB9">
        <w:rPr>
          <w:rFonts w:ascii="Arial" w:hAnsi="Arial" w:cs="Arial"/>
          <w:sz w:val="24"/>
          <w:szCs w:val="24"/>
        </w:rPr>
        <w:t>/09/</w:t>
      </w:r>
      <w:r w:rsidR="0099199B">
        <w:rPr>
          <w:rFonts w:ascii="Arial" w:hAnsi="Arial" w:cs="Arial"/>
          <w:sz w:val="24"/>
          <w:szCs w:val="24"/>
        </w:rPr>
        <w:t>17</w:t>
      </w:r>
      <w:r w:rsidR="00A715C0">
        <w:rPr>
          <w:rFonts w:ascii="Arial" w:hAnsi="Arial" w:cs="Arial"/>
          <w:sz w:val="24"/>
          <w:szCs w:val="24"/>
        </w:rPr>
        <w:t>, en la que se aprueban las modificaciones al Proyecto de</w:t>
      </w:r>
      <w:r w:rsidR="0099199B">
        <w:rPr>
          <w:rFonts w:ascii="Arial" w:hAnsi="Arial" w:cs="Arial"/>
          <w:sz w:val="24"/>
          <w:szCs w:val="24"/>
        </w:rPr>
        <w:t xml:space="preserve"> Presupuesto</w:t>
      </w:r>
      <w:r w:rsidR="008727C4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>Operativo, de Operaciones Financier</w:t>
      </w:r>
      <w:r w:rsidR="008727C4">
        <w:rPr>
          <w:rFonts w:ascii="Arial" w:hAnsi="Arial" w:cs="Arial"/>
          <w:sz w:val="24"/>
          <w:szCs w:val="24"/>
        </w:rPr>
        <w:t>as y de Inversiones para el 201</w:t>
      </w:r>
      <w:r w:rsidR="0099199B">
        <w:rPr>
          <w:rFonts w:ascii="Arial" w:hAnsi="Arial" w:cs="Arial"/>
          <w:sz w:val="24"/>
          <w:szCs w:val="24"/>
        </w:rPr>
        <w:t>8</w:t>
      </w:r>
      <w:r w:rsidR="00A715C0">
        <w:rPr>
          <w:rFonts w:ascii="Arial" w:hAnsi="Arial" w:cs="Arial"/>
          <w:sz w:val="24"/>
          <w:szCs w:val="24"/>
        </w:rPr>
        <w:t xml:space="preserve">, </w:t>
      </w:r>
      <w:r w:rsidR="00D241FE">
        <w:rPr>
          <w:rFonts w:ascii="Arial" w:hAnsi="Arial" w:cs="Arial"/>
          <w:sz w:val="24"/>
          <w:szCs w:val="24"/>
        </w:rPr>
        <w:t>que se detallan</w:t>
      </w:r>
      <w:r>
        <w:rPr>
          <w:rFonts w:ascii="Arial" w:hAnsi="Arial" w:cs="Arial"/>
          <w:sz w:val="24"/>
          <w:szCs w:val="24"/>
        </w:rPr>
        <w:t>:</w:t>
      </w:r>
    </w:p>
    <w:p w:rsidR="00A67BB9" w:rsidRDefault="0099199B" w:rsidP="00A6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7BB9">
        <w:rPr>
          <w:rFonts w:ascii="Arial" w:hAnsi="Arial" w:cs="Arial"/>
          <w:b/>
          <w:sz w:val="24"/>
          <w:szCs w:val="24"/>
        </w:rPr>
        <w:t>a)</w:t>
      </w:r>
      <w:r w:rsidR="00D762CB">
        <w:rPr>
          <w:rFonts w:ascii="Arial" w:hAnsi="Arial" w:cs="Arial"/>
          <w:sz w:val="24"/>
          <w:szCs w:val="24"/>
        </w:rPr>
        <w:t xml:space="preserve"> </w:t>
      </w:r>
      <w:r w:rsidR="00A1025F">
        <w:rPr>
          <w:rFonts w:ascii="Arial" w:hAnsi="Arial" w:cs="Arial"/>
          <w:sz w:val="24"/>
          <w:szCs w:val="24"/>
        </w:rPr>
        <w:t xml:space="preserve">se </w:t>
      </w:r>
      <w:r w:rsidR="00D762CB">
        <w:rPr>
          <w:rFonts w:ascii="Arial" w:hAnsi="Arial" w:cs="Arial"/>
          <w:sz w:val="24"/>
          <w:szCs w:val="24"/>
        </w:rPr>
        <w:t>incorporó</w:t>
      </w:r>
      <w:r w:rsidR="00A67BB9">
        <w:rPr>
          <w:rFonts w:ascii="Arial" w:hAnsi="Arial" w:cs="Arial"/>
          <w:sz w:val="24"/>
          <w:szCs w:val="24"/>
        </w:rPr>
        <w:t xml:space="preserve"> el A</w:t>
      </w:r>
      <w:r>
        <w:rPr>
          <w:rFonts w:ascii="Arial" w:hAnsi="Arial" w:cs="Arial"/>
          <w:sz w:val="24"/>
          <w:szCs w:val="24"/>
        </w:rPr>
        <w:t xml:space="preserve">rtículo </w:t>
      </w:r>
      <w:r w:rsidRPr="00CD54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9º) a </w:t>
      </w:r>
      <w:r w:rsidRPr="00CD5490">
        <w:rPr>
          <w:rFonts w:ascii="Arial" w:hAnsi="Arial" w:cs="Arial"/>
          <w:sz w:val="24"/>
          <w:szCs w:val="24"/>
        </w:rPr>
        <w:t>las no</w:t>
      </w:r>
      <w:r>
        <w:rPr>
          <w:rFonts w:ascii="Arial" w:hAnsi="Arial" w:cs="Arial"/>
          <w:sz w:val="24"/>
          <w:szCs w:val="24"/>
        </w:rPr>
        <w:t>rmas de ejecución presupuestal</w:t>
      </w:r>
      <w:r w:rsidR="00A67B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refiere a la forma de percepción de las partidas por trabajo en días inhábiles y nocturnos, estableciendo los criteri</w:t>
      </w:r>
      <w:r w:rsidR="00A67BB9">
        <w:rPr>
          <w:rFonts w:ascii="Arial" w:hAnsi="Arial" w:cs="Arial"/>
          <w:sz w:val="24"/>
          <w:szCs w:val="24"/>
        </w:rPr>
        <w:t xml:space="preserve">os para su distribución y monto; </w:t>
      </w:r>
      <w:r w:rsidR="00786AB7">
        <w:rPr>
          <w:rFonts w:ascii="Arial" w:hAnsi="Arial" w:cs="Arial"/>
          <w:sz w:val="24"/>
          <w:szCs w:val="24"/>
        </w:rPr>
        <w:t>y</w:t>
      </w:r>
    </w:p>
    <w:p w:rsidR="00FC2EEE" w:rsidRPr="00FC2EEE" w:rsidRDefault="0099199B" w:rsidP="00A6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7BB9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A1025F">
        <w:rPr>
          <w:rFonts w:ascii="Arial" w:hAnsi="Arial" w:cs="Arial"/>
          <w:sz w:val="24"/>
          <w:szCs w:val="24"/>
        </w:rPr>
        <w:t xml:space="preserve">se </w:t>
      </w:r>
      <w:r w:rsidR="00D762CB">
        <w:rPr>
          <w:rFonts w:ascii="Arial" w:hAnsi="Arial" w:cs="Arial"/>
          <w:sz w:val="24"/>
          <w:szCs w:val="24"/>
        </w:rPr>
        <w:t>presentó</w:t>
      </w:r>
      <w:r>
        <w:rPr>
          <w:rFonts w:ascii="Arial" w:hAnsi="Arial" w:cs="Arial"/>
          <w:sz w:val="24"/>
          <w:szCs w:val="24"/>
        </w:rPr>
        <w:t xml:space="preserve"> la proyección d</w:t>
      </w:r>
      <w:r w:rsidR="00A67BB9">
        <w:rPr>
          <w:rFonts w:ascii="Arial" w:hAnsi="Arial" w:cs="Arial"/>
          <w:sz w:val="24"/>
          <w:szCs w:val="24"/>
        </w:rPr>
        <w:t>e las variaciones patrimoniales;</w:t>
      </w:r>
    </w:p>
    <w:p w:rsidR="006904F9" w:rsidRPr="006904F9" w:rsidRDefault="006904F9" w:rsidP="00786AB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lastRenderedPageBreak/>
        <w:t>CONSIDERANDO: 1)</w:t>
      </w:r>
      <w:r w:rsidRPr="006904F9">
        <w:rPr>
          <w:rFonts w:ascii="Arial" w:hAnsi="Arial" w:cs="Arial"/>
          <w:sz w:val="24"/>
          <w:szCs w:val="24"/>
        </w:rPr>
        <w:t xml:space="preserve"> que este Tribunal</w:t>
      </w:r>
      <w:r w:rsidR="008727C4">
        <w:rPr>
          <w:rFonts w:ascii="Arial" w:hAnsi="Arial" w:cs="Arial"/>
          <w:sz w:val="24"/>
          <w:szCs w:val="24"/>
        </w:rPr>
        <w:t xml:space="preserve">, con fecha </w:t>
      </w:r>
      <w:r w:rsidR="0099199B">
        <w:rPr>
          <w:rFonts w:ascii="Arial" w:hAnsi="Arial" w:cs="Arial"/>
          <w:sz w:val="24"/>
          <w:szCs w:val="24"/>
        </w:rPr>
        <w:t>30</w:t>
      </w:r>
      <w:r w:rsidR="00A67BB9">
        <w:rPr>
          <w:rFonts w:ascii="Arial" w:hAnsi="Arial" w:cs="Arial"/>
          <w:sz w:val="24"/>
          <w:szCs w:val="24"/>
        </w:rPr>
        <w:t>/08/</w:t>
      </w:r>
      <w:r w:rsidR="0099199B">
        <w:rPr>
          <w:rFonts w:ascii="Arial" w:hAnsi="Arial" w:cs="Arial"/>
          <w:sz w:val="24"/>
          <w:szCs w:val="24"/>
        </w:rPr>
        <w:t>17</w:t>
      </w:r>
      <w:r w:rsidR="00A715C0">
        <w:rPr>
          <w:rFonts w:ascii="Arial" w:hAnsi="Arial" w:cs="Arial"/>
          <w:sz w:val="24"/>
          <w:szCs w:val="24"/>
        </w:rPr>
        <w:t>,</w:t>
      </w:r>
      <w:r w:rsidRPr="006904F9">
        <w:rPr>
          <w:rFonts w:ascii="Arial" w:hAnsi="Arial" w:cs="Arial"/>
          <w:sz w:val="24"/>
          <w:szCs w:val="24"/>
        </w:rPr>
        <w:t xml:space="preserve"> emitió el Dictamen que constituc</w:t>
      </w:r>
      <w:r w:rsidR="008727C4">
        <w:rPr>
          <w:rFonts w:ascii="Arial" w:hAnsi="Arial" w:cs="Arial"/>
          <w:sz w:val="24"/>
          <w:szCs w:val="24"/>
        </w:rPr>
        <w:t>ionalmente le compete respecto de</w:t>
      </w:r>
      <w:r w:rsidRPr="006904F9">
        <w:rPr>
          <w:rFonts w:ascii="Arial" w:hAnsi="Arial" w:cs="Arial"/>
          <w:sz w:val="24"/>
          <w:szCs w:val="24"/>
        </w:rPr>
        <w:t>l Proyecto de Presupuesto correspondiente</w:t>
      </w:r>
      <w:r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sz w:val="24"/>
          <w:szCs w:val="24"/>
        </w:rPr>
        <w:t>al</w:t>
      </w:r>
      <w:r w:rsidR="0099199B">
        <w:rPr>
          <w:rFonts w:ascii="Arial" w:hAnsi="Arial" w:cs="Arial"/>
          <w:sz w:val="24"/>
          <w:szCs w:val="24"/>
        </w:rPr>
        <w:t xml:space="preserve"> Ejercicio 2018</w:t>
      </w:r>
      <w:r w:rsidRPr="006904F9">
        <w:rPr>
          <w:rFonts w:ascii="Arial" w:hAnsi="Arial" w:cs="Arial"/>
          <w:sz w:val="24"/>
          <w:szCs w:val="24"/>
        </w:rPr>
        <w:t xml:space="preserve"> de</w:t>
      </w:r>
      <w:r w:rsidR="0099199B">
        <w:rPr>
          <w:rFonts w:ascii="Arial" w:hAnsi="Arial" w:cs="Arial"/>
          <w:sz w:val="24"/>
          <w:szCs w:val="24"/>
        </w:rPr>
        <w:t>l INC</w:t>
      </w:r>
      <w:r w:rsidR="00786AB7">
        <w:rPr>
          <w:rFonts w:ascii="Arial" w:hAnsi="Arial" w:cs="Arial"/>
          <w:sz w:val="24"/>
          <w:szCs w:val="24"/>
        </w:rPr>
        <w:t>;</w:t>
      </w:r>
    </w:p>
    <w:p w:rsidR="00A67BB9" w:rsidRDefault="006904F9" w:rsidP="00786AB7">
      <w:pPr>
        <w:tabs>
          <w:tab w:val="left" w:pos="1843"/>
          <w:tab w:val="left" w:pos="1985"/>
          <w:tab w:val="left" w:pos="2268"/>
          <w:tab w:val="left" w:pos="2410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032B2">
        <w:rPr>
          <w:rFonts w:ascii="Arial" w:hAnsi="Arial" w:cs="Arial"/>
          <w:b/>
          <w:sz w:val="24"/>
          <w:szCs w:val="24"/>
        </w:rPr>
        <w:t>2)</w:t>
      </w:r>
      <w:r w:rsidRPr="00C032B2">
        <w:rPr>
          <w:rFonts w:ascii="Arial" w:hAnsi="Arial" w:cs="Arial"/>
          <w:sz w:val="24"/>
          <w:szCs w:val="24"/>
        </w:rPr>
        <w:t xml:space="preserve"> que</w:t>
      </w:r>
      <w:r w:rsidR="00D848CD">
        <w:rPr>
          <w:rFonts w:ascii="Arial" w:hAnsi="Arial" w:cs="Arial"/>
          <w:sz w:val="24"/>
          <w:szCs w:val="24"/>
        </w:rPr>
        <w:t xml:space="preserve"> conforme con lo dispuesto por el </w:t>
      </w:r>
      <w:r w:rsidR="00A67BB9">
        <w:rPr>
          <w:rFonts w:ascii="Arial" w:hAnsi="Arial" w:cs="Arial"/>
          <w:sz w:val="24"/>
          <w:szCs w:val="24"/>
        </w:rPr>
        <w:t>A</w:t>
      </w:r>
      <w:r w:rsidR="00D848CD">
        <w:rPr>
          <w:rFonts w:ascii="Arial" w:hAnsi="Arial" w:cs="Arial"/>
          <w:sz w:val="24"/>
          <w:szCs w:val="24"/>
        </w:rPr>
        <w:t>rtículo 221 de la Constitución</w:t>
      </w:r>
      <w:r w:rsidR="00723BAD">
        <w:rPr>
          <w:rFonts w:ascii="Arial" w:hAnsi="Arial" w:cs="Arial"/>
          <w:sz w:val="24"/>
          <w:szCs w:val="24"/>
        </w:rPr>
        <w:t xml:space="preserve"> de la República</w:t>
      </w:r>
      <w:r w:rsidR="00D241FE">
        <w:rPr>
          <w:rFonts w:ascii="Arial" w:hAnsi="Arial" w:cs="Arial"/>
          <w:sz w:val="24"/>
          <w:szCs w:val="24"/>
        </w:rPr>
        <w:t>, el O</w:t>
      </w:r>
      <w:r w:rsidR="00D848CD">
        <w:rPr>
          <w:rFonts w:ascii="Arial" w:hAnsi="Arial" w:cs="Arial"/>
          <w:sz w:val="24"/>
          <w:szCs w:val="24"/>
        </w:rPr>
        <w:t>rganismo está facult</w:t>
      </w:r>
      <w:r w:rsidR="00EC2936">
        <w:rPr>
          <w:rFonts w:ascii="Arial" w:hAnsi="Arial" w:cs="Arial"/>
          <w:sz w:val="24"/>
          <w:szCs w:val="24"/>
        </w:rPr>
        <w:t>ado a modificar el proyecto de p</w:t>
      </w:r>
      <w:r w:rsidR="00D848CD">
        <w:rPr>
          <w:rFonts w:ascii="Arial" w:hAnsi="Arial" w:cs="Arial"/>
          <w:sz w:val="24"/>
          <w:szCs w:val="24"/>
        </w:rPr>
        <w:t>resupuesto</w:t>
      </w:r>
      <w:r w:rsidR="00A67BB9">
        <w:rPr>
          <w:rFonts w:ascii="Arial" w:hAnsi="Arial" w:cs="Arial"/>
          <w:sz w:val="24"/>
          <w:szCs w:val="24"/>
        </w:rPr>
        <w:t>,</w:t>
      </w:r>
      <w:r w:rsidR="00D848CD">
        <w:rPr>
          <w:rFonts w:ascii="Arial" w:hAnsi="Arial" w:cs="Arial"/>
          <w:sz w:val="24"/>
          <w:szCs w:val="24"/>
        </w:rPr>
        <w:t xml:space="preserve"> para ajustarlo a las observaciones formuladas </w:t>
      </w:r>
      <w:r w:rsidR="00D241FE">
        <w:rPr>
          <w:rFonts w:ascii="Arial" w:hAnsi="Arial" w:cs="Arial"/>
          <w:sz w:val="24"/>
          <w:szCs w:val="24"/>
        </w:rPr>
        <w:t xml:space="preserve">por </w:t>
      </w:r>
      <w:r w:rsidR="00D848CD">
        <w:rPr>
          <w:rFonts w:ascii="Arial" w:hAnsi="Arial" w:cs="Arial"/>
          <w:sz w:val="24"/>
          <w:szCs w:val="24"/>
        </w:rPr>
        <w:t>el Tribunal de Cuentas</w:t>
      </w:r>
      <w:r w:rsidR="00D241FE">
        <w:rPr>
          <w:rFonts w:ascii="Arial" w:hAnsi="Arial" w:cs="Arial"/>
          <w:sz w:val="24"/>
          <w:szCs w:val="24"/>
        </w:rPr>
        <w:t xml:space="preserve"> y el Poder Ejecutivo</w:t>
      </w:r>
      <w:r w:rsidR="00D848CD">
        <w:rPr>
          <w:rFonts w:ascii="Arial" w:hAnsi="Arial" w:cs="Arial"/>
          <w:sz w:val="24"/>
          <w:szCs w:val="24"/>
        </w:rPr>
        <w:t>;</w:t>
      </w:r>
    </w:p>
    <w:p w:rsidR="00A67BB9" w:rsidRDefault="00D848CD" w:rsidP="00786AB7">
      <w:pPr>
        <w:tabs>
          <w:tab w:val="left" w:pos="1843"/>
          <w:tab w:val="left" w:pos="1985"/>
          <w:tab w:val="left" w:pos="2268"/>
          <w:tab w:val="left" w:pos="2410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D848C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tal sentido, las modificaciones remitidas se adecuan a lo oportunamente señalado por </w:t>
      </w:r>
      <w:r w:rsidR="00D241FE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>Tribunal, por lo que se subsanan las observaci</w:t>
      </w:r>
      <w:r w:rsidR="00EC2936">
        <w:rPr>
          <w:rFonts w:ascii="Arial" w:hAnsi="Arial" w:cs="Arial"/>
          <w:sz w:val="24"/>
          <w:szCs w:val="24"/>
        </w:rPr>
        <w:t>ones formuladas al proyecto de p</w:t>
      </w:r>
      <w:r>
        <w:rPr>
          <w:rFonts w:ascii="Arial" w:hAnsi="Arial" w:cs="Arial"/>
          <w:sz w:val="24"/>
          <w:szCs w:val="24"/>
        </w:rPr>
        <w:t xml:space="preserve">resupuesto, establecidas en los </w:t>
      </w:r>
      <w:r w:rsidR="00A67B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umerales </w:t>
      </w:r>
      <w:r w:rsidR="0099199B">
        <w:rPr>
          <w:rFonts w:ascii="Arial" w:hAnsi="Arial" w:cs="Arial"/>
          <w:sz w:val="24"/>
          <w:szCs w:val="24"/>
        </w:rPr>
        <w:t>2.10</w:t>
      </w:r>
      <w:r w:rsidR="00D762CB">
        <w:rPr>
          <w:rFonts w:ascii="Arial" w:hAnsi="Arial" w:cs="Arial"/>
          <w:sz w:val="24"/>
          <w:szCs w:val="24"/>
        </w:rPr>
        <w:t>)</w:t>
      </w:r>
      <w:r w:rsidR="00AC31FE">
        <w:rPr>
          <w:rFonts w:ascii="Arial" w:hAnsi="Arial" w:cs="Arial"/>
          <w:sz w:val="24"/>
          <w:szCs w:val="24"/>
        </w:rPr>
        <w:t xml:space="preserve"> </w:t>
      </w:r>
      <w:r w:rsidR="0099199B">
        <w:rPr>
          <w:rFonts w:ascii="Arial" w:hAnsi="Arial" w:cs="Arial"/>
          <w:sz w:val="24"/>
          <w:szCs w:val="24"/>
        </w:rPr>
        <w:t>y 2.11</w:t>
      </w:r>
      <w:r>
        <w:rPr>
          <w:rFonts w:ascii="Arial" w:hAnsi="Arial" w:cs="Arial"/>
          <w:sz w:val="24"/>
          <w:szCs w:val="24"/>
        </w:rPr>
        <w:t>) de su Dictamen;</w:t>
      </w:r>
    </w:p>
    <w:p w:rsidR="00A67BB9" w:rsidRDefault="0099199B" w:rsidP="00786AB7">
      <w:pPr>
        <w:tabs>
          <w:tab w:val="left" w:pos="1843"/>
          <w:tab w:val="left" w:pos="1985"/>
          <w:tab w:val="left" w:pos="2268"/>
          <w:tab w:val="left" w:pos="2410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C2EEE" w:rsidRPr="00222A78">
        <w:rPr>
          <w:rFonts w:ascii="Arial" w:hAnsi="Arial" w:cs="Arial"/>
          <w:b/>
          <w:sz w:val="24"/>
          <w:szCs w:val="24"/>
        </w:rPr>
        <w:t>)</w:t>
      </w:r>
      <w:r w:rsidR="00FC2EEE"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sz w:val="24"/>
          <w:szCs w:val="24"/>
        </w:rPr>
        <w:t xml:space="preserve">que no obstante ello, </w:t>
      </w:r>
      <w:r w:rsidR="00D848CD">
        <w:rPr>
          <w:rFonts w:ascii="Arial" w:hAnsi="Arial" w:cs="Arial"/>
          <w:sz w:val="24"/>
          <w:szCs w:val="24"/>
        </w:rPr>
        <w:t>se mantienen en los mismos términos l</w:t>
      </w:r>
      <w:r w:rsidR="00723BAD">
        <w:rPr>
          <w:rFonts w:ascii="Arial" w:hAnsi="Arial" w:cs="Arial"/>
          <w:sz w:val="24"/>
          <w:szCs w:val="24"/>
        </w:rPr>
        <w:t xml:space="preserve">o mencionado </w:t>
      </w:r>
      <w:r w:rsidR="00D848CD">
        <w:rPr>
          <w:rFonts w:ascii="Arial" w:hAnsi="Arial" w:cs="Arial"/>
          <w:sz w:val="24"/>
          <w:szCs w:val="24"/>
        </w:rPr>
        <w:t xml:space="preserve">por este Tribunal, </w:t>
      </w:r>
      <w:r w:rsidR="00AC31FE">
        <w:rPr>
          <w:rFonts w:ascii="Arial" w:hAnsi="Arial" w:cs="Arial"/>
          <w:sz w:val="24"/>
          <w:szCs w:val="24"/>
        </w:rPr>
        <w:t xml:space="preserve">en los </w:t>
      </w:r>
      <w:r w:rsidR="00A67BB9">
        <w:rPr>
          <w:rFonts w:ascii="Arial" w:hAnsi="Arial" w:cs="Arial"/>
          <w:sz w:val="24"/>
          <w:szCs w:val="24"/>
        </w:rPr>
        <w:t>N</w:t>
      </w:r>
      <w:r w:rsidR="00AC31FE">
        <w:rPr>
          <w:rFonts w:ascii="Arial" w:hAnsi="Arial" w:cs="Arial"/>
          <w:sz w:val="24"/>
          <w:szCs w:val="24"/>
        </w:rPr>
        <w:t xml:space="preserve">umerales </w:t>
      </w:r>
      <w:r>
        <w:rPr>
          <w:rFonts w:ascii="Arial" w:hAnsi="Arial" w:cs="Arial"/>
          <w:sz w:val="24"/>
          <w:szCs w:val="24"/>
        </w:rPr>
        <w:t>2</w:t>
      </w:r>
      <w:r w:rsidR="00AC31FE" w:rsidRPr="00B506FB">
        <w:rPr>
          <w:rFonts w:ascii="Arial" w:hAnsi="Arial" w:cs="Arial"/>
          <w:sz w:val="24"/>
          <w:szCs w:val="24"/>
        </w:rPr>
        <w:t>.4),</w:t>
      </w:r>
      <w:r>
        <w:rPr>
          <w:rFonts w:ascii="Arial" w:hAnsi="Arial" w:cs="Arial"/>
          <w:sz w:val="24"/>
          <w:szCs w:val="24"/>
        </w:rPr>
        <w:t xml:space="preserve"> 2.5)</w:t>
      </w:r>
      <w:r w:rsidR="00A67BB9">
        <w:rPr>
          <w:rFonts w:ascii="Arial" w:hAnsi="Arial" w:cs="Arial"/>
          <w:sz w:val="24"/>
          <w:szCs w:val="24"/>
        </w:rPr>
        <w:t>,</w:t>
      </w:r>
      <w:r w:rsidR="00AC31FE" w:rsidRPr="00B506FB">
        <w:rPr>
          <w:rFonts w:ascii="Arial" w:hAnsi="Arial" w:cs="Arial"/>
          <w:sz w:val="24"/>
          <w:szCs w:val="24"/>
        </w:rPr>
        <w:t xml:space="preserve"> 2,6), 2.7)</w:t>
      </w:r>
      <w:r>
        <w:rPr>
          <w:rFonts w:ascii="Arial" w:hAnsi="Arial" w:cs="Arial"/>
          <w:sz w:val="24"/>
          <w:szCs w:val="24"/>
        </w:rPr>
        <w:t xml:space="preserve">, </w:t>
      </w:r>
      <w:r w:rsidR="00D762CB">
        <w:rPr>
          <w:rFonts w:ascii="Arial" w:hAnsi="Arial" w:cs="Arial"/>
          <w:sz w:val="24"/>
          <w:szCs w:val="24"/>
        </w:rPr>
        <w:t>2.8)</w:t>
      </w:r>
      <w:r w:rsidR="00A67BB9">
        <w:rPr>
          <w:rFonts w:ascii="Arial" w:hAnsi="Arial" w:cs="Arial"/>
          <w:sz w:val="24"/>
          <w:szCs w:val="24"/>
        </w:rPr>
        <w:t>,</w:t>
      </w:r>
      <w:r w:rsidR="00D76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2.9), 2.12) </w:t>
      </w:r>
      <w:r w:rsidR="00AC31FE" w:rsidRPr="00B506FB">
        <w:rPr>
          <w:rFonts w:ascii="Arial" w:hAnsi="Arial" w:cs="Arial"/>
          <w:sz w:val="24"/>
          <w:szCs w:val="24"/>
        </w:rPr>
        <w:t xml:space="preserve"> y 2.</w:t>
      </w:r>
      <w:r w:rsidR="00D762CB">
        <w:rPr>
          <w:rFonts w:ascii="Arial" w:hAnsi="Arial" w:cs="Arial"/>
          <w:sz w:val="24"/>
          <w:szCs w:val="24"/>
        </w:rPr>
        <w:t>14</w:t>
      </w:r>
      <w:r w:rsidR="00AC31FE" w:rsidRPr="00B506FB">
        <w:rPr>
          <w:rFonts w:ascii="Arial" w:hAnsi="Arial" w:cs="Arial"/>
          <w:sz w:val="24"/>
          <w:szCs w:val="24"/>
        </w:rPr>
        <w:t xml:space="preserve">) </w:t>
      </w:r>
      <w:r w:rsidR="00723BAD" w:rsidRPr="00B506FB">
        <w:rPr>
          <w:rFonts w:ascii="Arial" w:hAnsi="Arial" w:cs="Arial"/>
          <w:sz w:val="24"/>
          <w:szCs w:val="24"/>
        </w:rPr>
        <w:t>de su Dictamen;</w:t>
      </w:r>
    </w:p>
    <w:p w:rsidR="006904F9" w:rsidRPr="00F31D1E" w:rsidRDefault="0099199B" w:rsidP="00786AB7">
      <w:pPr>
        <w:tabs>
          <w:tab w:val="left" w:pos="1843"/>
          <w:tab w:val="left" w:pos="1985"/>
          <w:tab w:val="left" w:pos="2268"/>
          <w:tab w:val="left" w:pos="2410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C2EEE" w:rsidRPr="00FC2EEE">
        <w:rPr>
          <w:rFonts w:ascii="Arial" w:hAnsi="Arial" w:cs="Arial"/>
          <w:b/>
          <w:sz w:val="24"/>
          <w:szCs w:val="24"/>
        </w:rPr>
        <w:t>)</w:t>
      </w:r>
      <w:r w:rsidR="00FC2EEE">
        <w:rPr>
          <w:rFonts w:ascii="Arial" w:hAnsi="Arial" w:cs="Arial"/>
          <w:sz w:val="24"/>
          <w:szCs w:val="24"/>
        </w:rPr>
        <w:t xml:space="preserve"> </w:t>
      </w:r>
      <w:r w:rsidR="006904F9" w:rsidRPr="00F31D1E">
        <w:rPr>
          <w:rFonts w:ascii="Arial" w:hAnsi="Arial" w:cs="Arial"/>
          <w:sz w:val="24"/>
          <w:szCs w:val="24"/>
        </w:rPr>
        <w:t>que de acuerdo a la normativa constitucional vigente</w:t>
      </w:r>
      <w:r w:rsidR="00A67BB9">
        <w:rPr>
          <w:rFonts w:ascii="Arial" w:hAnsi="Arial" w:cs="Arial"/>
          <w:sz w:val="24"/>
          <w:szCs w:val="24"/>
        </w:rPr>
        <w:t>,</w:t>
      </w:r>
      <w:r w:rsidR="006904F9" w:rsidRPr="00F31D1E">
        <w:rPr>
          <w:rFonts w:ascii="Arial" w:hAnsi="Arial" w:cs="Arial"/>
          <w:sz w:val="24"/>
          <w:szCs w:val="24"/>
        </w:rPr>
        <w:t xml:space="preserve"> el Directorio debe tener presente que luego de aprobado el presupuesto no </w:t>
      </w:r>
      <w:r w:rsidR="00D241FE">
        <w:rPr>
          <w:rFonts w:ascii="Arial" w:hAnsi="Arial" w:cs="Arial"/>
          <w:sz w:val="24"/>
          <w:szCs w:val="24"/>
        </w:rPr>
        <w:t>admite</w:t>
      </w:r>
      <w:r w:rsidR="006904F9" w:rsidRPr="00F31D1E">
        <w:rPr>
          <w:rFonts w:ascii="Arial" w:hAnsi="Arial" w:cs="Arial"/>
          <w:sz w:val="24"/>
          <w:szCs w:val="24"/>
        </w:rPr>
        <w:t xml:space="preserve"> modifica</w:t>
      </w:r>
      <w:r w:rsidR="00D241FE">
        <w:rPr>
          <w:rFonts w:ascii="Arial" w:hAnsi="Arial" w:cs="Arial"/>
          <w:sz w:val="24"/>
          <w:szCs w:val="24"/>
        </w:rPr>
        <w:t xml:space="preserve">ción </w:t>
      </w:r>
      <w:r w:rsidR="006904F9" w:rsidRPr="00F31D1E">
        <w:rPr>
          <w:rFonts w:ascii="Arial" w:hAnsi="Arial" w:cs="Arial"/>
          <w:sz w:val="24"/>
          <w:szCs w:val="24"/>
        </w:rPr>
        <w:t xml:space="preserve"> hasta l</w:t>
      </w:r>
      <w:r w:rsidR="00786AB7">
        <w:rPr>
          <w:rFonts w:ascii="Arial" w:hAnsi="Arial" w:cs="Arial"/>
          <w:sz w:val="24"/>
          <w:szCs w:val="24"/>
        </w:rPr>
        <w:t>a nueva instancia presupuestal;</w:t>
      </w:r>
    </w:p>
    <w:p w:rsidR="006904F9" w:rsidRDefault="006904F9" w:rsidP="00786AB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41FE">
        <w:rPr>
          <w:rFonts w:ascii="Arial" w:hAnsi="Arial" w:cs="Arial"/>
          <w:b/>
          <w:sz w:val="24"/>
          <w:szCs w:val="24"/>
        </w:rPr>
        <w:t>ATENTO</w:t>
      </w:r>
      <w:r w:rsidR="00A67BB9">
        <w:rPr>
          <w:rFonts w:ascii="Arial" w:hAnsi="Arial" w:cs="Arial"/>
          <w:b/>
          <w:sz w:val="24"/>
          <w:szCs w:val="24"/>
        </w:rPr>
        <w:t>:</w:t>
      </w:r>
      <w:r w:rsidRPr="00FD126E">
        <w:rPr>
          <w:rFonts w:ascii="Arial" w:hAnsi="Arial" w:cs="Arial"/>
          <w:sz w:val="24"/>
          <w:szCs w:val="24"/>
        </w:rPr>
        <w:t xml:space="preserve"> a lo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723BAD">
        <w:rPr>
          <w:rFonts w:ascii="Arial" w:hAnsi="Arial" w:cs="Arial"/>
          <w:sz w:val="24"/>
          <w:szCs w:val="24"/>
        </w:rPr>
        <w:t>expresado y a lo disp</w:t>
      </w:r>
      <w:r w:rsidR="005A68B0">
        <w:rPr>
          <w:rFonts w:ascii="Arial" w:hAnsi="Arial" w:cs="Arial"/>
          <w:sz w:val="24"/>
          <w:szCs w:val="24"/>
        </w:rPr>
        <w:t>uesto por el Artículo 221 de la</w:t>
      </w:r>
      <w:r w:rsidR="00723BAD">
        <w:rPr>
          <w:rFonts w:ascii="Arial" w:hAnsi="Arial" w:cs="Arial"/>
          <w:sz w:val="24"/>
          <w:szCs w:val="24"/>
        </w:rPr>
        <w:t xml:space="preserve"> Constitución de la </w:t>
      </w:r>
      <w:r w:rsidR="00942AC5">
        <w:rPr>
          <w:rFonts w:ascii="Arial" w:hAnsi="Arial" w:cs="Arial"/>
          <w:sz w:val="24"/>
          <w:szCs w:val="24"/>
        </w:rPr>
        <w:t>R</w:t>
      </w:r>
      <w:r w:rsidR="00723BAD">
        <w:rPr>
          <w:rFonts w:ascii="Arial" w:hAnsi="Arial" w:cs="Arial"/>
          <w:sz w:val="24"/>
          <w:szCs w:val="24"/>
        </w:rPr>
        <w:t>epública;</w:t>
      </w:r>
    </w:p>
    <w:p w:rsidR="006904F9" w:rsidRPr="00F31D1E" w:rsidRDefault="006904F9" w:rsidP="00A67B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EL TRIBUNAL ACUERDA</w:t>
      </w:r>
    </w:p>
    <w:p w:rsidR="006904F9" w:rsidRPr="00FD126E" w:rsidRDefault="006904F9" w:rsidP="00A67BB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1)</w:t>
      </w:r>
      <w:r w:rsidRPr="00FD126E">
        <w:rPr>
          <w:rFonts w:ascii="Arial" w:hAnsi="Arial" w:cs="Arial"/>
          <w:sz w:val="24"/>
          <w:szCs w:val="24"/>
        </w:rPr>
        <w:t xml:space="preserve"> Levantar las obser</w:t>
      </w:r>
      <w:r w:rsidR="00F31D1E" w:rsidRPr="00FD126E">
        <w:rPr>
          <w:rFonts w:ascii="Arial" w:hAnsi="Arial" w:cs="Arial"/>
          <w:sz w:val="24"/>
          <w:szCs w:val="24"/>
        </w:rPr>
        <w:t xml:space="preserve">vaciones formuladas con fecha </w:t>
      </w:r>
      <w:r w:rsidR="0099199B">
        <w:rPr>
          <w:rFonts w:ascii="Arial" w:hAnsi="Arial" w:cs="Arial"/>
          <w:sz w:val="24"/>
          <w:szCs w:val="24"/>
        </w:rPr>
        <w:t>30</w:t>
      </w:r>
      <w:r w:rsidR="00A67BB9">
        <w:rPr>
          <w:rFonts w:ascii="Arial" w:hAnsi="Arial" w:cs="Arial"/>
          <w:sz w:val="24"/>
          <w:szCs w:val="24"/>
        </w:rPr>
        <w:t>/08/</w:t>
      </w:r>
      <w:r w:rsidR="00D241FE">
        <w:rPr>
          <w:rFonts w:ascii="Arial" w:hAnsi="Arial" w:cs="Arial"/>
          <w:sz w:val="24"/>
          <w:szCs w:val="24"/>
        </w:rPr>
        <w:t>1</w:t>
      </w:r>
      <w:r w:rsidR="0099199B">
        <w:rPr>
          <w:rFonts w:ascii="Arial" w:hAnsi="Arial" w:cs="Arial"/>
          <w:sz w:val="24"/>
          <w:szCs w:val="24"/>
        </w:rPr>
        <w:t>7</w:t>
      </w:r>
      <w:r w:rsidRPr="00FD126E">
        <w:rPr>
          <w:rFonts w:ascii="Arial" w:hAnsi="Arial" w:cs="Arial"/>
          <w:sz w:val="24"/>
          <w:szCs w:val="24"/>
        </w:rPr>
        <w:t xml:space="preserve"> </w:t>
      </w:r>
      <w:r w:rsidR="00FD126E">
        <w:rPr>
          <w:rFonts w:ascii="Arial" w:hAnsi="Arial" w:cs="Arial"/>
          <w:sz w:val="24"/>
          <w:szCs w:val="24"/>
        </w:rPr>
        <w:t>al</w:t>
      </w:r>
      <w:r w:rsidRPr="00FD126E">
        <w:rPr>
          <w:rFonts w:ascii="Arial" w:hAnsi="Arial" w:cs="Arial"/>
          <w:sz w:val="24"/>
          <w:szCs w:val="24"/>
        </w:rPr>
        <w:t xml:space="preserve"> Proyecto de Presupuesto </w:t>
      </w:r>
      <w:r w:rsidR="00D241FE">
        <w:rPr>
          <w:rFonts w:ascii="Arial" w:hAnsi="Arial" w:cs="Arial"/>
          <w:sz w:val="24"/>
          <w:szCs w:val="24"/>
        </w:rPr>
        <w:t>para e</w:t>
      </w:r>
      <w:r w:rsidRPr="00FD126E">
        <w:rPr>
          <w:rFonts w:ascii="Arial" w:hAnsi="Arial" w:cs="Arial"/>
          <w:sz w:val="24"/>
          <w:szCs w:val="24"/>
        </w:rPr>
        <w:t xml:space="preserve">l </w:t>
      </w:r>
      <w:r w:rsidR="00723BAD">
        <w:rPr>
          <w:rFonts w:ascii="Arial" w:hAnsi="Arial" w:cs="Arial"/>
          <w:sz w:val="24"/>
          <w:szCs w:val="24"/>
        </w:rPr>
        <w:t>Ejercicio 201</w:t>
      </w:r>
      <w:r w:rsidR="0099199B">
        <w:rPr>
          <w:rFonts w:ascii="Arial" w:hAnsi="Arial" w:cs="Arial"/>
          <w:sz w:val="24"/>
          <w:szCs w:val="24"/>
        </w:rPr>
        <w:t>8</w:t>
      </w:r>
      <w:r w:rsidR="00723BAD">
        <w:rPr>
          <w:rFonts w:ascii="Arial" w:hAnsi="Arial" w:cs="Arial"/>
          <w:sz w:val="24"/>
          <w:szCs w:val="24"/>
        </w:rPr>
        <w:t xml:space="preserve">, establecidas en los </w:t>
      </w:r>
      <w:r w:rsidR="00A67BB9">
        <w:rPr>
          <w:rFonts w:ascii="Arial" w:hAnsi="Arial" w:cs="Arial"/>
          <w:sz w:val="24"/>
          <w:szCs w:val="24"/>
        </w:rPr>
        <w:t>N</w:t>
      </w:r>
      <w:r w:rsidR="00F31D1E" w:rsidRPr="00FD126E">
        <w:rPr>
          <w:rFonts w:ascii="Arial" w:hAnsi="Arial" w:cs="Arial"/>
          <w:sz w:val="24"/>
          <w:szCs w:val="24"/>
        </w:rPr>
        <w:t>umeral</w:t>
      </w:r>
      <w:r w:rsidR="00723BAD">
        <w:rPr>
          <w:rFonts w:ascii="Arial" w:hAnsi="Arial" w:cs="Arial"/>
          <w:sz w:val="24"/>
          <w:szCs w:val="24"/>
        </w:rPr>
        <w:t>es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99199B">
        <w:rPr>
          <w:rFonts w:ascii="Arial" w:hAnsi="Arial" w:cs="Arial"/>
          <w:sz w:val="24"/>
          <w:szCs w:val="24"/>
        </w:rPr>
        <w:t>2.10</w:t>
      </w:r>
      <w:r w:rsidR="00366886">
        <w:rPr>
          <w:rFonts w:ascii="Arial" w:hAnsi="Arial" w:cs="Arial"/>
          <w:sz w:val="24"/>
          <w:szCs w:val="24"/>
        </w:rPr>
        <w:t xml:space="preserve">) </w:t>
      </w:r>
      <w:r w:rsidR="000F4FE4">
        <w:rPr>
          <w:rFonts w:ascii="Arial" w:hAnsi="Arial" w:cs="Arial"/>
          <w:sz w:val="24"/>
          <w:szCs w:val="24"/>
        </w:rPr>
        <w:t xml:space="preserve">y </w:t>
      </w:r>
      <w:r w:rsidR="0099199B">
        <w:rPr>
          <w:rFonts w:ascii="Arial" w:hAnsi="Arial" w:cs="Arial"/>
          <w:sz w:val="24"/>
          <w:szCs w:val="24"/>
        </w:rPr>
        <w:t>2.11</w:t>
      </w:r>
      <w:r w:rsidR="00A67BB9">
        <w:rPr>
          <w:rFonts w:ascii="Arial" w:hAnsi="Arial" w:cs="Arial"/>
          <w:sz w:val="24"/>
          <w:szCs w:val="24"/>
        </w:rPr>
        <w:t>) de su Dictamen;</w:t>
      </w:r>
    </w:p>
    <w:p w:rsidR="006904F9" w:rsidRPr="00723BAD" w:rsidRDefault="006904F9" w:rsidP="00A67BB9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BAD">
        <w:rPr>
          <w:rFonts w:ascii="Arial" w:hAnsi="Arial" w:cs="Arial"/>
          <w:b/>
          <w:sz w:val="24"/>
          <w:szCs w:val="24"/>
        </w:rPr>
        <w:t>2)</w:t>
      </w:r>
      <w:r w:rsidRPr="00723BAD">
        <w:rPr>
          <w:rFonts w:ascii="Arial" w:hAnsi="Arial" w:cs="Arial"/>
          <w:sz w:val="24"/>
          <w:szCs w:val="24"/>
        </w:rPr>
        <w:t xml:space="preserve"> Téngase presente</w:t>
      </w:r>
      <w:r w:rsidR="00A67BB9">
        <w:rPr>
          <w:rFonts w:ascii="Arial" w:hAnsi="Arial" w:cs="Arial"/>
          <w:sz w:val="24"/>
          <w:szCs w:val="24"/>
        </w:rPr>
        <w:t xml:space="preserve"> lo expres</w:t>
      </w:r>
      <w:r w:rsidR="005A68B0">
        <w:rPr>
          <w:rFonts w:ascii="Arial" w:hAnsi="Arial" w:cs="Arial"/>
          <w:sz w:val="24"/>
          <w:szCs w:val="24"/>
        </w:rPr>
        <w:t>ad</w:t>
      </w:r>
      <w:r w:rsidR="00A67BB9">
        <w:rPr>
          <w:rFonts w:ascii="Arial" w:hAnsi="Arial" w:cs="Arial"/>
          <w:sz w:val="24"/>
          <w:szCs w:val="24"/>
        </w:rPr>
        <w:t xml:space="preserve">o en </w:t>
      </w:r>
      <w:r w:rsidR="00FA38EA" w:rsidRPr="00723BAD">
        <w:rPr>
          <w:rFonts w:ascii="Arial" w:hAnsi="Arial" w:cs="Arial"/>
          <w:sz w:val="24"/>
          <w:szCs w:val="24"/>
        </w:rPr>
        <w:t>l</w:t>
      </w:r>
      <w:r w:rsidR="00A67BB9">
        <w:rPr>
          <w:rFonts w:ascii="Arial" w:hAnsi="Arial" w:cs="Arial"/>
          <w:sz w:val="24"/>
          <w:szCs w:val="24"/>
        </w:rPr>
        <w:t>os</w:t>
      </w:r>
      <w:r w:rsidR="00FA38EA" w:rsidRPr="00723BAD">
        <w:rPr>
          <w:rFonts w:ascii="Arial" w:hAnsi="Arial" w:cs="Arial"/>
          <w:sz w:val="24"/>
          <w:szCs w:val="24"/>
        </w:rPr>
        <w:t xml:space="preserve"> Considerando</w:t>
      </w:r>
      <w:r w:rsidR="00A67BB9">
        <w:rPr>
          <w:rFonts w:ascii="Arial" w:hAnsi="Arial" w:cs="Arial"/>
          <w:sz w:val="24"/>
          <w:szCs w:val="24"/>
        </w:rPr>
        <w:t>s</w:t>
      </w:r>
      <w:r w:rsidR="00FA38EA" w:rsidRPr="00723BAD">
        <w:rPr>
          <w:rFonts w:ascii="Arial" w:hAnsi="Arial" w:cs="Arial"/>
          <w:sz w:val="24"/>
          <w:szCs w:val="24"/>
        </w:rPr>
        <w:t xml:space="preserve"> </w:t>
      </w:r>
      <w:r w:rsidR="00942AC5">
        <w:rPr>
          <w:rFonts w:ascii="Arial" w:hAnsi="Arial" w:cs="Arial"/>
          <w:sz w:val="24"/>
          <w:szCs w:val="24"/>
        </w:rPr>
        <w:t>4</w:t>
      </w:r>
      <w:r w:rsidR="00A67BB9">
        <w:rPr>
          <w:rFonts w:ascii="Arial" w:hAnsi="Arial" w:cs="Arial"/>
          <w:sz w:val="24"/>
          <w:szCs w:val="24"/>
        </w:rPr>
        <w:t>)</w:t>
      </w:r>
      <w:r w:rsidR="00FC2EEE">
        <w:rPr>
          <w:rFonts w:ascii="Arial" w:hAnsi="Arial" w:cs="Arial"/>
          <w:sz w:val="24"/>
          <w:szCs w:val="24"/>
        </w:rPr>
        <w:t xml:space="preserve"> </w:t>
      </w:r>
      <w:r w:rsidR="00D241FE">
        <w:rPr>
          <w:rFonts w:ascii="Arial" w:hAnsi="Arial" w:cs="Arial"/>
          <w:sz w:val="24"/>
          <w:szCs w:val="24"/>
        </w:rPr>
        <w:t xml:space="preserve">y </w:t>
      </w:r>
      <w:r w:rsidR="00942AC5">
        <w:rPr>
          <w:rFonts w:ascii="Arial" w:hAnsi="Arial" w:cs="Arial"/>
          <w:sz w:val="24"/>
          <w:szCs w:val="24"/>
        </w:rPr>
        <w:t>5</w:t>
      </w:r>
      <w:r w:rsidR="00A67BB9">
        <w:rPr>
          <w:rFonts w:ascii="Arial" w:hAnsi="Arial" w:cs="Arial"/>
          <w:sz w:val="24"/>
          <w:szCs w:val="24"/>
        </w:rPr>
        <w:t>);</w:t>
      </w:r>
    </w:p>
    <w:p w:rsidR="006904F9" w:rsidRPr="00FD126E" w:rsidRDefault="006904F9" w:rsidP="00A67BB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3)</w:t>
      </w:r>
      <w:r w:rsidRPr="00FD126E">
        <w:rPr>
          <w:rFonts w:ascii="Arial" w:hAnsi="Arial" w:cs="Arial"/>
          <w:sz w:val="24"/>
          <w:szCs w:val="24"/>
        </w:rPr>
        <w:t xml:space="preserve"> Comunicar </w:t>
      </w:r>
      <w:r w:rsidR="00A67BB9">
        <w:rPr>
          <w:rFonts w:ascii="Arial" w:hAnsi="Arial" w:cs="Arial"/>
          <w:sz w:val="24"/>
          <w:szCs w:val="24"/>
        </w:rPr>
        <w:t>la presente Resolució</w:t>
      </w:r>
      <w:r w:rsidR="00D241FE">
        <w:rPr>
          <w:rFonts w:ascii="Arial" w:hAnsi="Arial" w:cs="Arial"/>
          <w:sz w:val="24"/>
          <w:szCs w:val="24"/>
        </w:rPr>
        <w:t xml:space="preserve">n </w:t>
      </w:r>
      <w:r w:rsidRPr="00FD126E">
        <w:rPr>
          <w:rFonts w:ascii="Arial" w:hAnsi="Arial" w:cs="Arial"/>
          <w:sz w:val="24"/>
          <w:szCs w:val="24"/>
        </w:rPr>
        <w:t xml:space="preserve">al </w:t>
      </w:r>
      <w:r w:rsidR="00723BAD">
        <w:rPr>
          <w:rFonts w:ascii="Arial" w:hAnsi="Arial" w:cs="Arial"/>
          <w:sz w:val="24"/>
          <w:szCs w:val="24"/>
        </w:rPr>
        <w:t xml:space="preserve">Organismo actuante, al </w:t>
      </w:r>
      <w:r w:rsidR="0023675F">
        <w:rPr>
          <w:rFonts w:ascii="Arial" w:hAnsi="Arial" w:cs="Arial"/>
          <w:sz w:val="24"/>
          <w:szCs w:val="24"/>
        </w:rPr>
        <w:t xml:space="preserve">Ministerio de </w:t>
      </w:r>
      <w:r w:rsidR="00942AC5">
        <w:rPr>
          <w:rFonts w:ascii="Arial" w:hAnsi="Arial" w:cs="Arial"/>
          <w:sz w:val="24"/>
          <w:szCs w:val="24"/>
        </w:rPr>
        <w:t>Ganadería, Agricultura y Pesca</w:t>
      </w:r>
      <w:r w:rsidR="0023675F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a la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Oficina de Planeamiento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="00786AB7">
        <w:rPr>
          <w:rFonts w:ascii="Arial" w:hAnsi="Arial" w:cs="Arial"/>
          <w:sz w:val="24"/>
          <w:szCs w:val="24"/>
        </w:rPr>
        <w:t>Presupuesto.</w:t>
      </w:r>
    </w:p>
    <w:p w:rsidR="006904F9" w:rsidRDefault="006904F9" w:rsidP="00A67BB9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cyan"/>
        </w:rPr>
      </w:pPr>
    </w:p>
    <w:p w:rsidR="00A67BB9" w:rsidRPr="00786AB7" w:rsidRDefault="00786AB7" w:rsidP="00A67BB9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cyan"/>
        </w:rPr>
      </w:pPr>
      <w:proofErr w:type="spellStart"/>
      <w:proofErr w:type="gramStart"/>
      <w:r w:rsidRPr="00786AB7">
        <w:rPr>
          <w:rFonts w:ascii="Arial" w:hAnsi="Arial" w:cs="Arial"/>
          <w:sz w:val="24"/>
          <w:szCs w:val="24"/>
          <w:highlight w:val="cyan"/>
        </w:rPr>
        <w:t>lc</w:t>
      </w:r>
      <w:proofErr w:type="spellEnd"/>
      <w:proofErr w:type="gramEnd"/>
    </w:p>
    <w:sectPr w:rsidR="00A67BB9" w:rsidRPr="00786AB7" w:rsidSect="00D1120C">
      <w:headerReference w:type="default" r:id="rId7"/>
      <w:pgSz w:w="11906" w:h="16838" w:code="9"/>
      <w:pgMar w:top="3062" w:right="1701" w:bottom="1247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20" w:rsidRDefault="00992820" w:rsidP="00AC5469">
      <w:pPr>
        <w:spacing w:after="0" w:line="240" w:lineRule="auto"/>
      </w:pPr>
      <w:r>
        <w:separator/>
      </w:r>
    </w:p>
  </w:endnote>
  <w:endnote w:type="continuationSeparator" w:id="0">
    <w:p w:rsidR="00992820" w:rsidRDefault="00992820" w:rsidP="00AC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20" w:rsidRDefault="00992820" w:rsidP="00AC5469">
      <w:pPr>
        <w:spacing w:after="0" w:line="240" w:lineRule="auto"/>
      </w:pPr>
      <w:r>
        <w:separator/>
      </w:r>
    </w:p>
  </w:footnote>
  <w:footnote w:type="continuationSeparator" w:id="0">
    <w:p w:rsidR="00992820" w:rsidRDefault="00992820" w:rsidP="00AC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54" w:rsidRPr="00D70345" w:rsidRDefault="00AD3854" w:rsidP="00D70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69"/>
    <w:rsid w:val="00005618"/>
    <w:rsid w:val="00057A43"/>
    <w:rsid w:val="000C221E"/>
    <w:rsid w:val="000D4110"/>
    <w:rsid w:val="000F4FE4"/>
    <w:rsid w:val="001645C9"/>
    <w:rsid w:val="00167156"/>
    <w:rsid w:val="00193616"/>
    <w:rsid w:val="001961F3"/>
    <w:rsid w:val="00222A78"/>
    <w:rsid w:val="0023675F"/>
    <w:rsid w:val="002432B1"/>
    <w:rsid w:val="002601C4"/>
    <w:rsid w:val="0028298D"/>
    <w:rsid w:val="00353D17"/>
    <w:rsid w:val="00366886"/>
    <w:rsid w:val="00491443"/>
    <w:rsid w:val="004A10FA"/>
    <w:rsid w:val="004B107C"/>
    <w:rsid w:val="004D1E8E"/>
    <w:rsid w:val="00561F68"/>
    <w:rsid w:val="00564819"/>
    <w:rsid w:val="0057623B"/>
    <w:rsid w:val="005A04BD"/>
    <w:rsid w:val="005A68B0"/>
    <w:rsid w:val="005F0322"/>
    <w:rsid w:val="005F57C6"/>
    <w:rsid w:val="005F5932"/>
    <w:rsid w:val="00657A26"/>
    <w:rsid w:val="006904F9"/>
    <w:rsid w:val="006A1201"/>
    <w:rsid w:val="006B33A2"/>
    <w:rsid w:val="00723BAD"/>
    <w:rsid w:val="007373B7"/>
    <w:rsid w:val="00786AB7"/>
    <w:rsid w:val="00790D88"/>
    <w:rsid w:val="007A25B7"/>
    <w:rsid w:val="007A54BF"/>
    <w:rsid w:val="007F6724"/>
    <w:rsid w:val="008727C4"/>
    <w:rsid w:val="008B4FFA"/>
    <w:rsid w:val="008D03FB"/>
    <w:rsid w:val="008D1A9D"/>
    <w:rsid w:val="00942AC5"/>
    <w:rsid w:val="009827B0"/>
    <w:rsid w:val="0099199B"/>
    <w:rsid w:val="00992820"/>
    <w:rsid w:val="009C4D82"/>
    <w:rsid w:val="009C51A4"/>
    <w:rsid w:val="009E2D75"/>
    <w:rsid w:val="00A065D8"/>
    <w:rsid w:val="00A1025F"/>
    <w:rsid w:val="00A545FC"/>
    <w:rsid w:val="00A67BB9"/>
    <w:rsid w:val="00A715C0"/>
    <w:rsid w:val="00A92DBA"/>
    <w:rsid w:val="00AB16F0"/>
    <w:rsid w:val="00AB45BF"/>
    <w:rsid w:val="00AC31FE"/>
    <w:rsid w:val="00AC5469"/>
    <w:rsid w:val="00AD3854"/>
    <w:rsid w:val="00B506FB"/>
    <w:rsid w:val="00B72B7D"/>
    <w:rsid w:val="00B90ED1"/>
    <w:rsid w:val="00BE4915"/>
    <w:rsid w:val="00C032B2"/>
    <w:rsid w:val="00C17602"/>
    <w:rsid w:val="00C508D4"/>
    <w:rsid w:val="00C57754"/>
    <w:rsid w:val="00C74AB3"/>
    <w:rsid w:val="00C76373"/>
    <w:rsid w:val="00CD5490"/>
    <w:rsid w:val="00CF298B"/>
    <w:rsid w:val="00D0660A"/>
    <w:rsid w:val="00D1120C"/>
    <w:rsid w:val="00D11BB2"/>
    <w:rsid w:val="00D241FE"/>
    <w:rsid w:val="00D416C7"/>
    <w:rsid w:val="00D438EA"/>
    <w:rsid w:val="00D70345"/>
    <w:rsid w:val="00D762CB"/>
    <w:rsid w:val="00D848CD"/>
    <w:rsid w:val="00DA3391"/>
    <w:rsid w:val="00E2001D"/>
    <w:rsid w:val="00E34118"/>
    <w:rsid w:val="00E43953"/>
    <w:rsid w:val="00E47817"/>
    <w:rsid w:val="00E7225C"/>
    <w:rsid w:val="00E87A3C"/>
    <w:rsid w:val="00E943B1"/>
    <w:rsid w:val="00EC2936"/>
    <w:rsid w:val="00EC3AFA"/>
    <w:rsid w:val="00F22AF2"/>
    <w:rsid w:val="00F234C7"/>
    <w:rsid w:val="00F31D1E"/>
    <w:rsid w:val="00F86DC8"/>
    <w:rsid w:val="00F92702"/>
    <w:rsid w:val="00FA38EA"/>
    <w:rsid w:val="00FC2EEE"/>
    <w:rsid w:val="00FD126E"/>
    <w:rsid w:val="00FD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Textodeglobo">
    <w:name w:val="Balloon Text"/>
    <w:basedOn w:val="Normal"/>
    <w:link w:val="TextodegloboCar"/>
    <w:uiPriority w:val="99"/>
    <w:semiHidden/>
    <w:unhideWhenUsed/>
    <w:rsid w:val="00D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Textodeglobo">
    <w:name w:val="Balloon Text"/>
    <w:basedOn w:val="Normal"/>
    <w:link w:val="TextodegloboCar"/>
    <w:uiPriority w:val="99"/>
    <w:semiHidden/>
    <w:unhideWhenUsed/>
    <w:rsid w:val="00D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9</cp:revision>
  <cp:lastPrinted>2017-11-06T15:57:00Z</cp:lastPrinted>
  <dcterms:created xsi:type="dcterms:W3CDTF">2017-11-04T18:51:00Z</dcterms:created>
  <dcterms:modified xsi:type="dcterms:W3CDTF">2018-02-02T19:25:00Z</dcterms:modified>
</cp:coreProperties>
</file>