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E4" w:rsidRPr="00161683" w:rsidRDefault="00D32EE4" w:rsidP="00D32EE4">
      <w:pPr>
        <w:tabs>
          <w:tab w:val="center" w:pos="4253"/>
        </w:tabs>
        <w:suppressAutoHyphens/>
        <w:spacing w:line="360" w:lineRule="auto"/>
        <w:jc w:val="right"/>
        <w:rPr>
          <w:rFonts w:ascii="Arial" w:hAnsi="Arial" w:cs="Arial"/>
          <w:b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lang w:val="es-ES_tradnl"/>
        </w:rPr>
        <w:t>RES.</w:t>
      </w:r>
      <w:r w:rsidR="00D26FC5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Nº 3320/17</w:t>
      </w:r>
    </w:p>
    <w:p w:rsidR="00D32EE4" w:rsidRDefault="00D32EE4" w:rsidP="00D32EE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32EE4" w:rsidRPr="004746D1" w:rsidRDefault="00D32EE4" w:rsidP="00D32EE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D32EE4" w:rsidRPr="004746D1" w:rsidRDefault="00D32EE4" w:rsidP="00D32EE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32EE4" w:rsidRPr="004746D1" w:rsidRDefault="00D32EE4" w:rsidP="00D32EE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D32EE4" w:rsidRPr="004746D1" w:rsidRDefault="00D32EE4" w:rsidP="00D32EE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32EE4" w:rsidRPr="004746D1" w:rsidRDefault="00D32EE4" w:rsidP="00D32EE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4 </w:t>
      </w:r>
      <w:r w:rsidRPr="00A03CC2">
        <w:rPr>
          <w:rFonts w:ascii="Arial" w:hAnsi="Arial" w:cs="Arial"/>
          <w:b/>
          <w:lang w:val="es-ES_tradnl"/>
        </w:rPr>
        <w:t xml:space="preserve">DE </w:t>
      </w:r>
      <w:r>
        <w:rPr>
          <w:rFonts w:ascii="Arial" w:hAnsi="Arial" w:cs="Arial"/>
          <w:b/>
          <w:lang w:val="es-ES_tradnl"/>
        </w:rPr>
        <w:t>OCTUBRE DE 2017</w:t>
      </w:r>
    </w:p>
    <w:p w:rsidR="00D32EE4" w:rsidRPr="004746D1" w:rsidRDefault="00D32EE4" w:rsidP="00D32EE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32EE4" w:rsidRPr="004746D1" w:rsidRDefault="00D32EE4" w:rsidP="00D32EE4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(E.</w:t>
      </w:r>
      <w:r w:rsidR="00D26FC5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E.</w:t>
      </w:r>
      <w:r w:rsidR="00D26FC5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 xml:space="preserve">Nº </w:t>
      </w:r>
      <w:r>
        <w:rPr>
          <w:rFonts w:ascii="Arial" w:hAnsi="Arial" w:cs="Arial"/>
          <w:b/>
        </w:rPr>
        <w:t>2017-17-1-0006059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lang w:val="es-ES_tradnl"/>
        </w:rPr>
        <w:t>.</w:t>
      </w:r>
      <w:r w:rsidR="00D26FC5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Iniciada S/N°</w:t>
      </w:r>
      <w:r w:rsidRPr="004746D1">
        <w:rPr>
          <w:rFonts w:ascii="Arial" w:hAnsi="Arial" w:cs="Arial"/>
          <w:b/>
          <w:lang w:val="es-ES_tradnl"/>
        </w:rPr>
        <w:t>)</w:t>
      </w:r>
    </w:p>
    <w:p w:rsidR="00D32EE4" w:rsidRDefault="00D32EE4" w:rsidP="00D32EE4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ES_tradnl"/>
        </w:rPr>
      </w:pPr>
    </w:p>
    <w:p w:rsidR="00D32EE4" w:rsidRPr="004746D1" w:rsidRDefault="00D32EE4" w:rsidP="00D32EE4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ES_tradnl"/>
        </w:rPr>
      </w:pPr>
    </w:p>
    <w:p w:rsidR="0034052C" w:rsidRDefault="0034052C" w:rsidP="00D26FC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D32EE4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7F1C46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EB2F64">
        <w:rPr>
          <w:rFonts w:ascii="Arial" w:hAnsi="Arial" w:cs="Arial"/>
        </w:rPr>
        <w:t>ámara de Senadores</w:t>
      </w:r>
      <w:r w:rsidR="00D32EE4">
        <w:rPr>
          <w:rFonts w:ascii="Arial" w:hAnsi="Arial" w:cs="Arial"/>
        </w:rPr>
        <w:t>,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107919">
        <w:rPr>
          <w:rFonts w:ascii="Arial" w:hAnsi="Arial" w:cs="Arial"/>
        </w:rPr>
        <w:t>agost</w:t>
      </w:r>
      <w:r w:rsidR="005A38D0">
        <w:rPr>
          <w:rFonts w:ascii="Arial" w:hAnsi="Arial" w:cs="Arial"/>
        </w:rPr>
        <w:t>o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D32EE4">
        <w:rPr>
          <w:rFonts w:ascii="Arial" w:hAnsi="Arial" w:cs="Arial"/>
        </w:rPr>
        <w:t xml:space="preserve"> imputado en el E</w:t>
      </w:r>
      <w:r w:rsidR="00075D17">
        <w:rPr>
          <w:rFonts w:ascii="Arial" w:hAnsi="Arial" w:cs="Arial"/>
        </w:rPr>
        <w:t>jercicio 2017;</w:t>
      </w:r>
    </w:p>
    <w:p w:rsidR="008A3EB9" w:rsidRDefault="0034052C" w:rsidP="00D26FC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</w:t>
      </w:r>
      <w:r w:rsidR="00D32EE4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7F1C46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EB2F64">
        <w:rPr>
          <w:rFonts w:ascii="Arial" w:hAnsi="Arial" w:cs="Arial"/>
        </w:rPr>
        <w:t>ámara de Senadores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 </w:t>
      </w:r>
      <w:r w:rsidR="00EB2F64">
        <w:rPr>
          <w:rFonts w:ascii="Arial" w:hAnsi="Arial" w:cs="Arial"/>
        </w:rPr>
        <w:t>12</w:t>
      </w:r>
      <w:r w:rsidR="001308BA">
        <w:rPr>
          <w:rFonts w:ascii="Arial" w:hAnsi="Arial" w:cs="Arial"/>
        </w:rPr>
        <w:t>9.5</w:t>
      </w:r>
      <w:r w:rsidR="00EB2F64">
        <w:rPr>
          <w:rFonts w:ascii="Arial" w:hAnsi="Arial" w:cs="Arial"/>
        </w:rPr>
        <w:t>00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107919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83260C">
        <w:rPr>
          <w:rFonts w:ascii="Arial" w:hAnsi="Arial" w:cs="Arial"/>
        </w:rPr>
        <w:t>contr</w:t>
      </w:r>
      <w:r w:rsidR="00D32EE4">
        <w:rPr>
          <w:rFonts w:ascii="Arial" w:hAnsi="Arial" w:cs="Arial"/>
        </w:rPr>
        <w:t>avenir las disposiciones de la Ley Nº</w:t>
      </w:r>
      <w:r w:rsidR="0083260C">
        <w:rPr>
          <w:rFonts w:ascii="Arial" w:hAnsi="Arial" w:cs="Arial"/>
        </w:rPr>
        <w:t xml:space="preserve"> 16.713</w:t>
      </w:r>
      <w:r w:rsidR="00D32EE4">
        <w:rPr>
          <w:rFonts w:ascii="Arial" w:hAnsi="Arial" w:cs="Arial"/>
        </w:rPr>
        <w:t>;</w:t>
      </w:r>
    </w:p>
    <w:p w:rsidR="0034052C" w:rsidRDefault="00D26FC5" w:rsidP="00D26FC5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F1C46">
        <w:rPr>
          <w:rFonts w:ascii="Arial" w:hAnsi="Arial" w:cs="Arial"/>
        </w:rPr>
        <w:t>el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D26FC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D32EE4">
        <w:rPr>
          <w:rFonts w:ascii="Arial" w:hAnsi="Arial" w:cs="Arial"/>
        </w:rPr>
        <w:t>A</w:t>
      </w:r>
      <w:r>
        <w:rPr>
          <w:rFonts w:ascii="Arial" w:hAnsi="Arial" w:cs="Arial"/>
        </w:rPr>
        <w:t>rt</w:t>
      </w:r>
      <w:r w:rsidR="00D32EE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475 de la Ley 17.296 de 21</w:t>
      </w:r>
      <w:r w:rsidR="00D32EE4">
        <w:rPr>
          <w:rFonts w:ascii="Arial" w:hAnsi="Arial" w:cs="Arial"/>
        </w:rPr>
        <w:t>/02/</w:t>
      </w:r>
      <w:r>
        <w:rPr>
          <w:rFonts w:ascii="Arial" w:hAnsi="Arial" w:cs="Arial"/>
        </w:rPr>
        <w:t>2001</w:t>
      </w:r>
      <w:r w:rsidR="00D32E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establece que los ordenadores de gastos y pagos, al ejercer la facultad de insistencia o reiteración que les a</w:t>
      </w:r>
      <w:r w:rsidR="00D32EE4">
        <w:rPr>
          <w:rFonts w:ascii="Arial" w:hAnsi="Arial" w:cs="Arial"/>
        </w:rPr>
        <w:t xml:space="preserve">cuerda al Lit. B) del Art. </w:t>
      </w:r>
      <w:r>
        <w:rPr>
          <w:rFonts w:ascii="Arial" w:hAnsi="Arial" w:cs="Arial"/>
        </w:rPr>
        <w:t>211 de la Constitución de la República, deben hacerlo en forma fundada, expresando de manera detallada los motivos que justifican a su juicio seguir el curso del gasto o pago;</w:t>
      </w:r>
    </w:p>
    <w:p w:rsidR="00067853" w:rsidRDefault="00067853" w:rsidP="00D26FC5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 observación;</w:t>
      </w:r>
    </w:p>
    <w:p w:rsidR="0034052C" w:rsidRDefault="0034052C" w:rsidP="00D26FC5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</w:t>
      </w:r>
      <w:r w:rsidR="00D32EE4">
        <w:rPr>
          <w:rFonts w:ascii="Arial" w:hAnsi="Arial" w:cs="Arial"/>
        </w:rPr>
        <w:t>cido por el Art.211 Lit.</w:t>
      </w:r>
      <w:r>
        <w:rPr>
          <w:rFonts w:ascii="Arial" w:hAnsi="Arial" w:cs="Arial"/>
        </w:rPr>
        <w:t xml:space="preserve"> B) de la Constitución de la República;</w:t>
      </w:r>
    </w:p>
    <w:p w:rsidR="00D26FC5" w:rsidRDefault="00D26FC5" w:rsidP="00D26FC5">
      <w:pPr>
        <w:spacing w:line="360" w:lineRule="auto"/>
        <w:ind w:firstLine="851"/>
        <w:jc w:val="both"/>
        <w:rPr>
          <w:rFonts w:ascii="Arial" w:hAnsi="Arial" w:cs="Arial"/>
        </w:rPr>
      </w:pPr>
    </w:p>
    <w:p w:rsidR="00D26FC5" w:rsidRDefault="00D26FC5" w:rsidP="00D26FC5">
      <w:pPr>
        <w:spacing w:line="360" w:lineRule="auto"/>
        <w:ind w:firstLine="851"/>
        <w:jc w:val="both"/>
        <w:rPr>
          <w:rFonts w:ascii="Arial" w:hAnsi="Arial" w:cs="Arial"/>
        </w:rPr>
      </w:pPr>
    </w:p>
    <w:p w:rsidR="00D26FC5" w:rsidRDefault="00D26FC5" w:rsidP="00D26FC5">
      <w:pPr>
        <w:spacing w:line="360" w:lineRule="auto"/>
        <w:ind w:firstLine="851"/>
        <w:jc w:val="both"/>
        <w:rPr>
          <w:rFonts w:ascii="Arial" w:hAnsi="Arial" w:cs="Arial"/>
        </w:rPr>
      </w:pPr>
    </w:p>
    <w:p w:rsidR="00D26FC5" w:rsidRDefault="00D26FC5" w:rsidP="00D26FC5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D32EE4" w:rsidP="00D32EE4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 xml:space="preserve">Ratificar la </w:t>
      </w:r>
      <w:r w:rsidR="00D2528B">
        <w:rPr>
          <w:rFonts w:ascii="Arial" w:hAnsi="Arial" w:cs="Arial"/>
        </w:rPr>
        <w:t>observaci</w:t>
      </w:r>
      <w:r w:rsidR="007F1C46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formulada por </w:t>
      </w:r>
      <w:r w:rsidR="00E831A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</w:t>
      </w:r>
      <w:r>
        <w:rPr>
          <w:rFonts w:ascii="Arial" w:hAnsi="Arial" w:cs="Arial"/>
        </w:rPr>
        <w:t>ditor ante el Poder Legislativo;</w:t>
      </w:r>
    </w:p>
    <w:p w:rsidR="0034052C" w:rsidRDefault="00D32EE4" w:rsidP="00D32EE4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Comunicar esta Resolución a la C</w:t>
      </w:r>
      <w:r w:rsidR="00EB2F64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Contador Auditor d</w:t>
      </w:r>
      <w:r w:rsidR="0034052C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</w:t>
      </w:r>
      <w:r w:rsidR="00854C11">
        <w:rPr>
          <w:rFonts w:ascii="Arial" w:hAnsi="Arial" w:cs="Arial"/>
        </w:rPr>
        <w:t>el Inciso</w:t>
      </w:r>
      <w:r w:rsidR="0034052C">
        <w:rPr>
          <w:rFonts w:ascii="Arial" w:hAnsi="Arial" w:cs="Arial"/>
        </w:rPr>
        <w:t>; y</w:t>
      </w:r>
    </w:p>
    <w:p w:rsidR="0034052C" w:rsidRDefault="00D32EE4" w:rsidP="00D32E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 w:rsidR="0034052C">
        <w:rPr>
          <w:rFonts w:ascii="Arial" w:hAnsi="Arial" w:cs="Arial"/>
        </w:rPr>
        <w:t>Dar cuenta a la Asamblea General</w:t>
      </w:r>
      <w:r w:rsidR="00D26FC5">
        <w:rPr>
          <w:rFonts w:ascii="Arial" w:hAnsi="Arial" w:cs="Arial"/>
        </w:rPr>
        <w:t>.</w:t>
      </w:r>
    </w:p>
    <w:p w:rsidR="00D32EE4" w:rsidRDefault="00D32EE4" w:rsidP="00C94E5E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D32EE4" w:rsidP="00C94E5E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lc</w:t>
      </w:r>
      <w:proofErr w:type="gramEnd"/>
    </w:p>
    <w:sectPr w:rsidR="0034052C" w:rsidRPr="00974346" w:rsidSect="00D32EE4">
      <w:headerReference w:type="even" r:id="rId8"/>
      <w:footerReference w:type="default" r:id="rId9"/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5F0" w:rsidRDefault="003875F0">
      <w:r>
        <w:separator/>
      </w:r>
    </w:p>
  </w:endnote>
  <w:endnote w:type="continuationSeparator" w:id="0">
    <w:p w:rsidR="003875F0" w:rsidRDefault="0038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853" w:rsidRDefault="00067853">
    <w:pPr>
      <w:pStyle w:val="Piedepgina"/>
    </w:pPr>
  </w:p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5F0" w:rsidRDefault="003875F0">
      <w:r>
        <w:separator/>
      </w:r>
    </w:p>
  </w:footnote>
  <w:footnote w:type="continuationSeparator" w:id="0">
    <w:p w:rsidR="003875F0" w:rsidRDefault="00387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42480"/>
    <w:rsid w:val="00067853"/>
    <w:rsid w:val="000726E7"/>
    <w:rsid w:val="00075D17"/>
    <w:rsid w:val="00077B4D"/>
    <w:rsid w:val="0008324B"/>
    <w:rsid w:val="0008493E"/>
    <w:rsid w:val="000B13FB"/>
    <w:rsid w:val="000E0BE5"/>
    <w:rsid w:val="001011DA"/>
    <w:rsid w:val="00101C88"/>
    <w:rsid w:val="00107919"/>
    <w:rsid w:val="00110D8C"/>
    <w:rsid w:val="00111D0F"/>
    <w:rsid w:val="001203F1"/>
    <w:rsid w:val="001308BA"/>
    <w:rsid w:val="0013784F"/>
    <w:rsid w:val="0014173F"/>
    <w:rsid w:val="001474E1"/>
    <w:rsid w:val="001545CC"/>
    <w:rsid w:val="00161166"/>
    <w:rsid w:val="00193217"/>
    <w:rsid w:val="001B01AD"/>
    <w:rsid w:val="001C7265"/>
    <w:rsid w:val="001D6F0B"/>
    <w:rsid w:val="00214A04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C31C0"/>
    <w:rsid w:val="002D3FF8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875F0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706E8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4AB8"/>
    <w:rsid w:val="00552676"/>
    <w:rsid w:val="00586F7B"/>
    <w:rsid w:val="005A0931"/>
    <w:rsid w:val="005A38D0"/>
    <w:rsid w:val="005B40A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E4394"/>
    <w:rsid w:val="00732600"/>
    <w:rsid w:val="00737BAF"/>
    <w:rsid w:val="00767E35"/>
    <w:rsid w:val="00773AB6"/>
    <w:rsid w:val="007743B3"/>
    <w:rsid w:val="00780276"/>
    <w:rsid w:val="00791D7F"/>
    <w:rsid w:val="007A1B27"/>
    <w:rsid w:val="007B2187"/>
    <w:rsid w:val="007E234C"/>
    <w:rsid w:val="007E701A"/>
    <w:rsid w:val="007F1C46"/>
    <w:rsid w:val="00800F8B"/>
    <w:rsid w:val="00817E7E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250"/>
    <w:rsid w:val="009464AE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D11C6"/>
    <w:rsid w:val="00BF31D2"/>
    <w:rsid w:val="00BF4793"/>
    <w:rsid w:val="00C25F78"/>
    <w:rsid w:val="00C27A14"/>
    <w:rsid w:val="00C36FF4"/>
    <w:rsid w:val="00C46AE5"/>
    <w:rsid w:val="00C60D89"/>
    <w:rsid w:val="00C719F3"/>
    <w:rsid w:val="00C94E5E"/>
    <w:rsid w:val="00CC73D2"/>
    <w:rsid w:val="00CD6BA7"/>
    <w:rsid w:val="00D10BEA"/>
    <w:rsid w:val="00D13E83"/>
    <w:rsid w:val="00D14221"/>
    <w:rsid w:val="00D20492"/>
    <w:rsid w:val="00D2528B"/>
    <w:rsid w:val="00D26FC5"/>
    <w:rsid w:val="00D32EE4"/>
    <w:rsid w:val="00D3328D"/>
    <w:rsid w:val="00D87026"/>
    <w:rsid w:val="00DA09C3"/>
    <w:rsid w:val="00DB0B6D"/>
    <w:rsid w:val="00DC39B6"/>
    <w:rsid w:val="00DC6C4D"/>
    <w:rsid w:val="00DF1A64"/>
    <w:rsid w:val="00DF6F45"/>
    <w:rsid w:val="00DF7D08"/>
    <w:rsid w:val="00E04D05"/>
    <w:rsid w:val="00E12454"/>
    <w:rsid w:val="00E2776E"/>
    <w:rsid w:val="00E27E87"/>
    <w:rsid w:val="00E631BA"/>
    <w:rsid w:val="00E772FA"/>
    <w:rsid w:val="00E81B52"/>
    <w:rsid w:val="00E831A9"/>
    <w:rsid w:val="00E8592C"/>
    <w:rsid w:val="00E863B4"/>
    <w:rsid w:val="00E91577"/>
    <w:rsid w:val="00EA02BC"/>
    <w:rsid w:val="00EA33B2"/>
    <w:rsid w:val="00EB2F64"/>
    <w:rsid w:val="00EE2C02"/>
    <w:rsid w:val="00EE5015"/>
    <w:rsid w:val="00EF073B"/>
    <w:rsid w:val="00F11381"/>
    <w:rsid w:val="00F23F0C"/>
    <w:rsid w:val="00F46FA9"/>
    <w:rsid w:val="00F67C70"/>
    <w:rsid w:val="00F77342"/>
    <w:rsid w:val="00F86EE0"/>
    <w:rsid w:val="00FC459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32E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32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263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4</cp:revision>
  <cp:lastPrinted>2017-08-03T14:02:00Z</cp:lastPrinted>
  <dcterms:created xsi:type="dcterms:W3CDTF">2017-10-11T17:17:00Z</dcterms:created>
  <dcterms:modified xsi:type="dcterms:W3CDTF">2018-01-16T16:00:00Z</dcterms:modified>
</cp:coreProperties>
</file>