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DE" w:rsidRPr="006A7CDE" w:rsidRDefault="006A7CDE" w:rsidP="006A7CD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</w:t>
      </w:r>
      <w:r w:rsidR="00C702FD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sz w:val="28"/>
          <w:szCs w:val="28"/>
          <w:lang w:val="es-ES_tradnl"/>
        </w:rPr>
        <w:t>2257/17</w:t>
      </w:r>
    </w:p>
    <w:p w:rsidR="006A7CDE" w:rsidRPr="00762B34" w:rsidRDefault="006A7CDE" w:rsidP="006A7CD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A7CDE" w:rsidRPr="00762B34" w:rsidRDefault="006A7CDE" w:rsidP="006A7CDE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A7CDE" w:rsidRPr="00762B34" w:rsidRDefault="006A7CDE" w:rsidP="006A7CD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A7CDE" w:rsidRPr="00762B34" w:rsidRDefault="006A7CDE" w:rsidP="006A7CDE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A7CDE" w:rsidRPr="00762B34" w:rsidRDefault="006A7CDE" w:rsidP="006A7CD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19 DE JULIO </w:t>
      </w:r>
      <w:r>
        <w:rPr>
          <w:rFonts w:ascii="Helvetica" w:hAnsi="Helvetica"/>
          <w:b/>
          <w:lang w:val="es-ES_tradnl"/>
        </w:rPr>
        <w:t>DE 2017</w:t>
      </w:r>
    </w:p>
    <w:p w:rsidR="006A7CDE" w:rsidRPr="00762B34" w:rsidRDefault="006A7CDE" w:rsidP="006A7CD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6A7CDE" w:rsidRPr="00C702FD" w:rsidRDefault="006A7CDE" w:rsidP="006A7CDE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C702FD">
        <w:rPr>
          <w:rFonts w:ascii="Arial" w:hAnsi="Arial" w:cs="Arial"/>
          <w:b/>
          <w:lang w:val="es-UY"/>
        </w:rPr>
        <w:t xml:space="preserve">(E. E. Nº </w:t>
      </w:r>
      <w:r w:rsidRPr="006A7CDE">
        <w:rPr>
          <w:rFonts w:ascii="Arial" w:hAnsi="Arial" w:cs="Arial"/>
          <w:b/>
        </w:rPr>
        <w:t>2017-17-1-0004227</w:t>
      </w:r>
      <w:r w:rsidRPr="00C702FD">
        <w:rPr>
          <w:rFonts w:ascii="Arial" w:hAnsi="Arial" w:cs="Arial"/>
          <w:b/>
          <w:lang w:val="es-UY"/>
        </w:rPr>
        <w:t xml:space="preserve">, </w:t>
      </w:r>
      <w:proofErr w:type="spellStart"/>
      <w:r w:rsidRPr="00C702FD">
        <w:rPr>
          <w:rFonts w:ascii="Arial" w:hAnsi="Arial" w:cs="Arial"/>
          <w:b/>
          <w:lang w:val="es-UY"/>
        </w:rPr>
        <w:t>Ent</w:t>
      </w:r>
      <w:proofErr w:type="spellEnd"/>
      <w:r w:rsidRPr="00C702FD">
        <w:rPr>
          <w:rFonts w:ascii="Arial" w:hAnsi="Arial" w:cs="Arial"/>
          <w:b/>
          <w:lang w:val="es-UY"/>
        </w:rPr>
        <w:t>. N°</w:t>
      </w:r>
      <w:r w:rsidR="00C702FD">
        <w:rPr>
          <w:rFonts w:ascii="Arial" w:hAnsi="Arial" w:cs="Arial"/>
          <w:b/>
          <w:lang w:val="es-UY"/>
        </w:rPr>
        <w:t xml:space="preserve"> </w:t>
      </w:r>
      <w:r w:rsidRPr="006A7CDE">
        <w:rPr>
          <w:rFonts w:ascii="Arial" w:hAnsi="Arial" w:cs="Arial"/>
          <w:b/>
          <w:bCs/>
        </w:rPr>
        <w:t>3409/17</w:t>
      </w:r>
      <w:r w:rsidRPr="00C702FD">
        <w:rPr>
          <w:rFonts w:ascii="Arial" w:hAnsi="Arial" w:cs="Arial"/>
          <w:b/>
          <w:lang w:val="es-UY"/>
        </w:rPr>
        <w:t>)</w:t>
      </w:r>
    </w:p>
    <w:p w:rsidR="006A7CDE" w:rsidRPr="00C702FD" w:rsidRDefault="006A7CDE">
      <w:pPr>
        <w:rPr>
          <w:lang w:val="es-UY"/>
        </w:rPr>
      </w:pPr>
    </w:p>
    <w:p w:rsidR="000609EC" w:rsidRDefault="000609EC" w:rsidP="006A7CD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070829">
        <w:rPr>
          <w:rFonts w:ascii="Arial" w:hAnsi="Arial"/>
        </w:rPr>
        <w:t>03</w:t>
      </w:r>
      <w:r>
        <w:rPr>
          <w:rFonts w:ascii="Arial" w:hAnsi="Arial"/>
        </w:rPr>
        <w:t xml:space="preserve"> de </w:t>
      </w:r>
      <w:r w:rsidR="00070829">
        <w:rPr>
          <w:rFonts w:ascii="Arial" w:hAnsi="Arial"/>
        </w:rPr>
        <w:t>julio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115D8">
        <w:rPr>
          <w:rFonts w:ascii="Arial" w:hAnsi="Arial"/>
        </w:rPr>
        <w:t>Bella Unión</w:t>
      </w:r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</w:t>
      </w:r>
      <w:r w:rsidR="00070829">
        <w:rPr>
          <w:rFonts w:ascii="Arial" w:hAnsi="Arial"/>
        </w:rPr>
        <w:t xml:space="preserve"> la reiteración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</w:t>
      </w:r>
      <w:r w:rsidR="00070829">
        <w:rPr>
          <w:rFonts w:ascii="Arial" w:hAnsi="Arial"/>
        </w:rPr>
        <w:t xml:space="preserve"> un</w:t>
      </w:r>
      <w:r>
        <w:rPr>
          <w:rFonts w:ascii="Arial" w:hAnsi="Arial"/>
        </w:rPr>
        <w:t xml:space="preserve"> gasto efectuada 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5317AB">
        <w:rPr>
          <w:rFonts w:ascii="Arial" w:hAnsi="Arial"/>
        </w:rPr>
        <w:t xml:space="preserve">enero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6A7CD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el Municipio de </w:t>
      </w:r>
      <w:r w:rsidR="005317AB">
        <w:rPr>
          <w:rFonts w:ascii="Arial" w:hAnsi="Arial"/>
          <w:lang w:val="es-MX"/>
        </w:rPr>
        <w:t>B</w:t>
      </w:r>
      <w:r w:rsidR="009C53CC">
        <w:rPr>
          <w:rFonts w:ascii="Arial" w:hAnsi="Arial"/>
          <w:lang w:val="es-MX"/>
        </w:rPr>
        <w:t>ella Unión 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 xml:space="preserve">por $ </w:t>
      </w:r>
      <w:r w:rsidR="009C53CC">
        <w:rPr>
          <w:rFonts w:ascii="Arial" w:hAnsi="Arial"/>
          <w:lang w:val="es-MX"/>
        </w:rPr>
        <w:t>65.400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9C53CC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9C53CC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art.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C702FD">
        <w:rPr>
          <w:rFonts w:ascii="Arial" w:hAnsi="Arial"/>
          <w:lang w:val="es-MX"/>
        </w:rPr>
        <w:t>;</w:t>
      </w:r>
    </w:p>
    <w:p w:rsidR="00F02EA7" w:rsidRDefault="005317AB" w:rsidP="00C702FD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755454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</w:t>
      </w:r>
      <w:r w:rsidR="00755454">
        <w:rPr>
          <w:rFonts w:ascii="Arial" w:hAnsi="Arial"/>
          <w:spacing w:val="-3"/>
          <w:lang w:val="es-ES_tradnl"/>
        </w:rPr>
        <w:t xml:space="preserve"> no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755454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 misma;</w:t>
      </w:r>
    </w:p>
    <w:p w:rsidR="000609EC" w:rsidRDefault="000609EC" w:rsidP="006A7CD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lit</w:t>
      </w:r>
      <w:r w:rsidR="006A7CDE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C702FD" w:rsidP="00C702FD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01DAD">
        <w:rPr>
          <w:rFonts w:ascii="Arial" w:hAnsi="Arial"/>
          <w:b/>
          <w:spacing w:val="-3"/>
          <w:lang w:val="es-ES_tradnl"/>
        </w:rPr>
        <w:t xml:space="preserve">2) </w:t>
      </w:r>
      <w:r w:rsidR="00E0307B">
        <w:rPr>
          <w:rFonts w:ascii="Arial" w:hAnsi="Arial"/>
          <w:spacing w:val="-3"/>
          <w:lang w:val="es-ES_tradnl"/>
        </w:rPr>
        <w:t>que no se aportan nuevos elementos que amerite</w:t>
      </w:r>
      <w:r w:rsidR="00855913">
        <w:rPr>
          <w:rFonts w:ascii="Arial" w:hAnsi="Arial"/>
          <w:spacing w:val="-3"/>
          <w:lang w:val="es-ES_tradnl"/>
        </w:rPr>
        <w:t>n</w:t>
      </w:r>
      <w:r w:rsidR="00001DAD">
        <w:rPr>
          <w:rFonts w:ascii="Arial" w:hAnsi="Arial"/>
          <w:spacing w:val="-3"/>
          <w:lang w:val="es-ES_tradnl"/>
        </w:rPr>
        <w:t xml:space="preserve"> el levantamiento de la observaci</w:t>
      </w:r>
      <w:r w:rsidR="00E0307B">
        <w:rPr>
          <w:rFonts w:ascii="Arial" w:hAnsi="Arial"/>
          <w:spacing w:val="-3"/>
          <w:lang w:val="es-ES_tradnl"/>
        </w:rPr>
        <w:t>ón</w:t>
      </w:r>
      <w:r w:rsidR="00001DAD">
        <w:rPr>
          <w:rFonts w:ascii="Arial" w:hAnsi="Arial"/>
          <w:spacing w:val="-3"/>
          <w:lang w:val="es-ES_tradnl"/>
        </w:rPr>
        <w:t>;</w:t>
      </w:r>
    </w:p>
    <w:p w:rsidR="000609EC" w:rsidRDefault="000609EC" w:rsidP="006A7CDE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6A7CDE">
        <w:rPr>
          <w:rFonts w:ascii="Arial" w:hAnsi="Arial" w:cs="Arial"/>
          <w:lang w:val="es-ES_tradnl"/>
        </w:rPr>
        <w:t xml:space="preserve">   </w:t>
      </w:r>
      <w:r>
        <w:rPr>
          <w:rFonts w:ascii="Arial" w:hAnsi="Arial" w:cs="Arial"/>
          <w:lang w:val="es-ES_tradnl"/>
        </w:rPr>
        <w:t>art. 211 literal B) de la Constitución de la República;</w:t>
      </w:r>
    </w:p>
    <w:p w:rsidR="000609EC" w:rsidRDefault="000609EC" w:rsidP="006A7CDE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6A7CDE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5317AB">
        <w:rPr>
          <w:rFonts w:ascii="Arial" w:hAnsi="Arial"/>
          <w:lang w:val="es-MX"/>
        </w:rPr>
        <w:t>B</w:t>
      </w:r>
      <w:r w:rsidR="00A115D8">
        <w:rPr>
          <w:rFonts w:ascii="Arial" w:hAnsi="Arial"/>
          <w:lang w:val="es-MX"/>
        </w:rPr>
        <w:t>ella Unión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6A7CDE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6A7CDE">
      <w:pPr>
        <w:pStyle w:val="Prrafodelista"/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lastRenderedPageBreak/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5317AB">
        <w:rPr>
          <w:rFonts w:ascii="Arial" w:hAnsi="Arial"/>
          <w:lang w:val="es-MX"/>
        </w:rPr>
        <w:t>B</w:t>
      </w:r>
      <w:r w:rsidR="00A115D8">
        <w:rPr>
          <w:rFonts w:ascii="Arial" w:hAnsi="Arial"/>
          <w:lang w:val="es-MX"/>
        </w:rPr>
        <w:t xml:space="preserve">ella Unión </w:t>
      </w:r>
      <w:r w:rsidRPr="00EC48E3">
        <w:rPr>
          <w:rFonts w:ascii="Arial" w:hAnsi="Arial"/>
          <w:lang w:val="es-MX"/>
        </w:rPr>
        <w:t>y al Contador Delegado.</w:t>
      </w:r>
    </w:p>
    <w:p w:rsidR="000609EC" w:rsidRPr="00C850C5" w:rsidRDefault="00C850C5" w:rsidP="006A7CDE">
      <w:pPr>
        <w:rPr>
          <w:rFonts w:ascii="Arial" w:hAnsi="Arial"/>
          <w:sz w:val="20"/>
          <w:lang w:val="es-MX"/>
        </w:rPr>
      </w:pPr>
      <w:r w:rsidRPr="00C850C5">
        <w:rPr>
          <w:rFonts w:ascii="Arial" w:hAnsi="Arial"/>
          <w:sz w:val="20"/>
          <w:lang w:val="es-MX"/>
        </w:rPr>
        <w:t>CLC</w:t>
      </w:r>
    </w:p>
    <w:sectPr w:rsidR="000609EC" w:rsidRPr="00C850C5" w:rsidSect="006A7CDE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82E" w:rsidRDefault="0041082E">
      <w:r>
        <w:separator/>
      </w:r>
    </w:p>
  </w:endnote>
  <w:endnote w:type="continuationSeparator" w:id="0">
    <w:p w:rsidR="0041082E" w:rsidRDefault="004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82E" w:rsidRDefault="0041082E">
      <w:r>
        <w:separator/>
      </w:r>
    </w:p>
  </w:footnote>
  <w:footnote w:type="continuationSeparator" w:id="0">
    <w:p w:rsidR="0041082E" w:rsidRDefault="00410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0829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55765"/>
    <w:rsid w:val="0016227D"/>
    <w:rsid w:val="00184233"/>
    <w:rsid w:val="00190310"/>
    <w:rsid w:val="001C2710"/>
    <w:rsid w:val="001F1E45"/>
    <w:rsid w:val="00216AA0"/>
    <w:rsid w:val="00237492"/>
    <w:rsid w:val="00251B9F"/>
    <w:rsid w:val="00251E66"/>
    <w:rsid w:val="002560D8"/>
    <w:rsid w:val="002D2A83"/>
    <w:rsid w:val="002D6D90"/>
    <w:rsid w:val="002E5685"/>
    <w:rsid w:val="00380253"/>
    <w:rsid w:val="003A17D5"/>
    <w:rsid w:val="003F5964"/>
    <w:rsid w:val="00400FDB"/>
    <w:rsid w:val="0041082E"/>
    <w:rsid w:val="00415C02"/>
    <w:rsid w:val="00460612"/>
    <w:rsid w:val="00486E85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A7CDE"/>
    <w:rsid w:val="006E4B28"/>
    <w:rsid w:val="006F33B2"/>
    <w:rsid w:val="00702E1D"/>
    <w:rsid w:val="00710A0A"/>
    <w:rsid w:val="00717F71"/>
    <w:rsid w:val="00730354"/>
    <w:rsid w:val="00750E22"/>
    <w:rsid w:val="00755454"/>
    <w:rsid w:val="007764DB"/>
    <w:rsid w:val="007A2A3D"/>
    <w:rsid w:val="007C78DC"/>
    <w:rsid w:val="007F5097"/>
    <w:rsid w:val="00822E85"/>
    <w:rsid w:val="00834660"/>
    <w:rsid w:val="00855913"/>
    <w:rsid w:val="00870C1C"/>
    <w:rsid w:val="008813C7"/>
    <w:rsid w:val="008B451E"/>
    <w:rsid w:val="009042F3"/>
    <w:rsid w:val="00920030"/>
    <w:rsid w:val="00932524"/>
    <w:rsid w:val="00971387"/>
    <w:rsid w:val="00994B8E"/>
    <w:rsid w:val="009C53CC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0302E"/>
    <w:rsid w:val="00B30523"/>
    <w:rsid w:val="00B745DB"/>
    <w:rsid w:val="00B766FA"/>
    <w:rsid w:val="00BB4EDD"/>
    <w:rsid w:val="00BB5448"/>
    <w:rsid w:val="00BC71D5"/>
    <w:rsid w:val="00BF1076"/>
    <w:rsid w:val="00BF5B3C"/>
    <w:rsid w:val="00C06DFB"/>
    <w:rsid w:val="00C702FD"/>
    <w:rsid w:val="00C850C5"/>
    <w:rsid w:val="00C96B86"/>
    <w:rsid w:val="00CD216B"/>
    <w:rsid w:val="00D01251"/>
    <w:rsid w:val="00D65093"/>
    <w:rsid w:val="00D66F6E"/>
    <w:rsid w:val="00D92F42"/>
    <w:rsid w:val="00DC441B"/>
    <w:rsid w:val="00E0307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2455-CCC7-42DF-8465-791B99D6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270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2016-11-04T17:22:00Z</cp:lastPrinted>
  <dcterms:created xsi:type="dcterms:W3CDTF">2017-07-24T14:27:00Z</dcterms:created>
  <dcterms:modified xsi:type="dcterms:W3CDTF">2017-08-28T19:38:00Z</dcterms:modified>
</cp:coreProperties>
</file>