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03E" w:rsidRPr="00786EEB" w:rsidRDefault="000E603E" w:rsidP="000E603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RES.2259 /17</w:t>
      </w:r>
    </w:p>
    <w:p w:rsidR="000E603E" w:rsidRDefault="000E603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E603E" w:rsidRPr="00762B34" w:rsidRDefault="000E603E" w:rsidP="000E603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0E603E" w:rsidRPr="00762B34" w:rsidRDefault="000E603E" w:rsidP="000E603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0E603E" w:rsidRPr="00762B34" w:rsidRDefault="000E603E" w:rsidP="000E603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0E603E" w:rsidRPr="00762B34" w:rsidRDefault="000E603E" w:rsidP="000E603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0E603E" w:rsidRPr="00762B34" w:rsidRDefault="000E603E" w:rsidP="000E603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19 DE JULIO </w:t>
      </w:r>
      <w:r>
        <w:rPr>
          <w:rFonts w:ascii="Helvetica" w:hAnsi="Helvetica"/>
          <w:b/>
          <w:lang w:val="es-ES_tradnl"/>
        </w:rPr>
        <w:t>DE 2017</w:t>
      </w:r>
    </w:p>
    <w:p w:rsidR="000E603E" w:rsidRPr="000E603E" w:rsidRDefault="000E603E" w:rsidP="000E603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0E603E" w:rsidRPr="000E603E" w:rsidRDefault="000E603E" w:rsidP="000E603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0E603E">
        <w:rPr>
          <w:rFonts w:ascii="Arial" w:hAnsi="Arial" w:cs="Arial"/>
          <w:b/>
          <w:lang w:val="en-US"/>
        </w:rPr>
        <w:t xml:space="preserve">(E. E. Nº </w:t>
      </w:r>
      <w:r w:rsidRPr="000E603E">
        <w:rPr>
          <w:rFonts w:ascii="Arial" w:hAnsi="Arial" w:cs="Arial"/>
          <w:b/>
          <w:sz w:val="24"/>
          <w:szCs w:val="24"/>
        </w:rPr>
        <w:t>2016-17-1-</w:t>
      </w:r>
      <w:r w:rsidRPr="000E603E">
        <w:rPr>
          <w:rFonts w:ascii="Arial" w:hAnsi="Arial" w:cs="Arial"/>
          <w:b/>
          <w:sz w:val="24"/>
          <w:szCs w:val="24"/>
        </w:rPr>
        <w:t>000</w:t>
      </w:r>
      <w:r w:rsidRPr="000E603E">
        <w:rPr>
          <w:rFonts w:ascii="Arial" w:hAnsi="Arial" w:cs="Arial"/>
          <w:b/>
          <w:sz w:val="24"/>
          <w:szCs w:val="24"/>
        </w:rPr>
        <w:t>8870</w:t>
      </w:r>
      <w:r w:rsidRPr="000E603E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0E603E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0E603E">
        <w:rPr>
          <w:rFonts w:ascii="Arial" w:hAnsi="Arial" w:cs="Arial"/>
          <w:b/>
          <w:lang w:val="en-US"/>
        </w:rPr>
        <w:t>. N°</w:t>
      </w:r>
      <w:r w:rsidRPr="000E603E">
        <w:rPr>
          <w:rFonts w:ascii="Arial" w:hAnsi="Arial" w:cs="Arial"/>
          <w:b/>
          <w:sz w:val="24"/>
          <w:szCs w:val="24"/>
        </w:rPr>
        <w:t>3257/17</w:t>
      </w:r>
      <w:r w:rsidRPr="000E603E">
        <w:rPr>
          <w:rFonts w:ascii="Arial" w:hAnsi="Arial" w:cs="Arial"/>
          <w:b/>
          <w:lang w:val="en-US"/>
        </w:rPr>
        <w:t>)</w:t>
      </w:r>
    </w:p>
    <w:p w:rsidR="000E603E" w:rsidRPr="000E603E" w:rsidRDefault="000E603E">
      <w:pPr>
        <w:rPr>
          <w:b/>
          <w:lang w:val="en-US"/>
        </w:rPr>
      </w:pPr>
    </w:p>
    <w:p w:rsidR="00E46406" w:rsidRDefault="00E46406" w:rsidP="000E603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3401E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 Administración Nacional de Educación </w:t>
      </w:r>
      <w:r w:rsidR="00D3401E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 xml:space="preserve">-Consejo de Educación Inicial y Primaria, relacionadas con la </w:t>
      </w:r>
      <w:r w:rsidR="00D3401E">
        <w:rPr>
          <w:rFonts w:ascii="Arial" w:hAnsi="Arial" w:cs="Arial"/>
          <w:sz w:val="24"/>
          <w:szCs w:val="24"/>
        </w:rPr>
        <w:t>prórroga</w:t>
      </w:r>
      <w:r>
        <w:rPr>
          <w:rFonts w:ascii="Arial" w:hAnsi="Arial" w:cs="Arial"/>
          <w:sz w:val="24"/>
          <w:szCs w:val="24"/>
        </w:rPr>
        <w:t xml:space="preserve"> de  la Licitación Publica N° 7/16 para la contratación del Servicio de Atención Medica de Emergencia, Urgencia y Traslado, área protegida para escuelas del Departamento de Montevideo, Ciudad de la Costa, Pando y Toledo, del Departamento de Canelones; </w:t>
      </w:r>
    </w:p>
    <w:p w:rsidR="00E46406" w:rsidRDefault="00E46406" w:rsidP="000E603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3401E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por Resolución N° 3, Acta N° 135, de fecha  16.12.16, el Consejo de Educación  Inicial y Primaria dispuso adjudicar  el llamado de referencia a la firma UCM Uruguay S.A.</w:t>
      </w:r>
      <w:r w:rsidR="00DA68A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un monto total de </w:t>
      </w:r>
      <w:r w:rsidR="000E603E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$ 9.550.140 </w:t>
      </w:r>
      <w:r w:rsidR="00DA68A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impuestos incluidos</w:t>
      </w:r>
      <w:r w:rsidR="00DA68A2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sin ajustes</w:t>
      </w:r>
      <w:r w:rsidR="000E603E">
        <w:rPr>
          <w:rFonts w:ascii="Arial" w:hAnsi="Arial" w:cs="Arial"/>
          <w:sz w:val="24"/>
          <w:szCs w:val="24"/>
        </w:rPr>
        <w:t xml:space="preserve"> para el E</w:t>
      </w:r>
      <w:r w:rsidR="00EC476C">
        <w:rPr>
          <w:rFonts w:ascii="Arial" w:hAnsi="Arial" w:cs="Arial"/>
          <w:sz w:val="24"/>
          <w:szCs w:val="24"/>
        </w:rPr>
        <w:t>jercicio 2017</w:t>
      </w:r>
      <w:r>
        <w:rPr>
          <w:rFonts w:ascii="Arial" w:hAnsi="Arial" w:cs="Arial"/>
          <w:sz w:val="24"/>
          <w:szCs w:val="24"/>
        </w:rPr>
        <w:t xml:space="preserve">; </w:t>
      </w:r>
    </w:p>
    <w:p w:rsidR="000E603E" w:rsidRDefault="00E46406" w:rsidP="000E603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3401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 que  este Tribunal</w:t>
      </w:r>
      <w:r w:rsidR="00DA68A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Resolución N° 20/17 de fecha  11.1.17, </w:t>
      </w:r>
      <w:r w:rsidR="00D3401E">
        <w:rPr>
          <w:rFonts w:ascii="Arial" w:hAnsi="Arial" w:cs="Arial"/>
          <w:sz w:val="24"/>
          <w:szCs w:val="24"/>
        </w:rPr>
        <w:t>cometió</w:t>
      </w:r>
      <w:r w:rsidR="00EC476C">
        <w:rPr>
          <w:rFonts w:ascii="Arial" w:hAnsi="Arial" w:cs="Arial"/>
          <w:sz w:val="24"/>
          <w:szCs w:val="24"/>
        </w:rPr>
        <w:t xml:space="preserve"> a la Contadora Delegada la intervención del gasto</w:t>
      </w:r>
      <w:r w:rsidR="00217BC6">
        <w:rPr>
          <w:rFonts w:ascii="Arial" w:hAnsi="Arial" w:cs="Arial"/>
          <w:sz w:val="24"/>
          <w:szCs w:val="24"/>
        </w:rPr>
        <w:t xml:space="preserve"> y ésta lo intervino</w:t>
      </w:r>
      <w:r w:rsidR="00DA68A2">
        <w:rPr>
          <w:rFonts w:ascii="Arial" w:hAnsi="Arial" w:cs="Arial"/>
          <w:sz w:val="24"/>
          <w:szCs w:val="24"/>
        </w:rPr>
        <w:t>,</w:t>
      </w:r>
      <w:r w:rsidR="00217BC6">
        <w:rPr>
          <w:rFonts w:ascii="Arial" w:hAnsi="Arial" w:cs="Arial"/>
          <w:sz w:val="24"/>
          <w:szCs w:val="24"/>
        </w:rPr>
        <w:t xml:space="preserve"> con fecha 18.01.17;</w:t>
      </w:r>
    </w:p>
    <w:p w:rsidR="000E603E" w:rsidRDefault="00EC476C" w:rsidP="000E603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3401E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en esta oportunidad, por Resolución  N° 62, Acta N° 60 de fecha 23.6.17, el Consejo de Educación  Inicial y Primaria dispuso prorrogar el referido llamado por un monto de $ 10.090.882 </w:t>
      </w:r>
      <w:r w:rsidR="00DA68A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impuesto</w:t>
      </w:r>
      <w:r w:rsidR="00217B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incluidos</w:t>
      </w:r>
      <w:r w:rsidR="00DA68A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contemplando únicamente el ajuste 2017, p</w:t>
      </w:r>
      <w:r w:rsidR="00217BC6">
        <w:rPr>
          <w:rFonts w:ascii="Arial" w:hAnsi="Arial" w:cs="Arial"/>
          <w:sz w:val="24"/>
          <w:szCs w:val="24"/>
        </w:rPr>
        <w:t>ara</w:t>
      </w:r>
      <w:r>
        <w:rPr>
          <w:rFonts w:ascii="Arial" w:hAnsi="Arial" w:cs="Arial"/>
          <w:sz w:val="24"/>
          <w:szCs w:val="24"/>
        </w:rPr>
        <w:t xml:space="preserve"> el periodo comprendido entre enero y diciembre del año 2018,  con opción a prórroga por un año más; </w:t>
      </w:r>
    </w:p>
    <w:p w:rsidR="00EC476C" w:rsidRDefault="00EC476C" w:rsidP="000E603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3401E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="00583ED2">
        <w:rPr>
          <w:rFonts w:ascii="Arial" w:hAnsi="Arial" w:cs="Arial"/>
          <w:sz w:val="24"/>
          <w:szCs w:val="24"/>
        </w:rPr>
        <w:t>que la División Hacienda no realiz</w:t>
      </w:r>
      <w:r w:rsidR="00217BC6">
        <w:rPr>
          <w:rFonts w:ascii="Arial" w:hAnsi="Arial" w:cs="Arial"/>
          <w:sz w:val="24"/>
          <w:szCs w:val="24"/>
        </w:rPr>
        <w:t>ó</w:t>
      </w:r>
      <w:r w:rsidR="00583ED2">
        <w:rPr>
          <w:rFonts w:ascii="Arial" w:hAnsi="Arial" w:cs="Arial"/>
          <w:sz w:val="24"/>
          <w:szCs w:val="24"/>
        </w:rPr>
        <w:t xml:space="preserve"> la reserva de rubro por ser un servicio a ejecutar en el próximo ejercicio, de acuerdo </w:t>
      </w:r>
      <w:r w:rsidR="00DA68A2">
        <w:rPr>
          <w:rFonts w:ascii="Arial" w:hAnsi="Arial" w:cs="Arial"/>
          <w:sz w:val="24"/>
          <w:szCs w:val="24"/>
        </w:rPr>
        <w:t>a</w:t>
      </w:r>
      <w:r w:rsidR="00583ED2">
        <w:rPr>
          <w:rFonts w:ascii="Arial" w:hAnsi="Arial" w:cs="Arial"/>
          <w:sz w:val="24"/>
          <w:szCs w:val="24"/>
        </w:rPr>
        <w:t>l art. 17 del TOCAF;</w:t>
      </w:r>
    </w:p>
    <w:p w:rsidR="00583ED2" w:rsidRDefault="00583ED2" w:rsidP="000E603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3401E">
        <w:rPr>
          <w:rFonts w:ascii="Arial" w:hAnsi="Arial" w:cs="Arial"/>
          <w:b/>
          <w:sz w:val="24"/>
          <w:szCs w:val="24"/>
        </w:rPr>
        <w:t>CONSIDERANDO: 1)</w:t>
      </w:r>
      <w:r>
        <w:rPr>
          <w:rFonts w:ascii="Arial" w:hAnsi="Arial" w:cs="Arial"/>
          <w:sz w:val="24"/>
          <w:szCs w:val="24"/>
        </w:rPr>
        <w:t xml:space="preserve"> que el art. 1.2.1 del </w:t>
      </w:r>
      <w:r w:rsidR="00217BC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liego de </w:t>
      </w:r>
      <w:r w:rsidR="00217BC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ondiciones </w:t>
      </w:r>
      <w:r w:rsidR="00217BC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articular</w:t>
      </w:r>
      <w:r w:rsidR="00217BC6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, </w:t>
      </w:r>
      <w:r w:rsidR="00DA68A2">
        <w:rPr>
          <w:rFonts w:ascii="Arial" w:hAnsi="Arial" w:cs="Arial"/>
          <w:sz w:val="24"/>
          <w:szCs w:val="24"/>
        </w:rPr>
        <w:t xml:space="preserve">establece </w:t>
      </w:r>
      <w:r>
        <w:rPr>
          <w:rFonts w:ascii="Arial" w:hAnsi="Arial" w:cs="Arial"/>
          <w:sz w:val="24"/>
          <w:szCs w:val="24"/>
        </w:rPr>
        <w:t xml:space="preserve"> que la vigencia de la contratación será desde el comienzo  del año lectivo y hasta la finalización del mismo, extendiéndose por los meses de enero y febrero en aquellos centros educativos en que se realicen actividades, pudiendo ser prorrogada anualmente hasta por dos periodos </w:t>
      </w:r>
      <w:r w:rsidR="00D3401E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>;</w:t>
      </w:r>
    </w:p>
    <w:p w:rsidR="00583ED2" w:rsidRDefault="00583ED2" w:rsidP="000E603E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D3401E">
        <w:rPr>
          <w:rFonts w:ascii="Arial" w:hAnsi="Arial" w:cs="Arial"/>
          <w:b/>
          <w:sz w:val="24"/>
          <w:szCs w:val="24"/>
        </w:rPr>
        <w:lastRenderedPageBreak/>
        <w:t>2)</w:t>
      </w:r>
      <w:r>
        <w:rPr>
          <w:rFonts w:ascii="Arial" w:hAnsi="Arial" w:cs="Arial"/>
          <w:sz w:val="24"/>
          <w:szCs w:val="24"/>
        </w:rPr>
        <w:t xml:space="preserve"> que la pr</w:t>
      </w:r>
      <w:r w:rsidR="00217BC6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rroga dispuesta </w:t>
      </w:r>
      <w:r w:rsidR="00DA68A2">
        <w:rPr>
          <w:rFonts w:ascii="Arial" w:hAnsi="Arial" w:cs="Arial"/>
          <w:sz w:val="24"/>
          <w:szCs w:val="24"/>
        </w:rPr>
        <w:t>se encuentra contemplada en lo dispuesto por el art. 1.2.1 del Pliego de Condiciones</w:t>
      </w:r>
      <w:r w:rsidR="007B5304">
        <w:rPr>
          <w:rFonts w:ascii="Arial" w:hAnsi="Arial" w:cs="Arial"/>
          <w:sz w:val="24"/>
          <w:szCs w:val="24"/>
        </w:rPr>
        <w:t xml:space="preserve">; </w:t>
      </w:r>
    </w:p>
    <w:p w:rsidR="007B5304" w:rsidRPr="004B3560" w:rsidRDefault="007B5304" w:rsidP="000E603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3401E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y a lo dispuesto por el articulo 211 </w:t>
      </w:r>
      <w:r w:rsidR="004B6C4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 la </w:t>
      </w:r>
      <w:r w:rsidRPr="004B3560">
        <w:rPr>
          <w:rFonts w:ascii="Arial" w:hAnsi="Arial" w:cs="Arial"/>
          <w:sz w:val="24"/>
          <w:szCs w:val="24"/>
        </w:rPr>
        <w:t>Constitución de la Republica;</w:t>
      </w:r>
    </w:p>
    <w:p w:rsidR="007B5304" w:rsidRPr="004B3560" w:rsidRDefault="007B5304" w:rsidP="00D340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5304" w:rsidRPr="00D3401E" w:rsidRDefault="007B5304" w:rsidP="007B5304">
      <w:pPr>
        <w:jc w:val="center"/>
        <w:rPr>
          <w:rFonts w:ascii="Arial" w:hAnsi="Arial" w:cs="Arial"/>
          <w:b/>
          <w:sz w:val="24"/>
          <w:szCs w:val="24"/>
        </w:rPr>
      </w:pPr>
      <w:r w:rsidRPr="00D3401E">
        <w:rPr>
          <w:rFonts w:ascii="Arial" w:hAnsi="Arial" w:cs="Arial"/>
          <w:b/>
          <w:sz w:val="24"/>
          <w:szCs w:val="24"/>
        </w:rPr>
        <w:t>EL TRIBUNAL ACUERDA</w:t>
      </w:r>
    </w:p>
    <w:p w:rsidR="007B5304" w:rsidRDefault="007B5304" w:rsidP="001B10E8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4B3560">
        <w:rPr>
          <w:rFonts w:ascii="Arial" w:hAnsi="Arial" w:cs="Arial"/>
          <w:sz w:val="24"/>
          <w:szCs w:val="24"/>
        </w:rPr>
        <w:t>Cometer a la Contadora Delegada la intervención del gasto $ 10.090.882</w:t>
      </w:r>
      <w:r>
        <w:rPr>
          <w:rFonts w:ascii="Arial" w:hAnsi="Arial" w:cs="Arial"/>
          <w:sz w:val="24"/>
          <w:szCs w:val="24"/>
        </w:rPr>
        <w:t xml:space="preserve"> </w:t>
      </w:r>
      <w:r w:rsidR="00DA68A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impuesto </w:t>
      </w:r>
      <w:r w:rsidR="00D3401E">
        <w:rPr>
          <w:rFonts w:ascii="Arial" w:hAnsi="Arial" w:cs="Arial"/>
          <w:sz w:val="24"/>
          <w:szCs w:val="24"/>
        </w:rPr>
        <w:t>incluido</w:t>
      </w:r>
      <w:r w:rsidR="00DA68A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correspondiente al </w:t>
      </w:r>
      <w:r w:rsidR="000E603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jercicio 2018 una</w:t>
      </w:r>
      <w:r w:rsidR="00217BC6">
        <w:rPr>
          <w:rFonts w:ascii="Arial" w:hAnsi="Arial" w:cs="Arial"/>
          <w:sz w:val="24"/>
          <w:szCs w:val="24"/>
        </w:rPr>
        <w:t xml:space="preserve"> vez</w:t>
      </w:r>
      <w:r>
        <w:rPr>
          <w:rFonts w:ascii="Arial" w:hAnsi="Arial" w:cs="Arial"/>
          <w:sz w:val="24"/>
          <w:szCs w:val="24"/>
        </w:rPr>
        <w:t xml:space="preserve"> imputado el mismo al </w:t>
      </w:r>
      <w:r w:rsidR="00DA68A2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rupo adecuado  con disponibilidad suficiente.</w:t>
      </w:r>
    </w:p>
    <w:p w:rsidR="007B5304" w:rsidRDefault="007B5304" w:rsidP="001B10E8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a la Contadora Delegada.</w:t>
      </w:r>
    </w:p>
    <w:p w:rsidR="007B5304" w:rsidRDefault="007B5304" w:rsidP="001B10E8">
      <w:pPr>
        <w:pStyle w:val="Prrafodelista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7B5304" w:rsidRPr="000E603E" w:rsidRDefault="000E603E" w:rsidP="007B5304">
      <w:pPr>
        <w:rPr>
          <w:rFonts w:ascii="Arial" w:hAnsi="Arial" w:cs="Arial"/>
          <w:sz w:val="20"/>
          <w:szCs w:val="20"/>
        </w:rPr>
      </w:pPr>
      <w:r w:rsidRPr="000E603E">
        <w:rPr>
          <w:rFonts w:ascii="Arial" w:hAnsi="Arial" w:cs="Arial"/>
          <w:sz w:val="20"/>
          <w:szCs w:val="20"/>
        </w:rPr>
        <w:t>CLC</w:t>
      </w:r>
    </w:p>
    <w:sectPr w:rsidR="007B5304" w:rsidRPr="000E603E" w:rsidSect="000E603E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B4ACD"/>
    <w:multiLevelType w:val="hybridMultilevel"/>
    <w:tmpl w:val="4F62C7B0"/>
    <w:lvl w:ilvl="0" w:tplc="4C90913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222" w:hanging="360"/>
      </w:pPr>
    </w:lvl>
    <w:lvl w:ilvl="2" w:tplc="380A001B" w:tentative="1">
      <w:start w:val="1"/>
      <w:numFmt w:val="lowerRoman"/>
      <w:lvlText w:val="%3."/>
      <w:lvlJc w:val="right"/>
      <w:pPr>
        <w:ind w:left="1942" w:hanging="180"/>
      </w:pPr>
    </w:lvl>
    <w:lvl w:ilvl="3" w:tplc="380A000F" w:tentative="1">
      <w:start w:val="1"/>
      <w:numFmt w:val="decimal"/>
      <w:lvlText w:val="%4."/>
      <w:lvlJc w:val="left"/>
      <w:pPr>
        <w:ind w:left="2662" w:hanging="360"/>
      </w:pPr>
    </w:lvl>
    <w:lvl w:ilvl="4" w:tplc="380A0019" w:tentative="1">
      <w:start w:val="1"/>
      <w:numFmt w:val="lowerLetter"/>
      <w:lvlText w:val="%5."/>
      <w:lvlJc w:val="left"/>
      <w:pPr>
        <w:ind w:left="3382" w:hanging="360"/>
      </w:pPr>
    </w:lvl>
    <w:lvl w:ilvl="5" w:tplc="380A001B" w:tentative="1">
      <w:start w:val="1"/>
      <w:numFmt w:val="lowerRoman"/>
      <w:lvlText w:val="%6."/>
      <w:lvlJc w:val="right"/>
      <w:pPr>
        <w:ind w:left="4102" w:hanging="180"/>
      </w:pPr>
    </w:lvl>
    <w:lvl w:ilvl="6" w:tplc="380A000F" w:tentative="1">
      <w:start w:val="1"/>
      <w:numFmt w:val="decimal"/>
      <w:lvlText w:val="%7."/>
      <w:lvlJc w:val="left"/>
      <w:pPr>
        <w:ind w:left="4822" w:hanging="360"/>
      </w:pPr>
    </w:lvl>
    <w:lvl w:ilvl="7" w:tplc="380A0019" w:tentative="1">
      <w:start w:val="1"/>
      <w:numFmt w:val="lowerLetter"/>
      <w:lvlText w:val="%8."/>
      <w:lvlJc w:val="left"/>
      <w:pPr>
        <w:ind w:left="5542" w:hanging="360"/>
      </w:pPr>
    </w:lvl>
    <w:lvl w:ilvl="8" w:tplc="3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06"/>
    <w:rsid w:val="000E603E"/>
    <w:rsid w:val="001B10E8"/>
    <w:rsid w:val="00217BC6"/>
    <w:rsid w:val="00224EB0"/>
    <w:rsid w:val="004B3560"/>
    <w:rsid w:val="004B6C4C"/>
    <w:rsid w:val="00583ED2"/>
    <w:rsid w:val="005B5327"/>
    <w:rsid w:val="0067368F"/>
    <w:rsid w:val="007B5304"/>
    <w:rsid w:val="00D3401E"/>
    <w:rsid w:val="00DA68A2"/>
    <w:rsid w:val="00E46406"/>
    <w:rsid w:val="00EC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dcterms:created xsi:type="dcterms:W3CDTF">2017-07-25T16:33:00Z</dcterms:created>
  <dcterms:modified xsi:type="dcterms:W3CDTF">2017-07-25T16:37:00Z</dcterms:modified>
</cp:coreProperties>
</file>