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FB" w:rsidRDefault="009677FB" w:rsidP="009677FB">
      <w:pPr>
        <w:keepNext/>
        <w:autoSpaceDE w:val="0"/>
        <w:autoSpaceDN w:val="0"/>
        <w:adjustRightInd w:val="0"/>
        <w:spacing w:line="360" w:lineRule="auto"/>
        <w:jc w:val="right"/>
        <w:rPr>
          <w:rFonts w:cs="Arial"/>
          <w:bCs/>
          <w:lang w:val="es" w:eastAsia="es-AR"/>
        </w:rPr>
      </w:pPr>
      <w:bookmarkStart w:id="0" w:name="_GoBack"/>
      <w:bookmarkEnd w:id="0"/>
      <w:r>
        <w:rPr>
          <w:rFonts w:cs="Arial"/>
          <w:bCs/>
          <w:lang w:val="es" w:eastAsia="es-AR"/>
        </w:rPr>
        <w:t>Montevideo, 30 de junio de 2017.-</w:t>
      </w:r>
    </w:p>
    <w:p w:rsidR="009677FB" w:rsidRDefault="009677FB" w:rsidP="009677FB">
      <w:pPr>
        <w:keepNext/>
        <w:autoSpaceDE w:val="0"/>
        <w:autoSpaceDN w:val="0"/>
        <w:adjustRightInd w:val="0"/>
        <w:spacing w:line="360" w:lineRule="auto"/>
        <w:jc w:val="right"/>
        <w:rPr>
          <w:rFonts w:cs="Arial"/>
          <w:bCs/>
          <w:lang w:val="es" w:eastAsia="es-AR"/>
        </w:rPr>
      </w:pPr>
    </w:p>
    <w:p w:rsidR="009677FB" w:rsidRPr="009677FB" w:rsidRDefault="008B4E43" w:rsidP="009677FB">
      <w:pPr>
        <w:keepNext/>
        <w:autoSpaceDE w:val="0"/>
        <w:autoSpaceDN w:val="0"/>
        <w:adjustRightInd w:val="0"/>
        <w:spacing w:line="360" w:lineRule="auto"/>
        <w:rPr>
          <w:rFonts w:cs="Arial"/>
          <w:bCs/>
          <w:lang w:val="es" w:eastAsia="es-AR"/>
        </w:rPr>
      </w:pPr>
      <w:r>
        <w:rPr>
          <w:rFonts w:cs="Arial"/>
          <w:bCs/>
          <w:lang w:val="es" w:eastAsia="es-AR"/>
        </w:rPr>
        <w:t>Señor Presidente de la</w:t>
      </w:r>
    </w:p>
    <w:p w:rsidR="009677FB" w:rsidRPr="009677FB" w:rsidRDefault="009677FB" w:rsidP="009677FB">
      <w:pPr>
        <w:keepNext/>
        <w:autoSpaceDE w:val="0"/>
        <w:autoSpaceDN w:val="0"/>
        <w:adjustRightInd w:val="0"/>
        <w:spacing w:line="360" w:lineRule="auto"/>
        <w:rPr>
          <w:rFonts w:cs="Arial"/>
          <w:bCs/>
          <w:lang w:val="es" w:eastAsia="es-AR"/>
        </w:rPr>
      </w:pPr>
      <w:r w:rsidRPr="009677FB">
        <w:rPr>
          <w:rFonts w:cs="Arial"/>
          <w:bCs/>
          <w:lang w:val="es" w:eastAsia="es-AR"/>
        </w:rPr>
        <w:t>Junta Departamental de Treinta y Tres</w:t>
      </w:r>
    </w:p>
    <w:p w:rsidR="009677FB" w:rsidRDefault="009677FB" w:rsidP="009677FB">
      <w:pPr>
        <w:autoSpaceDE w:val="0"/>
        <w:autoSpaceDN w:val="0"/>
        <w:adjustRightInd w:val="0"/>
        <w:rPr>
          <w:rFonts w:cs="Arial"/>
          <w:bCs/>
          <w:lang w:val="es" w:eastAsia="es-AR"/>
        </w:rPr>
      </w:pPr>
      <w:r w:rsidRPr="009677FB">
        <w:rPr>
          <w:rFonts w:cs="Arial"/>
          <w:bCs/>
          <w:lang w:val="es" w:eastAsia="es-AR"/>
        </w:rPr>
        <w:t xml:space="preserve">Dr. </w:t>
      </w:r>
      <w:proofErr w:type="spellStart"/>
      <w:r w:rsidRPr="009677FB">
        <w:rPr>
          <w:rFonts w:cs="Arial"/>
          <w:bCs/>
          <w:lang w:val="es" w:eastAsia="es-AR"/>
        </w:rPr>
        <w:t>Joaquin</w:t>
      </w:r>
      <w:proofErr w:type="spellEnd"/>
      <w:r w:rsidRPr="009677FB">
        <w:rPr>
          <w:rFonts w:cs="Arial"/>
          <w:bCs/>
          <w:lang w:val="es" w:eastAsia="es-AR"/>
        </w:rPr>
        <w:t xml:space="preserve"> </w:t>
      </w:r>
      <w:proofErr w:type="spellStart"/>
      <w:r w:rsidRPr="009677FB">
        <w:rPr>
          <w:rFonts w:cs="Arial"/>
          <w:bCs/>
          <w:lang w:val="es" w:eastAsia="es-AR"/>
        </w:rPr>
        <w:t>Rabellino</w:t>
      </w:r>
      <w:proofErr w:type="spellEnd"/>
    </w:p>
    <w:p w:rsidR="009677FB" w:rsidRDefault="009677FB" w:rsidP="009677FB">
      <w:pPr>
        <w:autoSpaceDE w:val="0"/>
        <w:autoSpaceDN w:val="0"/>
        <w:adjustRightInd w:val="0"/>
        <w:rPr>
          <w:rFonts w:cs="Arial"/>
          <w:bCs/>
          <w:lang w:val="es" w:eastAsia="es-AR"/>
        </w:rPr>
      </w:pPr>
    </w:p>
    <w:p w:rsidR="009677FB" w:rsidRDefault="009677FB" w:rsidP="009677FB">
      <w:pPr>
        <w:autoSpaceDE w:val="0"/>
        <w:autoSpaceDN w:val="0"/>
        <w:adjustRightInd w:val="0"/>
        <w:spacing w:line="360" w:lineRule="auto"/>
        <w:jc w:val="right"/>
        <w:rPr>
          <w:rFonts w:cs="Arial"/>
          <w:bCs/>
          <w:lang w:val="es" w:eastAsia="es-AR"/>
        </w:rPr>
      </w:pPr>
      <w:r>
        <w:rPr>
          <w:rFonts w:cs="Arial"/>
          <w:bCs/>
          <w:lang w:val="es" w:eastAsia="es-AR"/>
        </w:rPr>
        <w:t>E.</w:t>
      </w:r>
      <w:r w:rsidR="008B4E43">
        <w:rPr>
          <w:rFonts w:cs="Arial"/>
          <w:bCs/>
          <w:lang w:val="es" w:eastAsia="es-AR"/>
        </w:rPr>
        <w:t xml:space="preserve"> </w:t>
      </w:r>
      <w:r>
        <w:rPr>
          <w:rFonts w:cs="Arial"/>
          <w:bCs/>
          <w:lang w:val="es" w:eastAsia="es-AR"/>
        </w:rPr>
        <w:t>E. 2016-17-1-0007666</w:t>
      </w:r>
    </w:p>
    <w:p w:rsidR="009677FB" w:rsidRDefault="009677FB" w:rsidP="009677FB">
      <w:pPr>
        <w:autoSpaceDE w:val="0"/>
        <w:autoSpaceDN w:val="0"/>
        <w:adjustRightInd w:val="0"/>
        <w:spacing w:line="360" w:lineRule="auto"/>
        <w:jc w:val="right"/>
        <w:rPr>
          <w:rFonts w:cs="Arial"/>
          <w:bCs/>
          <w:lang w:val="es" w:eastAsia="es-AR"/>
        </w:rPr>
      </w:pPr>
      <w:r>
        <w:rPr>
          <w:rFonts w:cs="Arial"/>
          <w:bCs/>
          <w:lang w:val="es" w:eastAsia="es-AR"/>
        </w:rPr>
        <w:t>Entrada 5920/17</w:t>
      </w:r>
    </w:p>
    <w:p w:rsidR="009677FB" w:rsidRDefault="009677FB" w:rsidP="009677FB">
      <w:pPr>
        <w:autoSpaceDE w:val="0"/>
        <w:autoSpaceDN w:val="0"/>
        <w:adjustRightInd w:val="0"/>
        <w:spacing w:line="360" w:lineRule="auto"/>
        <w:jc w:val="right"/>
        <w:rPr>
          <w:rFonts w:cs="Arial"/>
          <w:bCs/>
          <w:lang w:val="es" w:eastAsia="es-AR"/>
        </w:rPr>
      </w:pPr>
      <w:r>
        <w:rPr>
          <w:rFonts w:cs="Arial"/>
          <w:bCs/>
          <w:lang w:val="es" w:eastAsia="es-AR"/>
        </w:rPr>
        <w:t>Oficio 4789/17</w:t>
      </w:r>
    </w:p>
    <w:p w:rsidR="008B4E43" w:rsidRPr="009677FB" w:rsidRDefault="008B4E43" w:rsidP="009677FB">
      <w:pPr>
        <w:autoSpaceDE w:val="0"/>
        <w:autoSpaceDN w:val="0"/>
        <w:adjustRightInd w:val="0"/>
        <w:spacing w:line="360" w:lineRule="auto"/>
        <w:jc w:val="right"/>
        <w:rPr>
          <w:rFonts w:cs="Arial"/>
          <w:bCs/>
          <w:lang w:val="es" w:eastAsia="es-AR"/>
        </w:rPr>
      </w:pPr>
    </w:p>
    <w:p w:rsidR="009677FB" w:rsidRDefault="009677FB" w:rsidP="009677F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lang w:val="es" w:eastAsia="es-AR"/>
        </w:rPr>
        <w:t xml:space="preserve">El Tribunal de Cuentas ha considerado las actuaciones remitidas por la Junta Departamental por Oficio Nº 564/2016 de </w:t>
      </w:r>
      <w:proofErr w:type="gramStart"/>
      <w:r>
        <w:rPr>
          <w:rFonts w:cs="Arial"/>
          <w:lang w:val="es" w:eastAsia="es-AR"/>
        </w:rPr>
        <w:t>fecha 31/10/16, relacionadas</w:t>
      </w:r>
      <w:proofErr w:type="gramEnd"/>
      <w:r>
        <w:rPr>
          <w:rFonts w:cs="Arial"/>
          <w:lang w:val="es" w:eastAsia="es-AR"/>
        </w:rPr>
        <w:t xml:space="preserve"> con la solicitud de realización de una Auditoría en la Intendencia de Treinta y Tres, relativa al sistema de recaudación de la Intendencia en el año 2016.</w:t>
      </w:r>
    </w:p>
    <w:p w:rsidR="009677FB" w:rsidRDefault="009677FB" w:rsidP="009677F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lang w:val="es" w:eastAsia="es-AR"/>
        </w:rPr>
        <w:t>Al respecto, corresponde informar a esa Corporación que, por Oficio N°245/2016 de 20/10/2016, la Intendencia solicitó una Auditoría e Intervención por este Tribunal en el área de Tributos de esa Intendencia, desde el 1º de enero de 2015 hasta esa fecha que, a juicio de este Tribunal, comprende la intervención requerida por esa Junta.</w:t>
      </w:r>
    </w:p>
    <w:p w:rsidR="009677FB" w:rsidRDefault="009677FB" w:rsidP="009677F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lang w:val="es" w:eastAsia="es-AR"/>
        </w:rPr>
        <w:t xml:space="preserve">Corresponde expresar que este Tribunal ha resuelto designar a la Contadora Laura Sapelli y Doctora María José Oviedo y al Técnico Informático Matías Rodríguez, a fin de practicar las actuaciones solicitadas por la Intendencia, una vez que ésta preste su conformidad a la Carta de Compromiso que se le remite en relación al pedido de auditoría que </w:t>
      </w:r>
      <w:r w:rsidR="007A3E0D">
        <w:rPr>
          <w:rFonts w:cs="Arial"/>
          <w:lang w:val="es" w:eastAsia="es-AR"/>
        </w:rPr>
        <w:t>realizó por Oficio Nº 245/2016.</w:t>
      </w:r>
    </w:p>
    <w:p w:rsidR="009677FB" w:rsidRDefault="008B4E43" w:rsidP="00F3387B">
      <w:pPr>
        <w:autoSpaceDE w:val="0"/>
        <w:autoSpaceDN w:val="0"/>
        <w:adjustRightInd w:val="0"/>
        <w:spacing w:line="360" w:lineRule="auto"/>
        <w:jc w:val="right"/>
        <w:rPr>
          <w:rFonts w:cs="Arial"/>
          <w:lang w:val="es" w:eastAsia="es-AR"/>
        </w:rPr>
      </w:pPr>
      <w:r>
        <w:rPr>
          <w:rFonts w:cs="Arial"/>
          <w:lang w:val="es" w:eastAsia="es-AR"/>
        </w:rPr>
        <w:t>Saludamos a Usted atentamente</w:t>
      </w:r>
    </w:p>
    <w:p w:rsidR="00F3387B" w:rsidRDefault="00F3387B" w:rsidP="00F3387B">
      <w:pPr>
        <w:autoSpaceDE w:val="0"/>
        <w:autoSpaceDN w:val="0"/>
        <w:adjustRightInd w:val="0"/>
        <w:spacing w:line="360" w:lineRule="auto"/>
        <w:jc w:val="right"/>
        <w:rPr>
          <w:rFonts w:cs="Arial"/>
          <w:lang w:val="es" w:eastAsia="es-AR"/>
        </w:rPr>
      </w:pPr>
    </w:p>
    <w:p w:rsidR="009677FB" w:rsidRDefault="00F3387B" w:rsidP="00F3387B">
      <w:pPr>
        <w:autoSpaceDE w:val="0"/>
        <w:autoSpaceDN w:val="0"/>
        <w:adjustRightInd w:val="0"/>
        <w:spacing w:line="360" w:lineRule="auto"/>
        <w:ind w:hanging="284"/>
        <w:rPr>
          <w:rFonts w:cs="Arial"/>
          <w:lang w:val="es" w:eastAsia="es-AR"/>
        </w:rPr>
      </w:pPr>
      <w:proofErr w:type="gramStart"/>
      <w:r>
        <w:rPr>
          <w:rFonts w:cs="Arial"/>
          <w:lang w:val="es" w:eastAsia="es-AR"/>
        </w:rPr>
        <w:t>dc</w:t>
      </w:r>
      <w:proofErr w:type="gramEnd"/>
    </w:p>
    <w:sectPr w:rsidR="009677FB" w:rsidSect="00F3387B">
      <w:pgSz w:w="12240" w:h="15840" w:code="1"/>
      <w:pgMar w:top="3289" w:right="1701" w:bottom="1701" w:left="1701" w:header="720" w:footer="720" w:gutter="0"/>
      <w:paperSrc w:first="4" w:other="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FB"/>
    <w:rsid w:val="00330727"/>
    <w:rsid w:val="007A3E0D"/>
    <w:rsid w:val="008B4E43"/>
    <w:rsid w:val="009677FB"/>
    <w:rsid w:val="009D365A"/>
    <w:rsid w:val="00F3387B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7FB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7FB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2017-06-30T15:37:00Z</cp:lastPrinted>
  <dcterms:created xsi:type="dcterms:W3CDTF">2017-06-30T15:26:00Z</dcterms:created>
  <dcterms:modified xsi:type="dcterms:W3CDTF">2017-08-02T17:06:00Z</dcterms:modified>
</cp:coreProperties>
</file>