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42" w:rsidRPr="00786EEB" w:rsidRDefault="00CB0B4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1568/17</w:t>
      </w:r>
    </w:p>
    <w:p w:rsidR="00CB0B42" w:rsidRDefault="00CB0B4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B0B42" w:rsidRPr="00CB0B42" w:rsidRDefault="00CB0B42" w:rsidP="00CB0B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0B4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B0B42" w:rsidRPr="00CB0B42" w:rsidRDefault="00CB0B42" w:rsidP="00CB0B4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0B42" w:rsidRPr="00CB0B42" w:rsidRDefault="00CB0B42" w:rsidP="00CB0B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0B4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B0B42" w:rsidRPr="00CB0B42" w:rsidRDefault="00CB0B42" w:rsidP="00CB0B4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0B42" w:rsidRPr="00CB0B42" w:rsidRDefault="00CB0B42" w:rsidP="00CB0B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0B42">
        <w:rPr>
          <w:rFonts w:ascii="Arial" w:hAnsi="Arial" w:cs="Arial"/>
          <w:b/>
          <w:sz w:val="24"/>
          <w:szCs w:val="24"/>
          <w:lang w:val="es-ES_tradnl"/>
        </w:rPr>
        <w:t>EN SESION DE FECHA 25 DE MAYO DE 2017</w:t>
      </w:r>
    </w:p>
    <w:p w:rsidR="00CB0B42" w:rsidRPr="00CB0B42" w:rsidRDefault="00CB0B42" w:rsidP="00CB0B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0B42" w:rsidRPr="00C0234A" w:rsidRDefault="00CB0B42" w:rsidP="00CB0B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0234A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Pr="00CB0B42">
        <w:rPr>
          <w:rFonts w:ascii="Arial" w:hAnsi="Arial" w:cs="Arial"/>
          <w:b/>
          <w:sz w:val="24"/>
          <w:szCs w:val="24"/>
        </w:rPr>
        <w:t>2012-17-1-0000803</w:t>
      </w:r>
      <w:r w:rsidRPr="00C0234A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0234A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C0234A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Pr="00CB0B42">
        <w:rPr>
          <w:rFonts w:ascii="Arial" w:hAnsi="Arial" w:cs="Arial"/>
          <w:b/>
          <w:sz w:val="24"/>
          <w:szCs w:val="24"/>
        </w:rPr>
        <w:t>1975/17</w:t>
      </w:r>
      <w:r w:rsidRPr="00C0234A">
        <w:rPr>
          <w:rFonts w:ascii="Arial" w:hAnsi="Arial" w:cs="Arial"/>
          <w:b/>
          <w:sz w:val="24"/>
          <w:szCs w:val="24"/>
          <w:lang w:val="es-ES"/>
        </w:rPr>
        <w:t>)</w:t>
      </w:r>
    </w:p>
    <w:p w:rsidR="00CB0B42" w:rsidRPr="00C0234A" w:rsidRDefault="00CB0B42" w:rsidP="00CB0B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B0B42" w:rsidRPr="00C0234A" w:rsidRDefault="00CB0B42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ES"/>
        </w:rPr>
      </w:pPr>
    </w:p>
    <w:p w:rsidR="00602489" w:rsidRDefault="00602489" w:rsidP="00C023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</w:t>
      </w:r>
      <w:r w:rsidR="00DA7C7D">
        <w:rPr>
          <w:rFonts w:ascii="Arial" w:hAnsi="Arial" w:cs="Arial"/>
          <w:sz w:val="24"/>
          <w:szCs w:val="24"/>
        </w:rPr>
        <w:t xml:space="preserve"> nota de fecha 07</w:t>
      </w:r>
      <w:r w:rsidR="00C0234A">
        <w:rPr>
          <w:rFonts w:ascii="Arial" w:hAnsi="Arial" w:cs="Arial"/>
          <w:sz w:val="24"/>
          <w:szCs w:val="24"/>
        </w:rPr>
        <w:t>/</w:t>
      </w:r>
      <w:r w:rsidR="00DA7C7D">
        <w:rPr>
          <w:rFonts w:ascii="Arial" w:hAnsi="Arial" w:cs="Arial"/>
          <w:sz w:val="24"/>
          <w:szCs w:val="24"/>
        </w:rPr>
        <w:t>04</w:t>
      </w:r>
      <w:r w:rsidR="00C0234A">
        <w:rPr>
          <w:rFonts w:ascii="Arial" w:hAnsi="Arial" w:cs="Arial"/>
          <w:sz w:val="24"/>
          <w:szCs w:val="24"/>
        </w:rPr>
        <w:t>/</w:t>
      </w:r>
      <w:r w:rsidR="00DA7C7D">
        <w:rPr>
          <w:rFonts w:ascii="Arial" w:hAnsi="Arial" w:cs="Arial"/>
          <w:sz w:val="24"/>
          <w:szCs w:val="24"/>
        </w:rPr>
        <w:t xml:space="preserve">17, remitida por el Contador Delegado de </w:t>
      </w:r>
      <w:r>
        <w:rPr>
          <w:rFonts w:ascii="Arial" w:hAnsi="Arial" w:cs="Arial"/>
          <w:sz w:val="24"/>
          <w:szCs w:val="24"/>
        </w:rPr>
        <w:t>la Administración Nacional de Usinas y Trasmisiones Eléctricas, relacionada con la reiteración del gasto derivado del uso de la opción de la Licitación Pública P42885, para la ejecución de actividades de campo relacionadas con</w:t>
      </w:r>
      <w:r w:rsidR="004C6FDA">
        <w:rPr>
          <w:rFonts w:ascii="Arial" w:hAnsi="Arial" w:cs="Arial"/>
          <w:sz w:val="24"/>
          <w:szCs w:val="24"/>
        </w:rPr>
        <w:t xml:space="preserve"> servicios dependientes de los s</w:t>
      </w:r>
      <w:r>
        <w:rPr>
          <w:rFonts w:ascii="Arial" w:hAnsi="Arial" w:cs="Arial"/>
          <w:sz w:val="24"/>
          <w:szCs w:val="24"/>
        </w:rPr>
        <w:t>ervicios</w:t>
      </w:r>
      <w:r w:rsidR="004C6FDA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écnicos </w:t>
      </w:r>
      <w:r w:rsidR="00C31F8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Comercial, en el ámbito de la Subgerencia Comercial Interior Este;</w:t>
      </w:r>
    </w:p>
    <w:p w:rsidR="004C6FDA" w:rsidRDefault="004C6FDA" w:rsidP="00C0234A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>1)</w:t>
      </w:r>
      <w:r w:rsidR="0092670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de la Gerencia de Servicios Corporativos G.R N° 452/16 de fecha 19.09.16, se </w:t>
      </w:r>
      <w:r w:rsidR="00071849">
        <w:rPr>
          <w:rFonts w:ascii="Arial" w:hAnsi="Arial" w:cs="Arial"/>
          <w:sz w:val="24"/>
          <w:szCs w:val="24"/>
        </w:rPr>
        <w:t>dispuso el</w:t>
      </w:r>
      <w:r>
        <w:rPr>
          <w:rFonts w:ascii="Arial" w:hAnsi="Arial" w:cs="Arial"/>
          <w:sz w:val="24"/>
          <w:szCs w:val="24"/>
        </w:rPr>
        <w:t xml:space="preserve"> uso de la opción </w:t>
      </w:r>
      <w:r w:rsidR="00071849">
        <w:rPr>
          <w:rFonts w:ascii="Arial" w:hAnsi="Arial" w:cs="Arial"/>
          <w:sz w:val="24"/>
          <w:szCs w:val="24"/>
        </w:rPr>
        <w:t>por un período de dos meses</w:t>
      </w:r>
      <w:r w:rsidR="002E5278">
        <w:rPr>
          <w:rFonts w:ascii="Arial" w:hAnsi="Arial" w:cs="Arial"/>
          <w:sz w:val="24"/>
          <w:szCs w:val="24"/>
        </w:rPr>
        <w:t xml:space="preserve"> </w:t>
      </w:r>
      <w:r w:rsidR="00071849">
        <w:rPr>
          <w:rFonts w:ascii="Arial" w:hAnsi="Arial" w:cs="Arial"/>
          <w:sz w:val="24"/>
          <w:szCs w:val="24"/>
        </w:rPr>
        <w:t>a las firmas C</w:t>
      </w:r>
      <w:r w:rsidR="002E5278">
        <w:rPr>
          <w:rFonts w:ascii="Arial" w:hAnsi="Arial" w:cs="Arial"/>
          <w:sz w:val="24"/>
          <w:szCs w:val="24"/>
        </w:rPr>
        <w:t>andelas S.A y Servicios de Ingeniería E</w:t>
      </w:r>
      <w:r w:rsidR="00FC11D1">
        <w:rPr>
          <w:rFonts w:ascii="Arial" w:hAnsi="Arial" w:cs="Arial"/>
          <w:sz w:val="24"/>
          <w:szCs w:val="24"/>
        </w:rPr>
        <w:t xml:space="preserve">léctrica Uruguay S.A (SIE S.A), </w:t>
      </w:r>
      <w:r w:rsidR="002E5278">
        <w:rPr>
          <w:rFonts w:ascii="Arial" w:hAnsi="Arial" w:cs="Arial"/>
          <w:sz w:val="24"/>
          <w:szCs w:val="24"/>
        </w:rPr>
        <w:t>bajo la denominación de Consorcio SIE Uruguay – Candelas</w:t>
      </w:r>
      <w:r>
        <w:rPr>
          <w:rFonts w:ascii="Arial" w:hAnsi="Arial" w:cs="Arial"/>
          <w:sz w:val="24"/>
          <w:szCs w:val="24"/>
        </w:rPr>
        <w:t xml:space="preserve">, por un monto de $ 13:528.760,39, ad referéndum de la intervención preventiva de legalidad del Contador Delegado;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71849" w:rsidRDefault="004C6FDA" w:rsidP="00C0234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FC11D1">
        <w:rPr>
          <w:rFonts w:ascii="Arial" w:hAnsi="Arial" w:cs="Arial"/>
          <w:sz w:val="24"/>
          <w:szCs w:val="24"/>
        </w:rPr>
        <w:t xml:space="preserve">que </w:t>
      </w:r>
      <w:r w:rsidR="007E35FE">
        <w:rPr>
          <w:rFonts w:ascii="Arial" w:hAnsi="Arial" w:cs="Arial"/>
          <w:sz w:val="24"/>
          <w:szCs w:val="24"/>
        </w:rPr>
        <w:t xml:space="preserve">en la misma fecha </w:t>
      </w:r>
      <w:r w:rsidR="00C31F89">
        <w:rPr>
          <w:rFonts w:ascii="Arial" w:hAnsi="Arial" w:cs="Arial"/>
          <w:sz w:val="24"/>
          <w:szCs w:val="24"/>
        </w:rPr>
        <w:t xml:space="preserve">el gasto fue observado por </w:t>
      </w:r>
      <w:r>
        <w:rPr>
          <w:rFonts w:ascii="Arial" w:hAnsi="Arial" w:cs="Arial"/>
          <w:sz w:val="24"/>
          <w:szCs w:val="24"/>
        </w:rPr>
        <w:t xml:space="preserve">el Contador Delegado en razón de que la contratación deriva de un procedimiento </w:t>
      </w:r>
      <w:r w:rsidR="001551F6">
        <w:rPr>
          <w:rFonts w:ascii="Arial" w:hAnsi="Arial" w:cs="Arial"/>
          <w:sz w:val="24"/>
          <w:szCs w:val="24"/>
        </w:rPr>
        <w:t xml:space="preserve">cuyo gasto fue </w:t>
      </w:r>
      <w:r>
        <w:rPr>
          <w:rFonts w:ascii="Arial" w:hAnsi="Arial" w:cs="Arial"/>
          <w:sz w:val="24"/>
          <w:szCs w:val="24"/>
        </w:rPr>
        <w:t xml:space="preserve">oportunamente observado por este Tribunal </w:t>
      </w:r>
      <w:r w:rsidR="00071849">
        <w:rPr>
          <w:rFonts w:ascii="Arial" w:hAnsi="Arial" w:cs="Arial"/>
          <w:sz w:val="24"/>
          <w:szCs w:val="24"/>
        </w:rPr>
        <w:t xml:space="preserve">por </w:t>
      </w:r>
      <w:r w:rsidR="00C31F89">
        <w:rPr>
          <w:rFonts w:ascii="Arial" w:hAnsi="Arial" w:cs="Arial"/>
          <w:sz w:val="24"/>
          <w:szCs w:val="24"/>
        </w:rPr>
        <w:t>causales insubsanables</w:t>
      </w:r>
      <w:r w:rsidR="00FC11D1">
        <w:rPr>
          <w:rFonts w:ascii="Arial" w:hAnsi="Arial" w:cs="Arial"/>
          <w:sz w:val="24"/>
          <w:szCs w:val="24"/>
        </w:rPr>
        <w:t xml:space="preserve"> que la afectan y p</w:t>
      </w:r>
      <w:r w:rsidR="00926709">
        <w:rPr>
          <w:rFonts w:ascii="Arial" w:hAnsi="Arial" w:cs="Arial"/>
          <w:sz w:val="24"/>
          <w:szCs w:val="24"/>
        </w:rPr>
        <w:t>or contravenir</w:t>
      </w:r>
      <w:r w:rsidR="001551F6">
        <w:rPr>
          <w:rFonts w:ascii="Arial" w:hAnsi="Arial" w:cs="Arial"/>
          <w:sz w:val="24"/>
          <w:szCs w:val="24"/>
        </w:rPr>
        <w:t xml:space="preserve">se </w:t>
      </w:r>
      <w:r w:rsidR="00926709">
        <w:rPr>
          <w:rFonts w:ascii="Arial" w:hAnsi="Arial" w:cs="Arial"/>
          <w:sz w:val="24"/>
          <w:szCs w:val="24"/>
        </w:rPr>
        <w:t xml:space="preserve"> lo </w:t>
      </w:r>
      <w:r w:rsidR="007E35FE">
        <w:rPr>
          <w:rFonts w:ascii="Arial" w:hAnsi="Arial" w:cs="Arial"/>
          <w:sz w:val="24"/>
          <w:szCs w:val="24"/>
        </w:rPr>
        <w:t xml:space="preserve">dispuesto en </w:t>
      </w:r>
      <w:r w:rsidR="00EC66B8">
        <w:rPr>
          <w:rFonts w:ascii="Arial" w:hAnsi="Arial" w:cs="Arial"/>
          <w:sz w:val="24"/>
          <w:szCs w:val="24"/>
        </w:rPr>
        <w:t>el artículo 15 del TOCAF</w:t>
      </w:r>
      <w:r w:rsidR="00071849">
        <w:rPr>
          <w:rFonts w:ascii="Arial" w:hAnsi="Arial" w:cs="Arial"/>
          <w:sz w:val="24"/>
          <w:szCs w:val="24"/>
        </w:rPr>
        <w:t>;</w:t>
      </w:r>
    </w:p>
    <w:p w:rsidR="004C6FDA" w:rsidRDefault="00071849" w:rsidP="00C0234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1849">
        <w:rPr>
          <w:rFonts w:ascii="Arial" w:hAnsi="Arial" w:cs="Arial"/>
          <w:b/>
          <w:sz w:val="24"/>
          <w:szCs w:val="24"/>
        </w:rPr>
        <w:t>3)</w:t>
      </w:r>
      <w:r w:rsidR="00C31F89">
        <w:rPr>
          <w:rFonts w:ascii="Arial" w:hAnsi="Arial" w:cs="Arial"/>
          <w:b/>
          <w:sz w:val="24"/>
          <w:szCs w:val="24"/>
        </w:rPr>
        <w:t xml:space="preserve"> </w:t>
      </w:r>
      <w:r w:rsidR="00C31F89">
        <w:rPr>
          <w:rFonts w:ascii="Arial" w:hAnsi="Arial" w:cs="Arial"/>
          <w:sz w:val="24"/>
          <w:szCs w:val="24"/>
        </w:rPr>
        <w:t>que mediante Resolución N° 16.-2158 de fecha 19</w:t>
      </w:r>
      <w:r w:rsidR="00C0234A">
        <w:rPr>
          <w:rFonts w:ascii="Arial" w:hAnsi="Arial" w:cs="Arial"/>
          <w:sz w:val="24"/>
          <w:szCs w:val="24"/>
        </w:rPr>
        <w:t>/</w:t>
      </w:r>
      <w:r w:rsidR="00C31F89">
        <w:rPr>
          <w:rFonts w:ascii="Arial" w:hAnsi="Arial" w:cs="Arial"/>
          <w:sz w:val="24"/>
          <w:szCs w:val="24"/>
        </w:rPr>
        <w:t>09</w:t>
      </w:r>
      <w:r w:rsidR="00C0234A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 w:rsidR="00C31F89">
        <w:rPr>
          <w:rFonts w:ascii="Arial" w:hAnsi="Arial" w:cs="Arial"/>
          <w:sz w:val="24"/>
          <w:szCs w:val="24"/>
        </w:rPr>
        <w:t xml:space="preserve">16, el Directorio reiteró el gasto argumentando que la contratación </w:t>
      </w:r>
      <w:r w:rsidR="00EC66B8">
        <w:rPr>
          <w:rFonts w:ascii="Arial" w:hAnsi="Arial" w:cs="Arial"/>
          <w:sz w:val="24"/>
          <w:szCs w:val="24"/>
        </w:rPr>
        <w:t xml:space="preserve">es necesaria a efectos de </w:t>
      </w:r>
      <w:r w:rsidR="00C31F89">
        <w:rPr>
          <w:rFonts w:ascii="Arial" w:hAnsi="Arial" w:cs="Arial"/>
          <w:sz w:val="24"/>
          <w:szCs w:val="24"/>
        </w:rPr>
        <w:t>mantener la prestación de los servicios</w:t>
      </w:r>
      <w:r w:rsidR="00EC66B8" w:rsidRPr="00EC66B8">
        <w:rPr>
          <w:rFonts w:ascii="Arial" w:hAnsi="Arial" w:cs="Arial"/>
          <w:sz w:val="24"/>
          <w:szCs w:val="24"/>
        </w:rPr>
        <w:t xml:space="preserve"> </w:t>
      </w:r>
      <w:r w:rsidR="00EC66B8">
        <w:rPr>
          <w:rFonts w:ascii="Arial" w:hAnsi="Arial" w:cs="Arial"/>
          <w:sz w:val="24"/>
          <w:szCs w:val="24"/>
        </w:rPr>
        <w:t xml:space="preserve">en forma </w:t>
      </w:r>
      <w:r w:rsidR="00EC66B8">
        <w:rPr>
          <w:rFonts w:ascii="Arial" w:hAnsi="Arial" w:cs="Arial"/>
          <w:sz w:val="24"/>
          <w:szCs w:val="24"/>
        </w:rPr>
        <w:lastRenderedPageBreak/>
        <w:t>ininterrumpida</w:t>
      </w:r>
      <w:r w:rsidR="00C31F89">
        <w:rPr>
          <w:rFonts w:ascii="Arial" w:hAnsi="Arial" w:cs="Arial"/>
          <w:sz w:val="24"/>
          <w:szCs w:val="24"/>
        </w:rPr>
        <w:t>, hasta tanto resulte operativa la Licitación Pública P47574</w:t>
      </w:r>
      <w:r w:rsidR="00EC66B8">
        <w:rPr>
          <w:rFonts w:ascii="Arial" w:hAnsi="Arial" w:cs="Arial"/>
          <w:sz w:val="24"/>
          <w:szCs w:val="24"/>
        </w:rPr>
        <w:t>,</w:t>
      </w:r>
      <w:r w:rsidR="00C31F89">
        <w:rPr>
          <w:rFonts w:ascii="Arial" w:hAnsi="Arial" w:cs="Arial"/>
          <w:sz w:val="24"/>
          <w:szCs w:val="24"/>
        </w:rPr>
        <w:t xml:space="preserve">  en cuyo procedimiento se interpuso un recurso de revocación, </w:t>
      </w:r>
      <w:r w:rsidR="00EC66B8">
        <w:rPr>
          <w:rFonts w:ascii="Arial" w:hAnsi="Arial" w:cs="Arial"/>
          <w:sz w:val="24"/>
          <w:szCs w:val="24"/>
        </w:rPr>
        <w:t>por lo que</w:t>
      </w:r>
      <w:r w:rsidR="00C31F89">
        <w:rPr>
          <w:rFonts w:ascii="Arial" w:hAnsi="Arial" w:cs="Arial"/>
          <w:sz w:val="24"/>
          <w:szCs w:val="24"/>
        </w:rPr>
        <w:t xml:space="preserve"> las actuaciones</w:t>
      </w:r>
      <w:r w:rsidR="00EC66B8">
        <w:rPr>
          <w:rFonts w:ascii="Arial" w:hAnsi="Arial" w:cs="Arial"/>
          <w:sz w:val="24"/>
          <w:szCs w:val="24"/>
        </w:rPr>
        <w:t xml:space="preserve"> se encuentran </w:t>
      </w:r>
      <w:r w:rsidR="00C31F89">
        <w:rPr>
          <w:rFonts w:ascii="Arial" w:hAnsi="Arial" w:cs="Arial"/>
          <w:sz w:val="24"/>
          <w:szCs w:val="24"/>
        </w:rPr>
        <w:t>bajo efecto suspensivo;</w:t>
      </w:r>
    </w:p>
    <w:p w:rsidR="00EC66B8" w:rsidRDefault="00EC66B8" w:rsidP="00C13E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los argumentos esgrimidos por la Administración no guardan relación directa con las observaciones formuladas</w:t>
      </w:r>
      <w:r w:rsidR="00E17543">
        <w:rPr>
          <w:rFonts w:ascii="Arial" w:hAnsi="Arial" w:cs="Arial"/>
          <w:sz w:val="24"/>
          <w:szCs w:val="24"/>
        </w:rPr>
        <w:t>;</w:t>
      </w:r>
    </w:p>
    <w:p w:rsidR="00EC66B8" w:rsidRDefault="00EC66B8" w:rsidP="00C13E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 xml:space="preserve">ATENTO: </w:t>
      </w:r>
      <w:r w:rsidRPr="00EC66B8">
        <w:rPr>
          <w:rFonts w:ascii="Arial" w:hAnsi="Arial" w:cs="Arial"/>
          <w:sz w:val="24"/>
          <w:szCs w:val="24"/>
        </w:rPr>
        <w:t>a lo expresado y a lo</w:t>
      </w:r>
      <w:r>
        <w:rPr>
          <w:rFonts w:ascii="Arial" w:hAnsi="Arial" w:cs="Arial"/>
          <w:sz w:val="24"/>
          <w:szCs w:val="24"/>
        </w:rPr>
        <w:t xml:space="preserve"> dispuesto por el artículo 211 literal B) de la Constitución de la República;</w:t>
      </w:r>
    </w:p>
    <w:p w:rsidR="00EC66B8" w:rsidRPr="00EC66B8" w:rsidRDefault="00EC66B8" w:rsidP="00C13E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>EL TRIBUNAL ACUERDA</w:t>
      </w:r>
    </w:p>
    <w:p w:rsidR="00E17543" w:rsidRDefault="00EC66B8" w:rsidP="00C13E9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E35FE">
        <w:rPr>
          <w:rFonts w:ascii="Arial" w:hAnsi="Arial" w:cs="Arial"/>
          <w:b/>
          <w:sz w:val="24"/>
          <w:szCs w:val="24"/>
        </w:rPr>
        <w:t>1)</w:t>
      </w:r>
      <w:r w:rsidRPr="007E35FE">
        <w:rPr>
          <w:rFonts w:ascii="Arial" w:hAnsi="Arial" w:cs="Arial"/>
          <w:sz w:val="24"/>
          <w:szCs w:val="24"/>
        </w:rPr>
        <w:t xml:space="preserve"> Mantener la observación formulada por el Contador Delegado</w:t>
      </w:r>
      <w:r w:rsidR="007E35FE">
        <w:rPr>
          <w:rFonts w:ascii="Arial" w:hAnsi="Arial" w:cs="Arial"/>
          <w:sz w:val="24"/>
          <w:szCs w:val="24"/>
        </w:rPr>
        <w:t xml:space="preserve"> con fecha </w:t>
      </w:r>
      <w:r w:rsidR="00C13E95">
        <w:rPr>
          <w:rFonts w:ascii="Arial" w:hAnsi="Arial" w:cs="Arial"/>
          <w:sz w:val="24"/>
          <w:szCs w:val="24"/>
        </w:rPr>
        <w:t xml:space="preserve">          19/09/</w:t>
      </w:r>
      <w:r w:rsidR="007E35FE">
        <w:rPr>
          <w:rFonts w:ascii="Arial" w:hAnsi="Arial" w:cs="Arial"/>
          <w:sz w:val="24"/>
          <w:szCs w:val="24"/>
        </w:rPr>
        <w:t>16</w:t>
      </w:r>
      <w:r w:rsidRPr="007E35FE">
        <w:rPr>
          <w:rFonts w:ascii="Arial" w:hAnsi="Arial" w:cs="Arial"/>
          <w:sz w:val="24"/>
          <w:szCs w:val="24"/>
        </w:rPr>
        <w:t>;</w:t>
      </w:r>
    </w:p>
    <w:p w:rsidR="001551F6" w:rsidRDefault="00EC66B8" w:rsidP="00C13E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>2)</w:t>
      </w:r>
      <w:r w:rsidR="001551F6" w:rsidRPr="001551F6">
        <w:rPr>
          <w:rFonts w:ascii="Arial" w:hAnsi="Arial" w:cs="Arial"/>
          <w:sz w:val="24"/>
          <w:szCs w:val="24"/>
        </w:rPr>
        <w:t xml:space="preserve"> </w:t>
      </w:r>
      <w:r w:rsidR="001551F6">
        <w:rPr>
          <w:rFonts w:ascii="Arial" w:hAnsi="Arial" w:cs="Arial"/>
          <w:sz w:val="24"/>
          <w:szCs w:val="24"/>
        </w:rPr>
        <w:t>Dar cuenta a la Asamblea General</w:t>
      </w:r>
      <w:r w:rsidR="00C13E95">
        <w:rPr>
          <w:rFonts w:ascii="Arial" w:hAnsi="Arial" w:cs="Arial"/>
          <w:sz w:val="24"/>
          <w:szCs w:val="24"/>
        </w:rPr>
        <w:t>;</w:t>
      </w:r>
    </w:p>
    <w:p w:rsidR="00EC66B8" w:rsidRDefault="001551F6" w:rsidP="00C13E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3E95">
        <w:rPr>
          <w:rFonts w:ascii="Arial" w:hAnsi="Arial" w:cs="Arial"/>
          <w:b/>
          <w:sz w:val="24"/>
          <w:szCs w:val="24"/>
        </w:rPr>
        <w:t>3)</w:t>
      </w:r>
      <w:r w:rsidR="00EC66B8">
        <w:rPr>
          <w:rFonts w:ascii="Arial" w:hAnsi="Arial" w:cs="Arial"/>
          <w:sz w:val="24"/>
          <w:szCs w:val="24"/>
        </w:rPr>
        <w:t xml:space="preserve"> Comunicar a la Administración actuante y al Contador Delegado</w:t>
      </w:r>
      <w:r w:rsidR="00C13E95">
        <w:rPr>
          <w:rFonts w:ascii="Arial" w:hAnsi="Arial" w:cs="Arial"/>
          <w:sz w:val="24"/>
          <w:szCs w:val="24"/>
        </w:rPr>
        <w:t>.</w:t>
      </w:r>
      <w:r w:rsidR="00EC66B8">
        <w:rPr>
          <w:rFonts w:ascii="Arial" w:hAnsi="Arial" w:cs="Arial"/>
          <w:sz w:val="24"/>
          <w:szCs w:val="24"/>
        </w:rPr>
        <w:t xml:space="preserve"> </w:t>
      </w:r>
    </w:p>
    <w:p w:rsidR="00EC66B8" w:rsidRDefault="00EC66B8" w:rsidP="00C13E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198C" w:rsidRDefault="00C13E95" w:rsidP="00C13E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p w:rsidR="00EC66B8" w:rsidRPr="00EC66B8" w:rsidRDefault="00EC66B8" w:rsidP="00C13E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C66B8" w:rsidRPr="00EC66B8" w:rsidSect="00C0234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89"/>
    <w:rsid w:val="0005507B"/>
    <w:rsid w:val="00071849"/>
    <w:rsid w:val="00130655"/>
    <w:rsid w:val="001551F6"/>
    <w:rsid w:val="002E5278"/>
    <w:rsid w:val="00416147"/>
    <w:rsid w:val="004C6FDA"/>
    <w:rsid w:val="00602489"/>
    <w:rsid w:val="007E35FE"/>
    <w:rsid w:val="0085198C"/>
    <w:rsid w:val="00926709"/>
    <w:rsid w:val="00C0234A"/>
    <w:rsid w:val="00C13E95"/>
    <w:rsid w:val="00C31F89"/>
    <w:rsid w:val="00CB0B42"/>
    <w:rsid w:val="00CE472F"/>
    <w:rsid w:val="00DA7C7D"/>
    <w:rsid w:val="00E17543"/>
    <w:rsid w:val="00EC66B8"/>
    <w:rsid w:val="00FC11D1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F90C-1734-4C12-82BB-D1CCA0F5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2017-05-10T18:05:00Z</cp:lastPrinted>
  <dcterms:created xsi:type="dcterms:W3CDTF">2017-05-26T18:28:00Z</dcterms:created>
  <dcterms:modified xsi:type="dcterms:W3CDTF">2017-05-26T18:28:00Z</dcterms:modified>
</cp:coreProperties>
</file>