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98" w:rsidRPr="00E85598" w:rsidRDefault="00E85598" w:rsidP="00E85598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E85598">
        <w:rPr>
          <w:rFonts w:ascii="Arial" w:hAnsi="Arial" w:cs="Arial"/>
          <w:b/>
          <w:sz w:val="28"/>
          <w:szCs w:val="28"/>
          <w:lang w:val="es-ES_tradnl"/>
        </w:rPr>
        <w:t>RES.  Nº</w:t>
      </w:r>
      <w:r>
        <w:rPr>
          <w:rFonts w:ascii="Arial" w:hAnsi="Arial" w:cs="Arial"/>
          <w:b/>
          <w:sz w:val="28"/>
          <w:szCs w:val="28"/>
          <w:lang w:val="es-ES_tradnl"/>
        </w:rPr>
        <w:t>404</w:t>
      </w:r>
      <w:r w:rsidRPr="00E85598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E85598" w:rsidRPr="00E85598" w:rsidRDefault="00E85598" w:rsidP="00E85598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5598" w:rsidRPr="00E85598" w:rsidRDefault="00E85598" w:rsidP="00E85598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559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85598" w:rsidRPr="00E85598" w:rsidRDefault="00E85598" w:rsidP="00E85598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559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85598" w:rsidRPr="00E85598" w:rsidRDefault="00E85598" w:rsidP="00E85598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EN SESION DE FECHA 01</w:t>
      </w:r>
      <w:r w:rsidRPr="00E8559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FEBRERO</w:t>
      </w:r>
      <w:r w:rsidRPr="00E85598">
        <w:rPr>
          <w:rFonts w:ascii="Arial" w:hAnsi="Arial" w:cs="Arial"/>
          <w:b/>
          <w:sz w:val="24"/>
          <w:szCs w:val="24"/>
          <w:lang w:val="es-ES_tradnl"/>
        </w:rPr>
        <w:t xml:space="preserve"> DE 2017</w:t>
      </w:r>
    </w:p>
    <w:p w:rsidR="003C039A" w:rsidRPr="00E85598" w:rsidRDefault="00E85598" w:rsidP="00E85598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85598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7-17-1-0000012</w:t>
      </w:r>
      <w:r w:rsidRPr="00E8559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85598">
        <w:rPr>
          <w:rFonts w:ascii="Arial" w:hAnsi="Arial" w:cs="Arial"/>
          <w:b/>
          <w:sz w:val="24"/>
          <w:szCs w:val="24"/>
        </w:rPr>
        <w:t>Ent</w:t>
      </w:r>
      <w:proofErr w:type="spellEnd"/>
      <w:r w:rsidRPr="00E85598">
        <w:rPr>
          <w:rFonts w:ascii="Arial" w:hAnsi="Arial" w:cs="Arial"/>
          <w:b/>
          <w:sz w:val="24"/>
          <w:szCs w:val="24"/>
        </w:rPr>
        <w:t>. Nº</w:t>
      </w:r>
      <w:r>
        <w:rPr>
          <w:rFonts w:ascii="Arial" w:hAnsi="Arial" w:cs="Arial"/>
          <w:b/>
          <w:sz w:val="24"/>
          <w:szCs w:val="24"/>
        </w:rPr>
        <w:t>7134</w:t>
      </w:r>
      <w:r w:rsidRPr="00E85598">
        <w:rPr>
          <w:rFonts w:ascii="Arial" w:hAnsi="Arial" w:cs="Arial"/>
          <w:b/>
          <w:sz w:val="24"/>
          <w:szCs w:val="24"/>
        </w:rPr>
        <w:t>/2016)</w:t>
      </w:r>
    </w:p>
    <w:p w:rsidR="003C039A" w:rsidRDefault="00E85598" w:rsidP="00E85598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3C039A"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3C039A">
        <w:rPr>
          <w:rFonts w:ascii="Arial" w:hAnsi="Arial" w:cs="Arial"/>
          <w:sz w:val="24"/>
          <w:szCs w:val="24"/>
        </w:rPr>
        <w:t xml:space="preserve">las nuevas actuaciones remitidas por la Administración Nacional de Telecomunicaciones, relacionadas con la ampliación la Contratación Directa N° H2A02750 para el soporte técnico, asistencia de operación y mantenimiento y soporte de hardware para el equipamiento NGN marca </w:t>
      </w:r>
      <w:proofErr w:type="spellStart"/>
      <w:r w:rsidR="003C039A">
        <w:rPr>
          <w:rFonts w:ascii="Arial" w:hAnsi="Arial" w:cs="Arial"/>
          <w:sz w:val="24"/>
          <w:szCs w:val="24"/>
        </w:rPr>
        <w:t>Huawei</w:t>
      </w:r>
      <w:proofErr w:type="spellEnd"/>
      <w:r w:rsidR="003C039A">
        <w:rPr>
          <w:rFonts w:ascii="Arial" w:hAnsi="Arial" w:cs="Arial"/>
          <w:sz w:val="24"/>
          <w:szCs w:val="24"/>
        </w:rPr>
        <w:t xml:space="preserve"> por un período de 24 meses, con opción de contratar hasta un 100% más, y servicios de capacitación asociados;</w:t>
      </w:r>
    </w:p>
    <w:p w:rsidR="003C039A" w:rsidRDefault="00E85598" w:rsidP="00E85598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3C039A">
        <w:rPr>
          <w:rFonts w:ascii="Arial" w:hAnsi="Arial" w:cs="Arial"/>
          <w:b/>
          <w:bCs/>
          <w:sz w:val="24"/>
          <w:szCs w:val="24"/>
        </w:rPr>
        <w:t>RESULTANDO:</w:t>
      </w:r>
      <w:r w:rsidR="003C039A">
        <w:rPr>
          <w:rFonts w:ascii="Arial" w:hAnsi="Arial" w:cs="Arial"/>
          <w:b/>
          <w:bCs/>
          <w:sz w:val="24"/>
          <w:szCs w:val="24"/>
        </w:rPr>
        <w:tab/>
        <w:t xml:space="preserve">1) </w:t>
      </w:r>
      <w:r w:rsidR="003C039A">
        <w:rPr>
          <w:rFonts w:ascii="Arial" w:hAnsi="Arial" w:cs="Arial"/>
          <w:sz w:val="24"/>
          <w:szCs w:val="24"/>
        </w:rPr>
        <w:t>que por Re</w:t>
      </w:r>
      <w:r>
        <w:rPr>
          <w:rFonts w:ascii="Arial" w:hAnsi="Arial" w:cs="Arial"/>
          <w:sz w:val="24"/>
          <w:szCs w:val="24"/>
        </w:rPr>
        <w:t>solución N° 1644/12 de fecha 12/10/</w:t>
      </w:r>
      <w:r w:rsidR="003C039A">
        <w:rPr>
          <w:rFonts w:ascii="Arial" w:hAnsi="Arial" w:cs="Arial"/>
          <w:sz w:val="24"/>
          <w:szCs w:val="24"/>
        </w:rPr>
        <w:t xml:space="preserve">12, el Directorio dispuso contratar directamente con </w:t>
      </w:r>
      <w:proofErr w:type="spellStart"/>
      <w:r w:rsidR="003C039A">
        <w:rPr>
          <w:rFonts w:ascii="Arial" w:hAnsi="Arial" w:cs="Arial"/>
          <w:sz w:val="24"/>
          <w:szCs w:val="24"/>
        </w:rPr>
        <w:t>Huawei</w:t>
      </w:r>
      <w:proofErr w:type="spellEnd"/>
      <w:r w:rsidR="003C039A">
        <w:rPr>
          <w:rFonts w:ascii="Arial" w:hAnsi="Arial" w:cs="Arial"/>
          <w:sz w:val="24"/>
          <w:szCs w:val="24"/>
        </w:rPr>
        <w:t xml:space="preserve"> International Pte. Ltd., al ampa</w:t>
      </w:r>
      <w:r>
        <w:rPr>
          <w:rFonts w:ascii="Arial" w:hAnsi="Arial" w:cs="Arial"/>
          <w:sz w:val="24"/>
          <w:szCs w:val="24"/>
        </w:rPr>
        <w:t>ro de la causal prevista en el Artículo 33, Literal c), Numeral</w:t>
      </w:r>
      <w:r w:rsidR="003C039A">
        <w:rPr>
          <w:rFonts w:ascii="Arial" w:hAnsi="Arial" w:cs="Arial"/>
          <w:sz w:val="24"/>
          <w:szCs w:val="24"/>
        </w:rPr>
        <w:t>3) del TOCAF por 24 meses, más el 100% del uso de la opción, siendo el plazo total contratado de 48 meses, por un monto total de U$S 5.294.010,66;</w:t>
      </w:r>
    </w:p>
    <w:p w:rsidR="003C039A" w:rsidRDefault="00E85598" w:rsidP="00E85598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039A" w:rsidRPr="00E85598">
        <w:rPr>
          <w:rFonts w:ascii="Arial" w:hAnsi="Arial" w:cs="Arial"/>
          <w:b/>
          <w:sz w:val="24"/>
          <w:szCs w:val="24"/>
        </w:rPr>
        <w:t>2</w:t>
      </w:r>
      <w:r w:rsidR="003C039A" w:rsidRPr="00E85598">
        <w:rPr>
          <w:rFonts w:ascii="Arial" w:hAnsi="Arial" w:cs="Arial"/>
          <w:b/>
          <w:bCs/>
          <w:sz w:val="24"/>
          <w:szCs w:val="24"/>
        </w:rPr>
        <w:t>)</w:t>
      </w:r>
      <w:r w:rsidR="003C039A">
        <w:rPr>
          <w:rFonts w:ascii="Arial" w:hAnsi="Arial" w:cs="Arial"/>
          <w:b/>
          <w:bCs/>
          <w:sz w:val="24"/>
          <w:szCs w:val="24"/>
        </w:rPr>
        <w:t xml:space="preserve"> </w:t>
      </w:r>
      <w:r w:rsidR="003C039A">
        <w:rPr>
          <w:rFonts w:ascii="Arial" w:hAnsi="Arial" w:cs="Arial"/>
          <w:sz w:val="24"/>
          <w:szCs w:val="24"/>
        </w:rPr>
        <w:t>que este Tribunal intervino preventivamente el gasto, mediante Resolución</w:t>
      </w:r>
      <w:r>
        <w:rPr>
          <w:rFonts w:ascii="Arial" w:hAnsi="Arial" w:cs="Arial"/>
          <w:sz w:val="24"/>
          <w:szCs w:val="24"/>
        </w:rPr>
        <w:t xml:space="preserve"> adoptada en Sesión de fecha 21/11/</w:t>
      </w:r>
      <w:r w:rsidR="003C039A">
        <w:rPr>
          <w:rFonts w:ascii="Arial" w:hAnsi="Arial" w:cs="Arial"/>
          <w:sz w:val="24"/>
          <w:szCs w:val="24"/>
        </w:rPr>
        <w:t>12;</w:t>
      </w:r>
    </w:p>
    <w:p w:rsidR="003C039A" w:rsidRDefault="00E85598" w:rsidP="00E85598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039A" w:rsidRPr="00E85598">
        <w:rPr>
          <w:rFonts w:ascii="Arial" w:hAnsi="Arial" w:cs="Arial"/>
          <w:b/>
          <w:sz w:val="24"/>
          <w:szCs w:val="24"/>
        </w:rPr>
        <w:t>3</w:t>
      </w:r>
      <w:r w:rsidR="003C039A" w:rsidRPr="00E85598">
        <w:rPr>
          <w:rFonts w:ascii="Arial" w:hAnsi="Arial" w:cs="Arial"/>
          <w:b/>
          <w:bCs/>
          <w:sz w:val="24"/>
          <w:szCs w:val="24"/>
        </w:rPr>
        <w:t>)</w:t>
      </w:r>
      <w:r w:rsidR="003C039A">
        <w:rPr>
          <w:rFonts w:ascii="Arial" w:hAnsi="Arial" w:cs="Arial"/>
          <w:sz w:val="24"/>
          <w:szCs w:val="24"/>
        </w:rPr>
        <w:t xml:space="preserve"> que c</w:t>
      </w:r>
      <w:r>
        <w:rPr>
          <w:rFonts w:ascii="Arial" w:hAnsi="Arial" w:cs="Arial"/>
          <w:sz w:val="24"/>
          <w:szCs w:val="24"/>
        </w:rPr>
        <w:t>on fecha 13/12/</w:t>
      </w:r>
      <w:r w:rsidR="003C039A">
        <w:rPr>
          <w:rFonts w:ascii="Arial" w:hAnsi="Arial" w:cs="Arial"/>
          <w:sz w:val="24"/>
          <w:szCs w:val="24"/>
        </w:rPr>
        <w:t xml:space="preserve">16, la Comisión Asesora de Adjudicaciones informó que, a la fecha, la contratación se mantiene operativa y que la Gerencia de Sector Mantenimiento y Soporte de Equipamiento Planta Interna, dependiente de la Gerencia División Operaciones Equipamiento de Redes, solicitó tramitar el 100% de ampliación de la contratación original más el uso de opción de los servicios de  soporte, sin incluir la capacitación, </w:t>
      </w:r>
      <w:r w:rsidR="003C039A">
        <w:rPr>
          <w:rFonts w:ascii="Arial" w:hAnsi="Arial" w:cs="Arial"/>
          <w:sz w:val="24"/>
          <w:szCs w:val="24"/>
        </w:rPr>
        <w:lastRenderedPageBreak/>
        <w:t>correspondiente al 98,61% del total contratado, debido a la necesidad de dar continuidad a la prestación del servicio, al</w:t>
      </w:r>
      <w:r>
        <w:rPr>
          <w:rFonts w:ascii="Arial" w:hAnsi="Arial" w:cs="Arial"/>
          <w:sz w:val="24"/>
          <w:szCs w:val="24"/>
        </w:rPr>
        <w:t xml:space="preserve"> amparo de lo dispuesto por el A</w:t>
      </w:r>
      <w:r w:rsidR="003C039A">
        <w:rPr>
          <w:rFonts w:ascii="Arial" w:hAnsi="Arial" w:cs="Arial"/>
          <w:sz w:val="24"/>
          <w:szCs w:val="24"/>
        </w:rPr>
        <w:t>rtículo 74 del TOCAF;</w:t>
      </w:r>
    </w:p>
    <w:p w:rsidR="003C039A" w:rsidRDefault="00E85598" w:rsidP="00E85598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039A" w:rsidRPr="00E85598">
        <w:rPr>
          <w:rFonts w:ascii="Arial" w:hAnsi="Arial" w:cs="Arial"/>
          <w:b/>
          <w:sz w:val="24"/>
          <w:szCs w:val="24"/>
        </w:rPr>
        <w:t>4</w:t>
      </w:r>
      <w:r w:rsidR="003C039A" w:rsidRPr="00E85598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con fecha 08/12/</w:t>
      </w:r>
      <w:r w:rsidR="003C039A">
        <w:rPr>
          <w:rFonts w:ascii="Arial" w:hAnsi="Arial" w:cs="Arial"/>
          <w:sz w:val="24"/>
          <w:szCs w:val="24"/>
        </w:rPr>
        <w:t>16, la Administración recabó a la firma su consentimiento para proceder a la ampliación del 98,61% de la contratación original más el uso de la opción, sin incluir la capacitación, solicitando una revisión en los precios;</w:t>
      </w:r>
    </w:p>
    <w:p w:rsidR="003C039A" w:rsidRDefault="00E85598" w:rsidP="00E85598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039A" w:rsidRPr="00E85598">
        <w:rPr>
          <w:rFonts w:ascii="Arial" w:hAnsi="Arial" w:cs="Arial"/>
          <w:b/>
          <w:sz w:val="24"/>
          <w:szCs w:val="24"/>
        </w:rPr>
        <w:t>5</w:t>
      </w:r>
      <w:r w:rsidR="003C039A" w:rsidRPr="00E85598">
        <w:rPr>
          <w:rFonts w:ascii="Arial" w:hAnsi="Arial" w:cs="Arial"/>
          <w:b/>
          <w:bCs/>
          <w:sz w:val="24"/>
          <w:szCs w:val="24"/>
        </w:rPr>
        <w:t>)</w:t>
      </w:r>
      <w:r w:rsidR="003C039A">
        <w:rPr>
          <w:rFonts w:ascii="Arial" w:hAnsi="Arial" w:cs="Arial"/>
          <w:sz w:val="24"/>
          <w:szCs w:val="24"/>
        </w:rPr>
        <w:t xml:space="preserve"> que en la misma fecha, la firma  expresó su conformidad, manifestando que se realizó un esfuerzo para mantener los precios cotizados originalmente, e informó que el Grupo </w:t>
      </w:r>
      <w:proofErr w:type="spellStart"/>
      <w:r w:rsidR="003C039A">
        <w:rPr>
          <w:rFonts w:ascii="Arial" w:hAnsi="Arial" w:cs="Arial"/>
          <w:sz w:val="24"/>
          <w:szCs w:val="24"/>
        </w:rPr>
        <w:t>Huawei</w:t>
      </w:r>
      <w:proofErr w:type="spellEnd"/>
      <w:r w:rsidR="003C039A">
        <w:rPr>
          <w:rFonts w:ascii="Arial" w:hAnsi="Arial" w:cs="Arial"/>
          <w:sz w:val="24"/>
          <w:szCs w:val="24"/>
        </w:rPr>
        <w:t xml:space="preserve">, a través de su filial local, es el único prestador de servicios de soporte, instalación, mantenimiento, puesta en funcionamiento, capacitación, remplazo y reparación de partes </w:t>
      </w:r>
      <w:proofErr w:type="spellStart"/>
      <w:r w:rsidR="003C039A">
        <w:rPr>
          <w:rFonts w:ascii="Arial" w:hAnsi="Arial" w:cs="Arial"/>
          <w:sz w:val="24"/>
          <w:szCs w:val="24"/>
        </w:rPr>
        <w:t>Huawei</w:t>
      </w:r>
      <w:proofErr w:type="spellEnd"/>
      <w:r w:rsidR="003C039A">
        <w:rPr>
          <w:rFonts w:ascii="Arial" w:hAnsi="Arial" w:cs="Arial"/>
          <w:sz w:val="24"/>
          <w:szCs w:val="24"/>
        </w:rPr>
        <w:t xml:space="preserve"> en Uruguay;</w:t>
      </w:r>
    </w:p>
    <w:p w:rsidR="003C039A" w:rsidRDefault="003C039A" w:rsidP="00E85598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E8559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por Re</w:t>
      </w:r>
      <w:r w:rsidR="00E85598">
        <w:rPr>
          <w:rFonts w:ascii="Arial" w:hAnsi="Arial" w:cs="Arial"/>
          <w:sz w:val="24"/>
          <w:szCs w:val="24"/>
        </w:rPr>
        <w:t>solución N° 1646/16 de fecha 22/12/</w:t>
      </w:r>
      <w:r>
        <w:rPr>
          <w:rFonts w:ascii="Arial" w:hAnsi="Arial" w:cs="Arial"/>
          <w:sz w:val="24"/>
          <w:szCs w:val="24"/>
        </w:rPr>
        <w:t xml:space="preserve">16, el Directorio aprobó la ampliación del 98,61% de la contratación original realizada con </w:t>
      </w:r>
      <w:proofErr w:type="spellStart"/>
      <w:r>
        <w:rPr>
          <w:rFonts w:ascii="Arial" w:hAnsi="Arial" w:cs="Arial"/>
          <w:sz w:val="24"/>
          <w:szCs w:val="24"/>
        </w:rPr>
        <w:t>Huawei</w:t>
      </w:r>
      <w:proofErr w:type="spellEnd"/>
      <w:r>
        <w:rPr>
          <w:rFonts w:ascii="Arial" w:hAnsi="Arial" w:cs="Arial"/>
          <w:sz w:val="24"/>
          <w:szCs w:val="24"/>
        </w:rPr>
        <w:t xml:space="preserve"> International Pte. Ltd., por un monto máximo de U$S 5.220.389,76, dejándose constancia de que a la fecha de la notificación de la referida resolución, la firma deberá presentar el poder de representación vigente debidamente legalizado y/o apostillado;</w:t>
      </w:r>
    </w:p>
    <w:p w:rsidR="003C039A" w:rsidRDefault="00E85598" w:rsidP="00E85598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039A">
        <w:rPr>
          <w:rFonts w:ascii="Arial" w:hAnsi="Arial" w:cs="Arial"/>
          <w:b/>
          <w:bCs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 con fecha 28/12/</w:t>
      </w:r>
      <w:r w:rsidR="003C039A">
        <w:rPr>
          <w:rFonts w:ascii="Arial" w:hAnsi="Arial" w:cs="Arial"/>
          <w:sz w:val="24"/>
          <w:szCs w:val="24"/>
        </w:rPr>
        <w:t>16, la Gerencia de Contabilidad Presupuestal informó que el objeto No Limitativo 298011 “Mantenimiento de Centrales y Otros Equipos”, perteneciente al Grupo 2 “Servicios No Personales”, presen</w:t>
      </w:r>
      <w:r>
        <w:rPr>
          <w:rFonts w:ascii="Arial" w:hAnsi="Arial" w:cs="Arial"/>
          <w:sz w:val="24"/>
          <w:szCs w:val="24"/>
        </w:rPr>
        <w:t>ta disponibilidad en todos los E</w:t>
      </w:r>
      <w:r w:rsidR="003C039A">
        <w:rPr>
          <w:rFonts w:ascii="Arial" w:hAnsi="Arial" w:cs="Arial"/>
          <w:sz w:val="24"/>
          <w:szCs w:val="24"/>
        </w:rPr>
        <w:t>jercicios implicados en este gasto;</w:t>
      </w:r>
    </w:p>
    <w:p w:rsidR="003C039A" w:rsidRDefault="00E85598" w:rsidP="00E85598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3C039A">
        <w:rPr>
          <w:rFonts w:ascii="Arial" w:hAnsi="Arial" w:cs="Arial"/>
          <w:b/>
          <w:bCs/>
          <w:sz w:val="24"/>
          <w:szCs w:val="24"/>
        </w:rPr>
        <w:t>CONSIDERANDO:</w:t>
      </w:r>
      <w:r w:rsidR="003C039A">
        <w:rPr>
          <w:rFonts w:ascii="Arial" w:hAnsi="Arial" w:cs="Arial"/>
          <w:sz w:val="24"/>
          <w:szCs w:val="24"/>
        </w:rPr>
        <w:t xml:space="preserve"> que la ampliación encuadr</w:t>
      </w:r>
      <w:r>
        <w:rPr>
          <w:rFonts w:ascii="Arial" w:hAnsi="Arial" w:cs="Arial"/>
          <w:sz w:val="24"/>
          <w:szCs w:val="24"/>
        </w:rPr>
        <w:t>a dentro de lo previsto por el A</w:t>
      </w:r>
      <w:r w:rsidR="003C039A">
        <w:rPr>
          <w:rFonts w:ascii="Arial" w:hAnsi="Arial" w:cs="Arial"/>
          <w:sz w:val="24"/>
          <w:szCs w:val="24"/>
        </w:rPr>
        <w:t xml:space="preserve">rtículo 74 del TOCAF ,en la medida que el aumento no supera el 100% de las prestaciones objeto del contrato, respeta las condiciones y modalidades </w:t>
      </w:r>
      <w:r w:rsidR="003C039A">
        <w:rPr>
          <w:rFonts w:ascii="Arial" w:hAnsi="Arial" w:cs="Arial"/>
          <w:sz w:val="24"/>
          <w:szCs w:val="24"/>
        </w:rPr>
        <w:lastRenderedPageBreak/>
        <w:t>del mismo, cuenta con la conformidad previa del adjudicatario y ha sido aprobada previamente por la autoridad competente;</w:t>
      </w:r>
    </w:p>
    <w:p w:rsidR="003C039A" w:rsidRDefault="00E85598" w:rsidP="00E85598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3C039A">
        <w:rPr>
          <w:rFonts w:ascii="Arial" w:hAnsi="Arial" w:cs="Arial"/>
          <w:b/>
          <w:bCs/>
          <w:sz w:val="24"/>
          <w:szCs w:val="24"/>
        </w:rPr>
        <w:t>ATENTO:</w:t>
      </w:r>
      <w:r w:rsidR="003C039A">
        <w:rPr>
          <w:rFonts w:ascii="Arial" w:hAnsi="Arial" w:cs="Arial"/>
          <w:sz w:val="24"/>
          <w:szCs w:val="24"/>
        </w:rPr>
        <w:t xml:space="preserve"> a lo expuesto precedent</w:t>
      </w:r>
      <w:r>
        <w:rPr>
          <w:rFonts w:ascii="Arial" w:hAnsi="Arial" w:cs="Arial"/>
          <w:sz w:val="24"/>
          <w:szCs w:val="24"/>
        </w:rPr>
        <w:t>emente y a lo dispuesto por el Artículo 211 L</w:t>
      </w:r>
      <w:r w:rsidR="003C039A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>eral</w:t>
      </w:r>
      <w:bookmarkStart w:id="0" w:name="_GoBack"/>
      <w:bookmarkEnd w:id="0"/>
      <w:r w:rsidR="003C039A">
        <w:rPr>
          <w:rFonts w:ascii="Arial" w:hAnsi="Arial" w:cs="Arial"/>
          <w:sz w:val="24"/>
          <w:szCs w:val="24"/>
        </w:rPr>
        <w:t xml:space="preserve"> B) de la Constitución de la República; </w:t>
      </w:r>
    </w:p>
    <w:p w:rsidR="003C039A" w:rsidRDefault="003C039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3C039A" w:rsidRDefault="003C039A" w:rsidP="00E85598">
      <w:pPr>
        <w:pStyle w:val="Textoindependiente"/>
        <w:tabs>
          <w:tab w:val="left" w:pos="284"/>
        </w:tabs>
        <w:jc w:val="left"/>
      </w:pPr>
      <w:r>
        <w:rPr>
          <w:b/>
          <w:bCs/>
        </w:rPr>
        <w:t>1)</w:t>
      </w:r>
      <w:r>
        <w:rPr>
          <w:b/>
          <w:bCs/>
        </w:rPr>
        <w:tab/>
      </w:r>
      <w:r>
        <w:t xml:space="preserve">Cometer al Contador Delegado la intervención del gasto una vez imputado el mismo a grupo adecuado con disponibilidad suficiente, previa verificación de que el mismo no cuente con principio de ejecución; </w:t>
      </w:r>
    </w:p>
    <w:p w:rsidR="00E85598" w:rsidRDefault="003C039A" w:rsidP="00E85598">
      <w:pPr>
        <w:tabs>
          <w:tab w:val="left" w:pos="284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Comunicar al Contador Delegado; y</w:t>
      </w:r>
    </w:p>
    <w:p w:rsidR="003C039A" w:rsidRDefault="003C039A" w:rsidP="00E85598">
      <w:pPr>
        <w:tabs>
          <w:tab w:val="left" w:pos="284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Devolver las actuaciones.</w:t>
      </w:r>
    </w:p>
    <w:p w:rsidR="00E85598" w:rsidRPr="00E85598" w:rsidRDefault="00E85598" w:rsidP="00E85598">
      <w:pPr>
        <w:tabs>
          <w:tab w:val="left" w:pos="284"/>
        </w:tabs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p w:rsidR="003C039A" w:rsidRDefault="003C03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039A" w:rsidRDefault="003C03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3C039A" w:rsidRDefault="003C039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3C039A" w:rsidRDefault="003C03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C039A" w:rsidRDefault="003C03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C039A" w:rsidRDefault="003C03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C039A" w:rsidSect="00E85598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9A"/>
    <w:rsid w:val="003C039A"/>
    <w:rsid w:val="00E8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2017-17-1-0000012</vt:lpstr>
    </vt:vector>
  </TitlesOfParts>
  <Company>Tribunal de Cuentas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2017-17-1-0000012</dc:title>
  <dc:creator>MARIA ALEJANDRA ALVAREZ LOPEZ</dc:creator>
  <cp:lastModifiedBy>MARIA LORENA MACIEL</cp:lastModifiedBy>
  <cp:revision>2</cp:revision>
  <dcterms:created xsi:type="dcterms:W3CDTF">2017-02-03T16:31:00Z</dcterms:created>
  <dcterms:modified xsi:type="dcterms:W3CDTF">2017-02-03T16:31:00Z</dcterms:modified>
</cp:coreProperties>
</file>