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3E4" w:rsidRPr="00161683" w:rsidRDefault="005533E4" w:rsidP="005533E4">
      <w:pPr>
        <w:tabs>
          <w:tab w:val="center" w:pos="4253"/>
        </w:tabs>
        <w:suppressAutoHyphens/>
        <w:spacing w:after="0" w:line="240" w:lineRule="auto"/>
        <w:jc w:val="right"/>
        <w:rPr>
          <w:rFonts w:ascii="Arial" w:hAnsi="Arial" w:cs="Arial"/>
          <w:b/>
          <w:sz w:val="24"/>
          <w:szCs w:val="24"/>
          <w:lang w:val="es-ES_tradnl"/>
        </w:rPr>
      </w:pPr>
      <w:proofErr w:type="spellStart"/>
      <w:r>
        <w:rPr>
          <w:rFonts w:ascii="Arial" w:hAnsi="Arial" w:cs="Arial"/>
          <w:b/>
          <w:sz w:val="24"/>
          <w:szCs w:val="24"/>
          <w:lang w:val="es-ES_tradnl"/>
        </w:rPr>
        <w:t>RES.Nº</w:t>
      </w:r>
      <w:proofErr w:type="spellEnd"/>
      <w:r>
        <w:rPr>
          <w:rFonts w:ascii="Arial" w:hAnsi="Arial" w:cs="Arial"/>
          <w:b/>
          <w:sz w:val="24"/>
          <w:szCs w:val="24"/>
          <w:lang w:val="es-ES_tradnl"/>
        </w:rPr>
        <w:t xml:space="preserve"> 223/17</w:t>
      </w:r>
    </w:p>
    <w:p w:rsidR="005533E4" w:rsidRDefault="005533E4" w:rsidP="005533E4">
      <w:pPr>
        <w:tabs>
          <w:tab w:val="center" w:pos="4253"/>
        </w:tabs>
        <w:suppressAutoHyphens/>
        <w:spacing w:after="0" w:line="240" w:lineRule="auto"/>
        <w:jc w:val="center"/>
        <w:rPr>
          <w:rFonts w:ascii="Arial" w:hAnsi="Arial" w:cs="Arial"/>
          <w:b/>
          <w:sz w:val="24"/>
          <w:szCs w:val="24"/>
          <w:lang w:val="es-ES_tradnl"/>
        </w:rPr>
      </w:pPr>
    </w:p>
    <w:p w:rsidR="005533E4" w:rsidRPr="004746D1" w:rsidRDefault="005533E4" w:rsidP="005533E4">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5533E4" w:rsidRPr="004746D1" w:rsidRDefault="005533E4" w:rsidP="005533E4">
      <w:pPr>
        <w:tabs>
          <w:tab w:val="left" w:pos="-720"/>
        </w:tabs>
        <w:suppressAutoHyphens/>
        <w:spacing w:after="0" w:line="240" w:lineRule="auto"/>
        <w:jc w:val="center"/>
        <w:rPr>
          <w:rFonts w:ascii="Arial" w:hAnsi="Arial" w:cs="Arial"/>
          <w:b/>
          <w:sz w:val="24"/>
          <w:szCs w:val="24"/>
          <w:lang w:val="es-ES_tradnl"/>
        </w:rPr>
      </w:pPr>
    </w:p>
    <w:p w:rsidR="005533E4" w:rsidRPr="004746D1" w:rsidRDefault="005533E4" w:rsidP="005533E4">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5533E4" w:rsidRPr="004746D1" w:rsidRDefault="005533E4" w:rsidP="005533E4">
      <w:pPr>
        <w:tabs>
          <w:tab w:val="left" w:pos="-720"/>
        </w:tabs>
        <w:suppressAutoHyphens/>
        <w:spacing w:after="0" w:line="240" w:lineRule="auto"/>
        <w:jc w:val="center"/>
        <w:rPr>
          <w:rFonts w:ascii="Arial" w:hAnsi="Arial" w:cs="Arial"/>
          <w:b/>
          <w:sz w:val="24"/>
          <w:szCs w:val="24"/>
          <w:lang w:val="es-ES_tradnl"/>
        </w:rPr>
      </w:pPr>
    </w:p>
    <w:p w:rsidR="005533E4" w:rsidRPr="004746D1" w:rsidRDefault="005533E4" w:rsidP="005533E4">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18 DE ENERO DE 2017</w:t>
      </w:r>
    </w:p>
    <w:p w:rsidR="005533E4" w:rsidRPr="004746D1" w:rsidRDefault="005533E4" w:rsidP="005533E4">
      <w:pPr>
        <w:tabs>
          <w:tab w:val="center" w:pos="4253"/>
        </w:tabs>
        <w:suppressAutoHyphens/>
        <w:spacing w:after="0" w:line="240" w:lineRule="auto"/>
        <w:jc w:val="center"/>
        <w:rPr>
          <w:rFonts w:ascii="Arial" w:hAnsi="Arial" w:cs="Arial"/>
          <w:b/>
          <w:sz w:val="24"/>
          <w:szCs w:val="24"/>
          <w:lang w:val="es-ES_tradnl"/>
        </w:rPr>
      </w:pPr>
    </w:p>
    <w:p w:rsidR="005533E4" w:rsidRDefault="005533E4" w:rsidP="005533E4">
      <w:pPr>
        <w:spacing w:after="0" w:line="240" w:lineRule="auto"/>
        <w:jc w:val="center"/>
        <w:rPr>
          <w:rFonts w:ascii="Arial" w:hAnsi="Arial" w:cs="Arial"/>
          <w:b/>
          <w:bCs/>
          <w:sz w:val="24"/>
          <w:szCs w:val="24"/>
          <w:lang w:val="es-ES"/>
        </w:rPr>
      </w:pPr>
      <w:r>
        <w:rPr>
          <w:rFonts w:ascii="Arial" w:hAnsi="Arial" w:cs="Arial"/>
          <w:b/>
          <w:sz w:val="24"/>
          <w:szCs w:val="24"/>
          <w:lang w:val="es-ES_tradnl"/>
        </w:rPr>
        <w:t>(</w:t>
      </w:r>
      <w:proofErr w:type="spellStart"/>
      <w:r>
        <w:rPr>
          <w:rFonts w:ascii="Arial" w:hAnsi="Arial" w:cs="Arial"/>
          <w:b/>
          <w:sz w:val="24"/>
          <w:szCs w:val="24"/>
          <w:lang w:val="es-ES_tradnl"/>
        </w:rPr>
        <w:t>E.E.Nº</w:t>
      </w:r>
      <w:proofErr w:type="spellEnd"/>
      <w:r>
        <w:rPr>
          <w:rFonts w:ascii="Arial" w:hAnsi="Arial" w:cs="Arial"/>
          <w:b/>
          <w:sz w:val="24"/>
          <w:szCs w:val="24"/>
          <w:lang w:val="es-ES_tradnl"/>
        </w:rPr>
        <w:t xml:space="preserve"> 2016-17-1-0008955</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r w:rsidRPr="004746D1">
        <w:rPr>
          <w:rFonts w:ascii="Arial" w:hAnsi="Arial" w:cs="Arial"/>
          <w:b/>
          <w:sz w:val="24"/>
          <w:szCs w:val="24"/>
          <w:lang w:val="es-ES_tradnl"/>
        </w:rPr>
        <w:t>.</w:t>
      </w:r>
      <w:r>
        <w:rPr>
          <w:rFonts w:ascii="Arial" w:hAnsi="Arial" w:cs="Arial"/>
          <w:b/>
          <w:sz w:val="24"/>
          <w:szCs w:val="24"/>
          <w:lang w:val="es-ES_tradnl"/>
        </w:rPr>
        <w:t>N°</w:t>
      </w:r>
      <w:proofErr w:type="spellEnd"/>
      <w:r w:rsidRPr="004746D1">
        <w:rPr>
          <w:rFonts w:ascii="Arial" w:hAnsi="Arial" w:cs="Arial"/>
          <w:b/>
          <w:sz w:val="24"/>
          <w:szCs w:val="24"/>
          <w:lang w:val="es-ES_tradnl"/>
        </w:rPr>
        <w:t xml:space="preserve"> </w:t>
      </w:r>
      <w:r>
        <w:rPr>
          <w:rFonts w:ascii="Arial" w:hAnsi="Arial" w:cs="Arial"/>
          <w:b/>
          <w:sz w:val="24"/>
          <w:szCs w:val="24"/>
          <w:lang w:val="es-ES_tradnl"/>
        </w:rPr>
        <w:t>6971</w:t>
      </w:r>
      <w:r w:rsidRPr="004746D1">
        <w:rPr>
          <w:rFonts w:ascii="Arial" w:hAnsi="Arial" w:cs="Arial"/>
          <w:b/>
          <w:sz w:val="24"/>
          <w:szCs w:val="24"/>
          <w:lang w:val="es-ES_tradnl"/>
        </w:rPr>
        <w:t>/</w:t>
      </w:r>
      <w:r>
        <w:rPr>
          <w:rFonts w:ascii="Arial" w:hAnsi="Arial" w:cs="Arial"/>
          <w:b/>
          <w:sz w:val="24"/>
          <w:szCs w:val="24"/>
          <w:lang w:val="es-ES_tradnl"/>
        </w:rPr>
        <w:t>16</w:t>
      </w:r>
      <w:r w:rsidRPr="004746D1">
        <w:rPr>
          <w:rFonts w:ascii="Arial" w:hAnsi="Arial" w:cs="Arial"/>
          <w:b/>
          <w:sz w:val="24"/>
          <w:szCs w:val="24"/>
          <w:lang w:val="es-ES_tradnl"/>
        </w:rPr>
        <w:t>)</w:t>
      </w:r>
    </w:p>
    <w:p w:rsidR="005533E4" w:rsidRDefault="005533E4" w:rsidP="005533E4">
      <w:pPr>
        <w:spacing w:after="0" w:line="240" w:lineRule="auto"/>
        <w:jc w:val="both"/>
        <w:rPr>
          <w:rFonts w:ascii="Arial" w:hAnsi="Arial" w:cs="Arial"/>
          <w:b/>
          <w:bCs/>
          <w:sz w:val="24"/>
          <w:szCs w:val="24"/>
          <w:lang w:val="es-ES"/>
        </w:rPr>
      </w:pPr>
    </w:p>
    <w:p w:rsidR="00737EBC" w:rsidRDefault="00737EBC">
      <w:pPr>
        <w:spacing w:after="0" w:line="360" w:lineRule="auto"/>
        <w:jc w:val="both"/>
        <w:rPr>
          <w:rFonts w:ascii="Arial" w:hAnsi="Arial" w:cs="Arial"/>
          <w:sz w:val="24"/>
          <w:szCs w:val="24"/>
          <w:lang w:val="es-ES"/>
        </w:rPr>
      </w:pPr>
    </w:p>
    <w:p w:rsidR="00737EBC" w:rsidRDefault="00737EBC" w:rsidP="005533E4">
      <w:pPr>
        <w:spacing w:after="0" w:line="360" w:lineRule="auto"/>
        <w:ind w:firstLine="851"/>
        <w:jc w:val="both"/>
        <w:rPr>
          <w:rFonts w:ascii="Arial" w:hAnsi="Arial" w:cs="Arial"/>
          <w:sz w:val="24"/>
          <w:szCs w:val="24"/>
          <w:lang w:val="es-ES"/>
        </w:rPr>
      </w:pPr>
      <w:r>
        <w:rPr>
          <w:rFonts w:ascii="Arial" w:hAnsi="Arial" w:cs="Arial"/>
          <w:b/>
          <w:bCs/>
          <w:sz w:val="24"/>
          <w:szCs w:val="24"/>
          <w:lang w:val="es-ES"/>
        </w:rPr>
        <w:t>VISTO:</w:t>
      </w:r>
      <w:r>
        <w:rPr>
          <w:rFonts w:ascii="Arial" w:hAnsi="Arial" w:cs="Arial"/>
          <w:sz w:val="24"/>
          <w:szCs w:val="24"/>
          <w:lang w:val="es-ES"/>
        </w:rPr>
        <w:t xml:space="preserve"> las actuaciones remitidas por el Consejo de Educación Secundaria de la Adminis</w:t>
      </w:r>
      <w:r w:rsidR="006A25CF">
        <w:rPr>
          <w:rFonts w:ascii="Arial" w:hAnsi="Arial" w:cs="Arial"/>
          <w:sz w:val="24"/>
          <w:szCs w:val="24"/>
          <w:lang w:val="es-ES"/>
        </w:rPr>
        <w:t>tración Nacional de Educación Pú</w:t>
      </w:r>
      <w:r>
        <w:rPr>
          <w:rFonts w:ascii="Arial" w:hAnsi="Arial" w:cs="Arial"/>
          <w:sz w:val="24"/>
          <w:szCs w:val="24"/>
          <w:lang w:val="es-ES"/>
        </w:rPr>
        <w:t xml:space="preserve">blica, relacionadas con las facturas presentadas por las </w:t>
      </w:r>
      <w:r w:rsidR="007C4199">
        <w:rPr>
          <w:rFonts w:ascii="Arial" w:hAnsi="Arial" w:cs="Arial"/>
          <w:sz w:val="24"/>
          <w:szCs w:val="24"/>
          <w:lang w:val="es-ES"/>
        </w:rPr>
        <w:t>F</w:t>
      </w:r>
      <w:r>
        <w:rPr>
          <w:rFonts w:ascii="Arial" w:hAnsi="Arial" w:cs="Arial"/>
          <w:sz w:val="24"/>
          <w:szCs w:val="24"/>
          <w:lang w:val="es-ES"/>
        </w:rPr>
        <w:t>irmas Nueva Frontera S</w:t>
      </w:r>
      <w:r w:rsidR="007C4199">
        <w:rPr>
          <w:rFonts w:ascii="Arial" w:hAnsi="Arial" w:cs="Arial"/>
          <w:sz w:val="24"/>
          <w:szCs w:val="24"/>
          <w:lang w:val="es-ES"/>
        </w:rPr>
        <w:t>.</w:t>
      </w:r>
      <w:r>
        <w:rPr>
          <w:rFonts w:ascii="Arial" w:hAnsi="Arial" w:cs="Arial"/>
          <w:sz w:val="24"/>
          <w:szCs w:val="24"/>
          <w:lang w:val="es-ES"/>
        </w:rPr>
        <w:t>A</w:t>
      </w:r>
      <w:r w:rsidR="007C4199">
        <w:rPr>
          <w:rFonts w:ascii="Arial" w:hAnsi="Arial" w:cs="Arial"/>
          <w:sz w:val="24"/>
          <w:szCs w:val="24"/>
          <w:lang w:val="es-ES"/>
        </w:rPr>
        <w:t>.</w:t>
      </w:r>
      <w:r>
        <w:rPr>
          <w:rFonts w:ascii="Arial" w:hAnsi="Arial" w:cs="Arial"/>
          <w:sz w:val="24"/>
          <w:szCs w:val="24"/>
          <w:lang w:val="es-ES"/>
        </w:rPr>
        <w:t xml:space="preserve"> y Seguridad Integral Maragata SRL (S.I.M. SRL) por el servicio prestado de vigilancia privada en liceos de los Departamentos de San José y Canelones;</w:t>
      </w:r>
    </w:p>
    <w:p w:rsidR="005533E4" w:rsidRDefault="00737EBC" w:rsidP="005533E4">
      <w:pPr>
        <w:spacing w:after="0" w:line="360" w:lineRule="auto"/>
        <w:ind w:firstLine="851"/>
        <w:jc w:val="both"/>
        <w:rPr>
          <w:rFonts w:ascii="Arial" w:hAnsi="Arial" w:cs="Arial"/>
          <w:sz w:val="24"/>
          <w:szCs w:val="24"/>
          <w:lang w:val="es-ES"/>
        </w:rPr>
      </w:pPr>
      <w:r>
        <w:rPr>
          <w:rFonts w:ascii="Arial" w:hAnsi="Arial" w:cs="Arial"/>
          <w:b/>
          <w:bCs/>
          <w:sz w:val="24"/>
          <w:szCs w:val="24"/>
          <w:lang w:val="es-ES"/>
        </w:rPr>
        <w:t>RESULTANDO:</w:t>
      </w:r>
      <w:r>
        <w:rPr>
          <w:rFonts w:ascii="Arial" w:hAnsi="Arial" w:cs="Arial"/>
          <w:sz w:val="24"/>
          <w:szCs w:val="24"/>
          <w:lang w:val="es-ES"/>
        </w:rPr>
        <w:t xml:space="preserve"> </w:t>
      </w:r>
      <w:r>
        <w:rPr>
          <w:rFonts w:ascii="Arial" w:hAnsi="Arial" w:cs="Arial"/>
          <w:b/>
          <w:bCs/>
          <w:sz w:val="24"/>
          <w:szCs w:val="24"/>
          <w:lang w:val="es-ES"/>
        </w:rPr>
        <w:t>1)</w:t>
      </w:r>
      <w:r>
        <w:rPr>
          <w:rFonts w:ascii="Arial" w:hAnsi="Arial" w:cs="Arial"/>
          <w:sz w:val="24"/>
          <w:szCs w:val="24"/>
          <w:lang w:val="es-ES"/>
        </w:rPr>
        <w:t xml:space="preserve"> que Sección Gastos informó con fecha 17</w:t>
      </w:r>
      <w:r w:rsidR="005533E4">
        <w:rPr>
          <w:rFonts w:ascii="Arial" w:hAnsi="Arial" w:cs="Arial"/>
          <w:sz w:val="24"/>
          <w:szCs w:val="24"/>
          <w:lang w:val="es-ES"/>
        </w:rPr>
        <w:t>/0</w:t>
      </w:r>
      <w:r>
        <w:rPr>
          <w:rFonts w:ascii="Arial" w:hAnsi="Arial" w:cs="Arial"/>
          <w:sz w:val="24"/>
          <w:szCs w:val="24"/>
          <w:lang w:val="es-ES"/>
        </w:rPr>
        <w:t>2</w:t>
      </w:r>
      <w:r w:rsidR="005533E4">
        <w:rPr>
          <w:rFonts w:ascii="Arial" w:hAnsi="Arial" w:cs="Arial"/>
          <w:sz w:val="24"/>
          <w:szCs w:val="24"/>
          <w:lang w:val="es-ES"/>
        </w:rPr>
        <w:t>/</w:t>
      </w:r>
      <w:r>
        <w:rPr>
          <w:rFonts w:ascii="Arial" w:hAnsi="Arial" w:cs="Arial"/>
          <w:sz w:val="24"/>
          <w:szCs w:val="24"/>
          <w:lang w:val="es-ES"/>
        </w:rPr>
        <w:t>16, qu</w:t>
      </w:r>
      <w:r w:rsidR="007C4199">
        <w:rPr>
          <w:rFonts w:ascii="Arial" w:hAnsi="Arial" w:cs="Arial"/>
          <w:sz w:val="24"/>
          <w:szCs w:val="24"/>
          <w:lang w:val="es-ES"/>
        </w:rPr>
        <w:t xml:space="preserve">e la Licitación para contratar </w:t>
      </w:r>
      <w:r>
        <w:rPr>
          <w:rFonts w:ascii="Arial" w:hAnsi="Arial" w:cs="Arial"/>
          <w:sz w:val="24"/>
          <w:szCs w:val="24"/>
          <w:lang w:val="es-ES"/>
        </w:rPr>
        <w:t xml:space="preserve">dichos servicios de </w:t>
      </w:r>
      <w:r w:rsidR="007C4199">
        <w:rPr>
          <w:rFonts w:ascii="Arial" w:hAnsi="Arial" w:cs="Arial"/>
          <w:sz w:val="24"/>
          <w:szCs w:val="24"/>
          <w:lang w:val="es-ES"/>
        </w:rPr>
        <w:t>vigilancia privada se encuentra</w:t>
      </w:r>
      <w:r>
        <w:rPr>
          <w:rFonts w:ascii="Arial" w:hAnsi="Arial" w:cs="Arial"/>
          <w:sz w:val="24"/>
          <w:szCs w:val="24"/>
          <w:lang w:val="es-ES"/>
        </w:rPr>
        <w:t xml:space="preserve"> en trámite; </w:t>
      </w:r>
    </w:p>
    <w:p w:rsidR="005533E4" w:rsidRDefault="00737EBC" w:rsidP="005533E4">
      <w:pPr>
        <w:spacing w:after="0" w:line="360" w:lineRule="auto"/>
        <w:ind w:firstLine="2694"/>
        <w:jc w:val="both"/>
        <w:rPr>
          <w:rFonts w:ascii="Arial" w:hAnsi="Arial" w:cs="Arial"/>
          <w:sz w:val="24"/>
          <w:szCs w:val="24"/>
          <w:lang w:val="es-ES"/>
        </w:rPr>
      </w:pPr>
      <w:r>
        <w:rPr>
          <w:rFonts w:ascii="Arial" w:hAnsi="Arial" w:cs="Arial"/>
          <w:b/>
          <w:bCs/>
          <w:sz w:val="24"/>
          <w:szCs w:val="24"/>
          <w:lang w:val="es-ES"/>
        </w:rPr>
        <w:t xml:space="preserve">2) </w:t>
      </w:r>
      <w:r>
        <w:rPr>
          <w:rFonts w:ascii="Arial" w:hAnsi="Arial" w:cs="Arial"/>
          <w:sz w:val="24"/>
          <w:szCs w:val="24"/>
          <w:lang w:val="es-ES"/>
        </w:rPr>
        <w:t xml:space="preserve"> </w:t>
      </w:r>
      <w:proofErr w:type="gramStart"/>
      <w:r>
        <w:rPr>
          <w:rFonts w:ascii="Arial" w:hAnsi="Arial" w:cs="Arial"/>
          <w:sz w:val="24"/>
          <w:szCs w:val="24"/>
          <w:lang w:val="es-ES"/>
        </w:rPr>
        <w:t>que</w:t>
      </w:r>
      <w:proofErr w:type="gramEnd"/>
      <w:r>
        <w:rPr>
          <w:rFonts w:ascii="Arial" w:hAnsi="Arial" w:cs="Arial"/>
          <w:sz w:val="24"/>
          <w:szCs w:val="24"/>
          <w:lang w:val="es-ES"/>
        </w:rPr>
        <w:t xml:space="preserve"> durante los meses de setiembre y octubre de 2016 prestaron servicios las empresas</w:t>
      </w:r>
      <w:r w:rsidR="007C4199">
        <w:rPr>
          <w:rFonts w:ascii="Arial" w:hAnsi="Arial" w:cs="Arial"/>
          <w:sz w:val="24"/>
          <w:szCs w:val="24"/>
          <w:lang w:val="es-ES"/>
        </w:rPr>
        <w:t>:</w:t>
      </w:r>
      <w:r>
        <w:rPr>
          <w:rFonts w:ascii="Arial" w:hAnsi="Arial" w:cs="Arial"/>
          <w:sz w:val="24"/>
          <w:szCs w:val="24"/>
          <w:lang w:val="es-ES"/>
        </w:rPr>
        <w:t xml:space="preserve"> Nueva Frontera SA, en los liceos de: Pando Nº</w:t>
      </w:r>
      <w:r w:rsidR="005533E4">
        <w:rPr>
          <w:rFonts w:ascii="Arial" w:hAnsi="Arial" w:cs="Arial"/>
          <w:sz w:val="24"/>
          <w:szCs w:val="24"/>
          <w:lang w:val="es-ES"/>
        </w:rPr>
        <w:t xml:space="preserve"> </w:t>
      </w:r>
      <w:r>
        <w:rPr>
          <w:rFonts w:ascii="Arial" w:hAnsi="Arial" w:cs="Arial"/>
          <w:sz w:val="24"/>
          <w:szCs w:val="24"/>
          <w:lang w:val="es-ES"/>
        </w:rPr>
        <w:t>1, Barros Blancos Nº</w:t>
      </w:r>
      <w:r w:rsidR="005533E4">
        <w:rPr>
          <w:rFonts w:ascii="Arial" w:hAnsi="Arial" w:cs="Arial"/>
          <w:sz w:val="24"/>
          <w:szCs w:val="24"/>
          <w:lang w:val="es-ES"/>
        </w:rPr>
        <w:t xml:space="preserve"> </w:t>
      </w:r>
      <w:r>
        <w:rPr>
          <w:rFonts w:ascii="Arial" w:hAnsi="Arial" w:cs="Arial"/>
          <w:sz w:val="24"/>
          <w:szCs w:val="24"/>
          <w:lang w:val="es-ES"/>
        </w:rPr>
        <w:t xml:space="preserve">1 y </w:t>
      </w:r>
      <w:r w:rsidR="005533E4">
        <w:rPr>
          <w:rFonts w:ascii="Arial" w:hAnsi="Arial" w:cs="Arial"/>
          <w:sz w:val="24"/>
          <w:szCs w:val="24"/>
          <w:lang w:val="es-ES"/>
        </w:rPr>
        <w:t xml:space="preserve">Nº </w:t>
      </w:r>
      <w:r>
        <w:rPr>
          <w:rFonts w:ascii="Arial" w:hAnsi="Arial" w:cs="Arial"/>
          <w:sz w:val="24"/>
          <w:szCs w:val="24"/>
          <w:lang w:val="es-ES"/>
        </w:rPr>
        <w:t xml:space="preserve">2, </w:t>
      </w:r>
      <w:proofErr w:type="spellStart"/>
      <w:r>
        <w:rPr>
          <w:rFonts w:ascii="Arial" w:hAnsi="Arial" w:cs="Arial"/>
          <w:sz w:val="24"/>
          <w:szCs w:val="24"/>
          <w:lang w:val="es-ES"/>
        </w:rPr>
        <w:t>Casarino</w:t>
      </w:r>
      <w:proofErr w:type="spellEnd"/>
      <w:r>
        <w:rPr>
          <w:rFonts w:ascii="Arial" w:hAnsi="Arial" w:cs="Arial"/>
          <w:sz w:val="24"/>
          <w:szCs w:val="24"/>
          <w:lang w:val="es-ES"/>
        </w:rPr>
        <w:t xml:space="preserve">, Toledo, Sauce, Paso Carrasco, Colonia </w:t>
      </w:r>
      <w:proofErr w:type="spellStart"/>
      <w:r>
        <w:rPr>
          <w:rFonts w:ascii="Arial" w:hAnsi="Arial" w:cs="Arial"/>
          <w:sz w:val="24"/>
          <w:szCs w:val="24"/>
          <w:lang w:val="es-ES"/>
        </w:rPr>
        <w:t>Nicolich</w:t>
      </w:r>
      <w:proofErr w:type="spellEnd"/>
      <w:r>
        <w:rPr>
          <w:rFonts w:ascii="Arial" w:hAnsi="Arial" w:cs="Arial"/>
          <w:sz w:val="24"/>
          <w:szCs w:val="24"/>
          <w:lang w:val="es-ES"/>
        </w:rPr>
        <w:t>, Playa Pascual</w:t>
      </w:r>
      <w:r w:rsidR="007C4199">
        <w:rPr>
          <w:rFonts w:ascii="Arial" w:hAnsi="Arial" w:cs="Arial"/>
          <w:sz w:val="24"/>
          <w:szCs w:val="24"/>
          <w:lang w:val="es-ES"/>
        </w:rPr>
        <w:t xml:space="preserve">, y </w:t>
      </w:r>
      <w:r>
        <w:rPr>
          <w:rFonts w:ascii="Arial" w:hAnsi="Arial" w:cs="Arial"/>
          <w:sz w:val="24"/>
          <w:szCs w:val="24"/>
          <w:lang w:val="es-ES"/>
        </w:rPr>
        <w:t>Seguridad Integral Maragata SRL (S</w:t>
      </w:r>
      <w:r w:rsidR="007C4199">
        <w:rPr>
          <w:rFonts w:ascii="Arial" w:hAnsi="Arial" w:cs="Arial"/>
          <w:sz w:val="24"/>
          <w:szCs w:val="24"/>
          <w:lang w:val="es-ES"/>
        </w:rPr>
        <w:t>.</w:t>
      </w:r>
      <w:r>
        <w:rPr>
          <w:rFonts w:ascii="Arial" w:hAnsi="Arial" w:cs="Arial"/>
          <w:sz w:val="24"/>
          <w:szCs w:val="24"/>
          <w:lang w:val="es-ES"/>
        </w:rPr>
        <w:t>I</w:t>
      </w:r>
      <w:r w:rsidR="007C4199">
        <w:rPr>
          <w:rFonts w:ascii="Arial" w:hAnsi="Arial" w:cs="Arial"/>
          <w:sz w:val="24"/>
          <w:szCs w:val="24"/>
          <w:lang w:val="es-ES"/>
        </w:rPr>
        <w:t>.</w:t>
      </w:r>
      <w:r>
        <w:rPr>
          <w:rFonts w:ascii="Arial" w:hAnsi="Arial" w:cs="Arial"/>
          <w:sz w:val="24"/>
          <w:szCs w:val="24"/>
          <w:lang w:val="es-ES"/>
        </w:rPr>
        <w:t>M</w:t>
      </w:r>
      <w:r w:rsidR="007C4199">
        <w:rPr>
          <w:rFonts w:ascii="Arial" w:hAnsi="Arial" w:cs="Arial"/>
          <w:sz w:val="24"/>
          <w:szCs w:val="24"/>
          <w:lang w:val="es-ES"/>
        </w:rPr>
        <w:t>. SRL)</w:t>
      </w:r>
      <w:r>
        <w:rPr>
          <w:rFonts w:ascii="Arial" w:hAnsi="Arial" w:cs="Arial"/>
          <w:sz w:val="24"/>
          <w:szCs w:val="24"/>
          <w:lang w:val="es-ES"/>
        </w:rPr>
        <w:t xml:space="preserve"> en los liceos Delta  El Tigre, 18 de mayo, Las Piedras Nº</w:t>
      </w:r>
      <w:r w:rsidR="005533E4">
        <w:rPr>
          <w:rFonts w:ascii="Arial" w:hAnsi="Arial" w:cs="Arial"/>
          <w:sz w:val="24"/>
          <w:szCs w:val="24"/>
          <w:lang w:val="es-ES"/>
        </w:rPr>
        <w:t xml:space="preserve"> </w:t>
      </w:r>
      <w:r>
        <w:rPr>
          <w:rFonts w:ascii="Arial" w:hAnsi="Arial" w:cs="Arial"/>
          <w:sz w:val="24"/>
          <w:szCs w:val="24"/>
          <w:lang w:val="es-ES"/>
        </w:rPr>
        <w:t>4  y La Paz Nº</w:t>
      </w:r>
      <w:r w:rsidR="005533E4">
        <w:rPr>
          <w:rFonts w:ascii="Arial" w:hAnsi="Arial" w:cs="Arial"/>
          <w:sz w:val="24"/>
          <w:szCs w:val="24"/>
          <w:lang w:val="es-ES"/>
        </w:rPr>
        <w:t xml:space="preserve"> </w:t>
      </w:r>
      <w:r>
        <w:rPr>
          <w:rFonts w:ascii="Arial" w:hAnsi="Arial" w:cs="Arial"/>
          <w:sz w:val="24"/>
          <w:szCs w:val="24"/>
          <w:lang w:val="es-ES"/>
        </w:rPr>
        <w:t>1</w:t>
      </w:r>
      <w:r w:rsidR="007C4199">
        <w:rPr>
          <w:rFonts w:ascii="Arial" w:hAnsi="Arial" w:cs="Arial"/>
          <w:sz w:val="24"/>
          <w:szCs w:val="24"/>
          <w:lang w:val="es-ES"/>
        </w:rPr>
        <w:t>, emitiéndose facturas</w:t>
      </w:r>
      <w:r>
        <w:rPr>
          <w:rFonts w:ascii="Arial" w:hAnsi="Arial" w:cs="Arial"/>
          <w:sz w:val="24"/>
          <w:szCs w:val="24"/>
          <w:lang w:val="es-ES"/>
        </w:rPr>
        <w:t xml:space="preserve"> por un monto total de $ 3</w:t>
      </w:r>
      <w:r w:rsidR="007C4199">
        <w:rPr>
          <w:rFonts w:ascii="Arial" w:hAnsi="Arial" w:cs="Arial"/>
          <w:sz w:val="24"/>
          <w:szCs w:val="24"/>
          <w:lang w:val="es-ES"/>
        </w:rPr>
        <w:t>:</w:t>
      </w:r>
      <w:r>
        <w:rPr>
          <w:rFonts w:ascii="Arial" w:hAnsi="Arial" w:cs="Arial"/>
          <w:sz w:val="24"/>
          <w:szCs w:val="24"/>
          <w:lang w:val="es-ES"/>
        </w:rPr>
        <w:t xml:space="preserve">263.015,97;           </w:t>
      </w:r>
    </w:p>
    <w:p w:rsidR="005533E4" w:rsidRDefault="00737EBC" w:rsidP="005533E4">
      <w:pPr>
        <w:spacing w:after="0" w:line="360" w:lineRule="auto"/>
        <w:ind w:firstLine="2694"/>
        <w:jc w:val="both"/>
        <w:rPr>
          <w:rFonts w:ascii="Arial" w:hAnsi="Arial" w:cs="Arial"/>
          <w:sz w:val="24"/>
          <w:szCs w:val="24"/>
          <w:lang w:val="es-ES"/>
        </w:rPr>
      </w:pPr>
      <w:r>
        <w:rPr>
          <w:rFonts w:ascii="Arial" w:hAnsi="Arial" w:cs="Arial"/>
          <w:b/>
          <w:bCs/>
          <w:sz w:val="24"/>
          <w:szCs w:val="24"/>
          <w:lang w:val="es-ES"/>
        </w:rPr>
        <w:t>3)</w:t>
      </w:r>
      <w:r>
        <w:rPr>
          <w:rFonts w:ascii="Arial" w:hAnsi="Arial" w:cs="Arial"/>
          <w:sz w:val="24"/>
          <w:szCs w:val="24"/>
          <w:lang w:val="es-ES"/>
        </w:rPr>
        <w:t xml:space="preserve"> que se señala que las referidas facturas corresponden a servicios de carácter prioritario que ya fueron efectivizados,  pero no cuentan con un procedimiento vigente que las ampare, lo que podría ser observado al </w:t>
      </w:r>
      <w:r w:rsidR="005533E4">
        <w:rPr>
          <w:rFonts w:ascii="Arial" w:hAnsi="Arial" w:cs="Arial"/>
          <w:sz w:val="24"/>
          <w:szCs w:val="24"/>
          <w:lang w:val="es-ES"/>
        </w:rPr>
        <w:t>contravenir lo dispuesto en el A</w:t>
      </w:r>
      <w:r>
        <w:rPr>
          <w:rFonts w:ascii="Arial" w:hAnsi="Arial" w:cs="Arial"/>
          <w:sz w:val="24"/>
          <w:szCs w:val="24"/>
          <w:lang w:val="es-ES"/>
        </w:rPr>
        <w:t xml:space="preserve">rtículo 211 de la Constitución de la República;                               </w:t>
      </w:r>
    </w:p>
    <w:p w:rsidR="005533E4" w:rsidRDefault="00737EBC" w:rsidP="00142D3E">
      <w:pPr>
        <w:spacing w:after="0" w:line="360" w:lineRule="auto"/>
        <w:ind w:firstLine="2694"/>
        <w:jc w:val="both"/>
        <w:rPr>
          <w:rFonts w:ascii="Arial" w:hAnsi="Arial" w:cs="Arial"/>
          <w:sz w:val="24"/>
          <w:szCs w:val="24"/>
          <w:lang w:val="es-ES"/>
        </w:rPr>
      </w:pPr>
      <w:r>
        <w:rPr>
          <w:rFonts w:ascii="Arial" w:hAnsi="Arial" w:cs="Arial"/>
          <w:b/>
          <w:bCs/>
          <w:sz w:val="24"/>
          <w:szCs w:val="24"/>
          <w:lang w:val="es-ES"/>
        </w:rPr>
        <w:t>4)</w:t>
      </w:r>
      <w:r>
        <w:rPr>
          <w:rFonts w:ascii="Arial" w:hAnsi="Arial" w:cs="Arial"/>
          <w:sz w:val="24"/>
          <w:szCs w:val="24"/>
          <w:lang w:val="es-ES"/>
        </w:rPr>
        <w:t xml:space="preserve"> que se informó que existe disponibilidad de crédito presupuestal para atender la presente erogación en los </w:t>
      </w:r>
      <w:r w:rsidR="007C4199">
        <w:rPr>
          <w:rFonts w:ascii="Arial" w:hAnsi="Arial" w:cs="Arial"/>
          <w:sz w:val="24"/>
          <w:szCs w:val="24"/>
          <w:lang w:val="es-ES"/>
        </w:rPr>
        <w:t>P</w:t>
      </w:r>
      <w:r>
        <w:rPr>
          <w:rFonts w:ascii="Arial" w:hAnsi="Arial" w:cs="Arial"/>
          <w:sz w:val="24"/>
          <w:szCs w:val="24"/>
          <w:lang w:val="es-ES"/>
        </w:rPr>
        <w:t xml:space="preserve">rogramas 604 “Educación </w:t>
      </w:r>
      <w:r w:rsidR="006A25CF">
        <w:rPr>
          <w:rFonts w:ascii="Arial" w:hAnsi="Arial" w:cs="Arial"/>
          <w:sz w:val="24"/>
          <w:szCs w:val="24"/>
          <w:lang w:val="es-ES"/>
        </w:rPr>
        <w:t xml:space="preserve"> </w:t>
      </w:r>
      <w:r>
        <w:rPr>
          <w:rFonts w:ascii="Arial" w:hAnsi="Arial" w:cs="Arial"/>
          <w:sz w:val="24"/>
          <w:szCs w:val="24"/>
          <w:lang w:val="es-ES"/>
        </w:rPr>
        <w:t xml:space="preserve">Media </w:t>
      </w:r>
      <w:r w:rsidR="006A25CF">
        <w:rPr>
          <w:rFonts w:ascii="Arial" w:hAnsi="Arial" w:cs="Arial"/>
          <w:sz w:val="24"/>
          <w:szCs w:val="24"/>
          <w:lang w:val="es-ES"/>
        </w:rPr>
        <w:t xml:space="preserve"> </w:t>
      </w:r>
      <w:r>
        <w:rPr>
          <w:rFonts w:ascii="Arial" w:hAnsi="Arial" w:cs="Arial"/>
          <w:sz w:val="24"/>
          <w:szCs w:val="24"/>
          <w:lang w:val="es-ES"/>
        </w:rPr>
        <w:t>Básica</w:t>
      </w:r>
      <w:r w:rsidR="006A25CF">
        <w:rPr>
          <w:rFonts w:ascii="Arial" w:hAnsi="Arial" w:cs="Arial"/>
          <w:sz w:val="24"/>
          <w:szCs w:val="24"/>
          <w:lang w:val="es-ES"/>
        </w:rPr>
        <w:t xml:space="preserve"> </w:t>
      </w:r>
      <w:r>
        <w:rPr>
          <w:rFonts w:ascii="Arial" w:hAnsi="Arial" w:cs="Arial"/>
          <w:sz w:val="24"/>
          <w:szCs w:val="24"/>
          <w:lang w:val="es-ES"/>
        </w:rPr>
        <w:t>-</w:t>
      </w:r>
      <w:r w:rsidR="006A25CF">
        <w:rPr>
          <w:rFonts w:ascii="Arial" w:hAnsi="Arial" w:cs="Arial"/>
          <w:sz w:val="24"/>
          <w:szCs w:val="24"/>
          <w:lang w:val="es-ES"/>
        </w:rPr>
        <w:t xml:space="preserve"> </w:t>
      </w:r>
      <w:r>
        <w:rPr>
          <w:rFonts w:ascii="Arial" w:hAnsi="Arial" w:cs="Arial"/>
          <w:sz w:val="24"/>
          <w:szCs w:val="24"/>
          <w:lang w:val="es-ES"/>
        </w:rPr>
        <w:t>Tecnológica”</w:t>
      </w:r>
      <w:r w:rsidR="006A25CF">
        <w:rPr>
          <w:rFonts w:ascii="Arial" w:hAnsi="Arial" w:cs="Arial"/>
          <w:sz w:val="24"/>
          <w:szCs w:val="24"/>
          <w:lang w:val="es-ES"/>
        </w:rPr>
        <w:t xml:space="preserve"> </w:t>
      </w:r>
      <w:r>
        <w:rPr>
          <w:rFonts w:ascii="Arial" w:hAnsi="Arial" w:cs="Arial"/>
          <w:sz w:val="24"/>
          <w:szCs w:val="24"/>
          <w:lang w:val="es-ES"/>
        </w:rPr>
        <w:t xml:space="preserve"> y</w:t>
      </w:r>
      <w:r w:rsidR="006A25CF">
        <w:rPr>
          <w:rFonts w:ascii="Arial" w:hAnsi="Arial" w:cs="Arial"/>
          <w:sz w:val="24"/>
          <w:szCs w:val="24"/>
          <w:lang w:val="es-ES"/>
        </w:rPr>
        <w:t xml:space="preserve"> </w:t>
      </w:r>
      <w:r>
        <w:rPr>
          <w:rFonts w:ascii="Arial" w:hAnsi="Arial" w:cs="Arial"/>
          <w:sz w:val="24"/>
          <w:szCs w:val="24"/>
          <w:lang w:val="es-ES"/>
        </w:rPr>
        <w:t xml:space="preserve"> 605</w:t>
      </w:r>
      <w:r w:rsidR="006A25CF">
        <w:rPr>
          <w:rFonts w:ascii="Arial" w:hAnsi="Arial" w:cs="Arial"/>
          <w:sz w:val="24"/>
          <w:szCs w:val="24"/>
          <w:lang w:val="es-ES"/>
        </w:rPr>
        <w:t xml:space="preserve"> </w:t>
      </w:r>
      <w:r>
        <w:rPr>
          <w:rFonts w:ascii="Arial" w:hAnsi="Arial" w:cs="Arial"/>
          <w:sz w:val="24"/>
          <w:szCs w:val="24"/>
          <w:lang w:val="es-ES"/>
        </w:rPr>
        <w:t xml:space="preserve"> “Educación </w:t>
      </w:r>
      <w:r w:rsidR="006A25CF">
        <w:rPr>
          <w:rFonts w:ascii="Arial" w:hAnsi="Arial" w:cs="Arial"/>
          <w:sz w:val="24"/>
          <w:szCs w:val="24"/>
          <w:lang w:val="es-ES"/>
        </w:rPr>
        <w:t xml:space="preserve"> </w:t>
      </w:r>
      <w:r>
        <w:rPr>
          <w:rFonts w:ascii="Arial" w:hAnsi="Arial" w:cs="Arial"/>
          <w:sz w:val="24"/>
          <w:szCs w:val="24"/>
          <w:lang w:val="es-ES"/>
        </w:rPr>
        <w:t xml:space="preserve">Media </w:t>
      </w:r>
      <w:r w:rsidR="006A25CF">
        <w:rPr>
          <w:rFonts w:ascii="Arial" w:hAnsi="Arial" w:cs="Arial"/>
          <w:sz w:val="24"/>
          <w:szCs w:val="24"/>
          <w:lang w:val="es-ES"/>
        </w:rPr>
        <w:t xml:space="preserve"> </w:t>
      </w:r>
      <w:r w:rsidR="00142D3E">
        <w:rPr>
          <w:rFonts w:ascii="Arial" w:hAnsi="Arial" w:cs="Arial"/>
          <w:sz w:val="24"/>
          <w:szCs w:val="24"/>
          <w:lang w:val="es-ES"/>
        </w:rPr>
        <w:t xml:space="preserve"> </w:t>
      </w:r>
      <w:r>
        <w:rPr>
          <w:rFonts w:ascii="Arial" w:hAnsi="Arial" w:cs="Arial"/>
          <w:sz w:val="24"/>
          <w:szCs w:val="24"/>
          <w:lang w:val="es-ES"/>
        </w:rPr>
        <w:lastRenderedPageBreak/>
        <w:t>Superior-Tecnológica” Proyecto 20</w:t>
      </w:r>
      <w:r w:rsidR="005533E4">
        <w:rPr>
          <w:rFonts w:ascii="Arial" w:hAnsi="Arial" w:cs="Arial"/>
          <w:sz w:val="24"/>
          <w:szCs w:val="24"/>
          <w:lang w:val="es-ES"/>
        </w:rPr>
        <w:t>7 “</w:t>
      </w:r>
      <w:r>
        <w:rPr>
          <w:rFonts w:ascii="Arial" w:hAnsi="Arial" w:cs="Arial"/>
          <w:sz w:val="24"/>
          <w:szCs w:val="24"/>
          <w:lang w:val="es-ES"/>
        </w:rPr>
        <w:t>Mejoramiento de los Aprendizajes” Financiación 1.1 Rentas Generales, Inciso 25, Unidad Ejecutora 03 Consejo de Educación Secundaria, Ejercicio 2016, agregándose que la presente disponibilidad disminuirá debido al llamado licitatorio iniciado en el mes de febrero de 2016;</w:t>
      </w:r>
    </w:p>
    <w:p w:rsidR="005533E4" w:rsidRDefault="00737EBC" w:rsidP="005533E4">
      <w:pPr>
        <w:spacing w:after="0" w:line="360" w:lineRule="auto"/>
        <w:ind w:firstLine="2694"/>
        <w:jc w:val="both"/>
        <w:rPr>
          <w:rFonts w:ascii="Arial" w:hAnsi="Arial" w:cs="Arial"/>
          <w:sz w:val="24"/>
          <w:szCs w:val="24"/>
          <w:lang w:val="es-ES"/>
        </w:rPr>
      </w:pPr>
      <w:r>
        <w:rPr>
          <w:rFonts w:ascii="Arial" w:hAnsi="Arial" w:cs="Arial"/>
          <w:b/>
          <w:bCs/>
          <w:sz w:val="24"/>
          <w:szCs w:val="24"/>
          <w:lang w:val="es-ES"/>
        </w:rPr>
        <w:t>5)</w:t>
      </w:r>
      <w:r w:rsidR="005533E4">
        <w:rPr>
          <w:rFonts w:ascii="Arial" w:hAnsi="Arial" w:cs="Arial"/>
          <w:sz w:val="24"/>
          <w:szCs w:val="24"/>
          <w:lang w:val="es-ES"/>
        </w:rPr>
        <w:t xml:space="preserve"> que</w:t>
      </w:r>
      <w:r>
        <w:rPr>
          <w:rFonts w:ascii="Arial" w:hAnsi="Arial" w:cs="Arial"/>
          <w:sz w:val="24"/>
          <w:szCs w:val="24"/>
          <w:lang w:val="es-ES"/>
        </w:rPr>
        <w:t xml:space="preserve"> por Resolución Nº 36 Acta 56 </w:t>
      </w:r>
      <w:r w:rsidR="005533E4">
        <w:rPr>
          <w:rFonts w:ascii="Arial" w:hAnsi="Arial" w:cs="Arial"/>
          <w:sz w:val="24"/>
          <w:szCs w:val="24"/>
          <w:lang w:val="es-ES"/>
        </w:rPr>
        <w:t>de fecha 14/</w:t>
      </w:r>
      <w:r>
        <w:rPr>
          <w:rFonts w:ascii="Arial" w:hAnsi="Arial" w:cs="Arial"/>
          <w:sz w:val="24"/>
          <w:szCs w:val="24"/>
          <w:lang w:val="es-ES"/>
        </w:rPr>
        <w:t>12</w:t>
      </w:r>
      <w:r w:rsidR="005533E4">
        <w:rPr>
          <w:rFonts w:ascii="Arial" w:hAnsi="Arial" w:cs="Arial"/>
          <w:sz w:val="24"/>
          <w:szCs w:val="24"/>
          <w:lang w:val="es-ES"/>
        </w:rPr>
        <w:t>/</w:t>
      </w:r>
      <w:r>
        <w:rPr>
          <w:rFonts w:ascii="Arial" w:hAnsi="Arial" w:cs="Arial"/>
          <w:sz w:val="24"/>
          <w:szCs w:val="24"/>
          <w:lang w:val="es-ES"/>
        </w:rPr>
        <w:t xml:space="preserve">16, el Consejo de Educación Secundaria dispuso hacer efectivo el importe adeudado a las referidas </w:t>
      </w:r>
      <w:r w:rsidR="009770B0">
        <w:rPr>
          <w:rFonts w:ascii="Arial" w:hAnsi="Arial" w:cs="Arial"/>
          <w:sz w:val="24"/>
          <w:szCs w:val="24"/>
          <w:lang w:val="es-ES"/>
        </w:rPr>
        <w:t>F</w:t>
      </w:r>
      <w:r>
        <w:rPr>
          <w:rFonts w:ascii="Arial" w:hAnsi="Arial" w:cs="Arial"/>
          <w:sz w:val="24"/>
          <w:szCs w:val="24"/>
          <w:lang w:val="es-ES"/>
        </w:rPr>
        <w:t>irmas, por el monto de $ 3</w:t>
      </w:r>
      <w:r w:rsidR="009770B0">
        <w:rPr>
          <w:rFonts w:ascii="Arial" w:hAnsi="Arial" w:cs="Arial"/>
          <w:sz w:val="24"/>
          <w:szCs w:val="24"/>
          <w:lang w:val="es-ES"/>
        </w:rPr>
        <w:t>:</w:t>
      </w:r>
      <w:r>
        <w:rPr>
          <w:rFonts w:ascii="Arial" w:hAnsi="Arial" w:cs="Arial"/>
          <w:sz w:val="24"/>
          <w:szCs w:val="24"/>
          <w:lang w:val="es-ES"/>
        </w:rPr>
        <w:t xml:space="preserve">263.015,97;      </w:t>
      </w:r>
    </w:p>
    <w:p w:rsidR="00737EBC" w:rsidRDefault="00737EBC" w:rsidP="005533E4">
      <w:pPr>
        <w:spacing w:after="0" w:line="360" w:lineRule="auto"/>
        <w:ind w:firstLine="2694"/>
        <w:jc w:val="both"/>
        <w:rPr>
          <w:rFonts w:ascii="Arial" w:hAnsi="Arial" w:cs="Arial"/>
          <w:sz w:val="24"/>
          <w:szCs w:val="24"/>
          <w:lang w:val="es-ES"/>
        </w:rPr>
      </w:pPr>
      <w:r>
        <w:rPr>
          <w:rFonts w:ascii="Arial" w:hAnsi="Arial" w:cs="Arial"/>
          <w:b/>
          <w:bCs/>
          <w:sz w:val="24"/>
          <w:szCs w:val="24"/>
          <w:lang w:val="es-ES"/>
        </w:rPr>
        <w:t>6)</w:t>
      </w:r>
      <w:r>
        <w:rPr>
          <w:rFonts w:ascii="Arial" w:hAnsi="Arial" w:cs="Arial"/>
          <w:sz w:val="24"/>
          <w:szCs w:val="24"/>
          <w:lang w:val="es-ES"/>
        </w:rPr>
        <w:t xml:space="preserve"> que  se informa  que la Contadora Delegada “ya ha observado gastos por igual concepto y se tiene conocimiento de otros similares que resultarán igualmente observados”; </w:t>
      </w:r>
    </w:p>
    <w:p w:rsidR="005533E4" w:rsidRDefault="00737EBC" w:rsidP="005533E4">
      <w:pPr>
        <w:spacing w:after="0" w:line="360" w:lineRule="auto"/>
        <w:ind w:firstLine="851"/>
        <w:jc w:val="both"/>
        <w:rPr>
          <w:rFonts w:ascii="Arial" w:hAnsi="Arial" w:cs="Arial"/>
          <w:sz w:val="24"/>
          <w:szCs w:val="24"/>
          <w:lang w:val="es-ES"/>
        </w:rPr>
      </w:pPr>
      <w:r>
        <w:rPr>
          <w:rFonts w:ascii="Arial" w:hAnsi="Arial" w:cs="Arial"/>
          <w:b/>
          <w:bCs/>
          <w:sz w:val="24"/>
          <w:szCs w:val="24"/>
          <w:lang w:val="es-ES"/>
        </w:rPr>
        <w:t>CONSIDERANDO:</w:t>
      </w:r>
      <w:r>
        <w:rPr>
          <w:rFonts w:ascii="Arial" w:hAnsi="Arial" w:cs="Arial"/>
          <w:sz w:val="24"/>
          <w:szCs w:val="24"/>
          <w:lang w:val="es-ES"/>
        </w:rPr>
        <w:t xml:space="preserve"> </w:t>
      </w:r>
      <w:r>
        <w:rPr>
          <w:rFonts w:ascii="Arial" w:hAnsi="Arial" w:cs="Arial"/>
          <w:b/>
          <w:bCs/>
          <w:sz w:val="24"/>
          <w:szCs w:val="24"/>
          <w:lang w:val="es-ES"/>
        </w:rPr>
        <w:t>1)</w:t>
      </w:r>
      <w:r>
        <w:rPr>
          <w:rFonts w:ascii="Arial" w:hAnsi="Arial" w:cs="Arial"/>
          <w:sz w:val="24"/>
          <w:szCs w:val="24"/>
          <w:lang w:val="es-ES"/>
        </w:rPr>
        <w:t xml:space="preserve"> que de conformidad con lo informado por la propia Administración,  no existe procedimiento vigente que ampare los gastos derivados de la prestación de los servicios efectivizados, debiendo haber efectuado el  procedimiento de contratación que por el monto correspondiere, según lo preceptuado por el </w:t>
      </w:r>
      <w:r w:rsidR="005533E4">
        <w:rPr>
          <w:rFonts w:ascii="Arial" w:hAnsi="Arial" w:cs="Arial"/>
          <w:sz w:val="24"/>
          <w:szCs w:val="24"/>
          <w:lang w:val="es-ES"/>
        </w:rPr>
        <w:t>A</w:t>
      </w:r>
      <w:r>
        <w:rPr>
          <w:rFonts w:ascii="Arial" w:hAnsi="Arial" w:cs="Arial"/>
          <w:sz w:val="24"/>
          <w:szCs w:val="24"/>
          <w:lang w:val="es-ES"/>
        </w:rPr>
        <w:t xml:space="preserve">rtículo 33 del TOCAF;                                  </w:t>
      </w:r>
    </w:p>
    <w:p w:rsidR="004966AB" w:rsidRDefault="00737EBC" w:rsidP="005533E4">
      <w:pPr>
        <w:spacing w:after="0" w:line="360" w:lineRule="auto"/>
        <w:ind w:firstLine="2977"/>
        <w:jc w:val="both"/>
        <w:rPr>
          <w:rFonts w:ascii="Arial" w:hAnsi="Arial" w:cs="Arial"/>
          <w:sz w:val="24"/>
          <w:szCs w:val="24"/>
          <w:lang w:val="es-ES"/>
        </w:rPr>
      </w:pPr>
      <w:r>
        <w:rPr>
          <w:rFonts w:ascii="Arial" w:hAnsi="Arial" w:cs="Arial"/>
          <w:b/>
          <w:bCs/>
          <w:sz w:val="24"/>
          <w:szCs w:val="24"/>
          <w:lang w:val="es-ES"/>
        </w:rPr>
        <w:t>2)</w:t>
      </w:r>
      <w:r w:rsidR="005533E4">
        <w:rPr>
          <w:rFonts w:ascii="Arial" w:hAnsi="Arial" w:cs="Arial"/>
          <w:sz w:val="24"/>
          <w:szCs w:val="24"/>
          <w:lang w:val="es-ES"/>
        </w:rPr>
        <w:t xml:space="preserve"> </w:t>
      </w:r>
      <w:r>
        <w:rPr>
          <w:rFonts w:ascii="Arial" w:hAnsi="Arial" w:cs="Arial"/>
          <w:sz w:val="24"/>
          <w:szCs w:val="24"/>
          <w:lang w:val="es-ES"/>
        </w:rPr>
        <w:t>que asimismo, tampoco con</w:t>
      </w:r>
      <w:r w:rsidR="009770B0">
        <w:rPr>
          <w:rFonts w:ascii="Arial" w:hAnsi="Arial" w:cs="Arial"/>
          <w:sz w:val="24"/>
          <w:szCs w:val="24"/>
          <w:lang w:val="es-ES"/>
        </w:rPr>
        <w:t xml:space="preserve">sta en </w:t>
      </w:r>
      <w:r>
        <w:rPr>
          <w:rFonts w:ascii="Arial" w:hAnsi="Arial" w:cs="Arial"/>
          <w:sz w:val="24"/>
          <w:szCs w:val="24"/>
          <w:lang w:val="es-ES"/>
        </w:rPr>
        <w:t xml:space="preserve">las actuaciones  el acto administrativo mediante el cual se dispuso la contratación de las </w:t>
      </w:r>
      <w:r w:rsidR="009770B0">
        <w:rPr>
          <w:rFonts w:ascii="Arial" w:hAnsi="Arial" w:cs="Arial"/>
          <w:sz w:val="24"/>
          <w:szCs w:val="24"/>
          <w:lang w:val="es-ES"/>
        </w:rPr>
        <w:t>F</w:t>
      </w:r>
      <w:r>
        <w:rPr>
          <w:rFonts w:ascii="Arial" w:hAnsi="Arial" w:cs="Arial"/>
          <w:sz w:val="24"/>
          <w:szCs w:val="24"/>
          <w:lang w:val="es-ES"/>
        </w:rPr>
        <w:t>irmas Nueva Frontera S</w:t>
      </w:r>
      <w:r w:rsidR="009770B0">
        <w:rPr>
          <w:rFonts w:ascii="Arial" w:hAnsi="Arial" w:cs="Arial"/>
          <w:sz w:val="24"/>
          <w:szCs w:val="24"/>
          <w:lang w:val="es-ES"/>
        </w:rPr>
        <w:t>.</w:t>
      </w:r>
      <w:r>
        <w:rPr>
          <w:rFonts w:ascii="Arial" w:hAnsi="Arial" w:cs="Arial"/>
          <w:sz w:val="24"/>
          <w:szCs w:val="24"/>
          <w:lang w:val="es-ES"/>
        </w:rPr>
        <w:t>A</w:t>
      </w:r>
      <w:r w:rsidR="009770B0">
        <w:rPr>
          <w:rFonts w:ascii="Arial" w:hAnsi="Arial" w:cs="Arial"/>
          <w:sz w:val="24"/>
          <w:szCs w:val="24"/>
          <w:lang w:val="es-ES"/>
        </w:rPr>
        <w:t>.</w:t>
      </w:r>
      <w:bookmarkStart w:id="0" w:name="_GoBack"/>
      <w:bookmarkEnd w:id="0"/>
      <w:r>
        <w:rPr>
          <w:rFonts w:ascii="Arial" w:hAnsi="Arial" w:cs="Arial"/>
          <w:sz w:val="24"/>
          <w:szCs w:val="24"/>
          <w:lang w:val="es-ES"/>
        </w:rPr>
        <w:t xml:space="preserve"> y Seguridad Integral Maragata SRL (S</w:t>
      </w:r>
      <w:r w:rsidR="005533E4">
        <w:rPr>
          <w:rFonts w:ascii="Arial" w:hAnsi="Arial" w:cs="Arial"/>
          <w:sz w:val="24"/>
          <w:szCs w:val="24"/>
          <w:lang w:val="es-ES"/>
        </w:rPr>
        <w:t>.I.M.</w:t>
      </w:r>
      <w:r>
        <w:rPr>
          <w:rFonts w:ascii="Arial" w:hAnsi="Arial" w:cs="Arial"/>
          <w:sz w:val="24"/>
          <w:szCs w:val="24"/>
          <w:lang w:val="es-ES"/>
        </w:rPr>
        <w:t xml:space="preserve"> SRL) para la prestación de los servicios de vigilancia en los referidos liceos de Canelones y San José;                                  </w:t>
      </w:r>
    </w:p>
    <w:p w:rsidR="004966AB" w:rsidRDefault="00737EBC" w:rsidP="004966AB">
      <w:pPr>
        <w:spacing w:after="0" w:line="360" w:lineRule="auto"/>
        <w:ind w:firstLine="2977"/>
        <w:jc w:val="both"/>
        <w:rPr>
          <w:rFonts w:ascii="Arial" w:hAnsi="Arial" w:cs="Arial"/>
          <w:sz w:val="24"/>
          <w:szCs w:val="24"/>
          <w:lang w:val="es-ES"/>
        </w:rPr>
      </w:pPr>
      <w:r>
        <w:rPr>
          <w:rFonts w:ascii="Arial" w:hAnsi="Arial" w:cs="Arial"/>
          <w:b/>
          <w:bCs/>
          <w:sz w:val="24"/>
          <w:szCs w:val="24"/>
          <w:lang w:val="es-ES"/>
        </w:rPr>
        <w:t>3)</w:t>
      </w:r>
      <w:r>
        <w:rPr>
          <w:rFonts w:ascii="Arial" w:hAnsi="Arial" w:cs="Arial"/>
          <w:sz w:val="24"/>
          <w:szCs w:val="24"/>
          <w:lang w:val="es-ES"/>
        </w:rPr>
        <w:t xml:space="preserve"> que habiéndose ejecutado los referidos servicios sin la intervención preventiva que corresponde a este Tribunal, se contravino lo dispuesto por el </w:t>
      </w:r>
      <w:r w:rsidR="004966AB">
        <w:rPr>
          <w:rFonts w:ascii="Arial" w:hAnsi="Arial" w:cs="Arial"/>
          <w:sz w:val="24"/>
          <w:szCs w:val="24"/>
          <w:lang w:val="es-ES"/>
        </w:rPr>
        <w:t>Articulo 211 L</w:t>
      </w:r>
      <w:r>
        <w:rPr>
          <w:rFonts w:ascii="Arial" w:hAnsi="Arial" w:cs="Arial"/>
          <w:sz w:val="24"/>
          <w:szCs w:val="24"/>
          <w:lang w:val="es-ES"/>
        </w:rPr>
        <w:t>iteral B) de l</w:t>
      </w:r>
      <w:r w:rsidR="004966AB">
        <w:rPr>
          <w:rFonts w:ascii="Arial" w:hAnsi="Arial" w:cs="Arial"/>
          <w:sz w:val="24"/>
          <w:szCs w:val="24"/>
          <w:lang w:val="es-ES"/>
        </w:rPr>
        <w:t>a Constitución de la Republica;</w:t>
      </w:r>
      <w:r>
        <w:rPr>
          <w:rFonts w:ascii="Arial" w:hAnsi="Arial" w:cs="Arial"/>
          <w:sz w:val="24"/>
          <w:szCs w:val="24"/>
          <w:lang w:val="es-ES"/>
        </w:rPr>
        <w:t xml:space="preserve">      </w:t>
      </w:r>
    </w:p>
    <w:p w:rsidR="00737EBC" w:rsidRDefault="00737EBC" w:rsidP="004966AB">
      <w:pPr>
        <w:spacing w:after="0" w:line="360" w:lineRule="auto"/>
        <w:ind w:firstLine="2977"/>
        <w:jc w:val="both"/>
        <w:rPr>
          <w:rFonts w:ascii="Arial" w:hAnsi="Arial" w:cs="Arial"/>
          <w:sz w:val="24"/>
          <w:szCs w:val="24"/>
          <w:lang w:val="es-ES"/>
        </w:rPr>
      </w:pPr>
      <w:r>
        <w:rPr>
          <w:rFonts w:ascii="Arial" w:hAnsi="Arial" w:cs="Arial"/>
          <w:b/>
          <w:bCs/>
          <w:sz w:val="24"/>
          <w:szCs w:val="24"/>
          <w:lang w:val="es-ES"/>
        </w:rPr>
        <w:t>4)</w:t>
      </w:r>
      <w:r w:rsidR="004966AB">
        <w:rPr>
          <w:rFonts w:ascii="Arial" w:hAnsi="Arial" w:cs="Arial"/>
          <w:sz w:val="24"/>
          <w:szCs w:val="24"/>
          <w:lang w:val="es-ES"/>
        </w:rPr>
        <w:t xml:space="preserve"> que no se encuentran justificadas las </w:t>
      </w:r>
      <w:r>
        <w:rPr>
          <w:rFonts w:ascii="Arial" w:hAnsi="Arial" w:cs="Arial"/>
          <w:sz w:val="24"/>
          <w:szCs w:val="24"/>
          <w:lang w:val="es-ES"/>
        </w:rPr>
        <w:t>diversas contrataciones con el mismo proveedor y objeto</w:t>
      </w:r>
      <w:r w:rsidR="004966AB">
        <w:rPr>
          <w:rFonts w:ascii="Arial" w:hAnsi="Arial" w:cs="Arial"/>
          <w:sz w:val="24"/>
          <w:szCs w:val="24"/>
          <w:lang w:val="es-ES"/>
        </w:rPr>
        <w:t>,</w:t>
      </w:r>
      <w:r>
        <w:rPr>
          <w:rFonts w:ascii="Arial" w:hAnsi="Arial" w:cs="Arial"/>
          <w:sz w:val="24"/>
          <w:szCs w:val="24"/>
          <w:lang w:val="es-ES"/>
        </w:rPr>
        <w:t xml:space="preserve"> configuran</w:t>
      </w:r>
      <w:r w:rsidR="004966AB">
        <w:rPr>
          <w:rFonts w:ascii="Arial" w:hAnsi="Arial" w:cs="Arial"/>
          <w:sz w:val="24"/>
          <w:szCs w:val="24"/>
          <w:lang w:val="es-ES"/>
        </w:rPr>
        <w:t>do</w:t>
      </w:r>
      <w:r>
        <w:rPr>
          <w:rFonts w:ascii="Arial" w:hAnsi="Arial" w:cs="Arial"/>
          <w:sz w:val="24"/>
          <w:szCs w:val="24"/>
          <w:lang w:val="es-ES"/>
        </w:rPr>
        <w:t xml:space="preserve"> un fraccionamiento de gasto, de conformidad con lo establecido por el </w:t>
      </w:r>
      <w:r w:rsidR="004966AB">
        <w:rPr>
          <w:rFonts w:ascii="Arial" w:hAnsi="Arial" w:cs="Arial"/>
          <w:sz w:val="24"/>
          <w:szCs w:val="24"/>
          <w:lang w:val="es-ES"/>
        </w:rPr>
        <w:t>A</w:t>
      </w:r>
      <w:r>
        <w:rPr>
          <w:rFonts w:ascii="Arial" w:hAnsi="Arial" w:cs="Arial"/>
          <w:sz w:val="24"/>
          <w:szCs w:val="24"/>
          <w:lang w:val="es-ES"/>
        </w:rPr>
        <w:t>rt</w:t>
      </w:r>
      <w:r w:rsidR="004966AB">
        <w:rPr>
          <w:rFonts w:ascii="Arial" w:hAnsi="Arial" w:cs="Arial"/>
          <w:sz w:val="24"/>
          <w:szCs w:val="24"/>
          <w:lang w:val="es-ES"/>
        </w:rPr>
        <w:t>ículo</w:t>
      </w:r>
      <w:r>
        <w:rPr>
          <w:rFonts w:ascii="Arial" w:hAnsi="Arial" w:cs="Arial"/>
          <w:sz w:val="24"/>
          <w:szCs w:val="24"/>
          <w:lang w:val="es-ES"/>
        </w:rPr>
        <w:t xml:space="preserve"> 43 del TOCAF;</w:t>
      </w:r>
    </w:p>
    <w:p w:rsidR="006A25CF" w:rsidRDefault="006A25CF" w:rsidP="004966AB">
      <w:pPr>
        <w:spacing w:after="0" w:line="360" w:lineRule="auto"/>
        <w:ind w:firstLine="2977"/>
        <w:jc w:val="both"/>
        <w:rPr>
          <w:rFonts w:ascii="Arial" w:hAnsi="Arial" w:cs="Arial"/>
          <w:sz w:val="24"/>
          <w:szCs w:val="24"/>
          <w:lang w:val="es-ES"/>
        </w:rPr>
      </w:pPr>
    </w:p>
    <w:p w:rsidR="006A25CF" w:rsidRDefault="006A25CF" w:rsidP="004966AB">
      <w:pPr>
        <w:spacing w:after="0" w:line="360" w:lineRule="auto"/>
        <w:ind w:firstLine="2977"/>
        <w:jc w:val="both"/>
        <w:rPr>
          <w:rFonts w:ascii="Arial" w:hAnsi="Arial" w:cs="Arial"/>
          <w:sz w:val="24"/>
          <w:szCs w:val="24"/>
          <w:lang w:val="es-ES"/>
        </w:rPr>
      </w:pPr>
    </w:p>
    <w:p w:rsidR="006A25CF" w:rsidRDefault="006A25CF" w:rsidP="004966AB">
      <w:pPr>
        <w:spacing w:after="0" w:line="360" w:lineRule="auto"/>
        <w:ind w:firstLine="2977"/>
        <w:jc w:val="both"/>
        <w:rPr>
          <w:rFonts w:ascii="Arial" w:hAnsi="Arial" w:cs="Arial"/>
          <w:sz w:val="24"/>
          <w:szCs w:val="24"/>
          <w:lang w:val="es-ES"/>
        </w:rPr>
      </w:pPr>
    </w:p>
    <w:p w:rsidR="00737EBC" w:rsidRDefault="00737EBC" w:rsidP="004966AB">
      <w:pPr>
        <w:tabs>
          <w:tab w:val="left" w:pos="851"/>
        </w:tabs>
        <w:spacing w:after="0" w:line="360" w:lineRule="auto"/>
        <w:ind w:firstLine="851"/>
        <w:jc w:val="both"/>
        <w:rPr>
          <w:rFonts w:ascii="Arial" w:hAnsi="Arial" w:cs="Arial"/>
          <w:sz w:val="24"/>
          <w:szCs w:val="24"/>
          <w:lang w:val="es-ES"/>
        </w:rPr>
      </w:pPr>
      <w:r>
        <w:rPr>
          <w:rFonts w:ascii="Arial" w:hAnsi="Arial" w:cs="Arial"/>
          <w:b/>
          <w:bCs/>
          <w:sz w:val="24"/>
          <w:szCs w:val="24"/>
          <w:lang w:val="es-ES"/>
        </w:rPr>
        <w:t>ATENTO:</w:t>
      </w:r>
      <w:r>
        <w:rPr>
          <w:rFonts w:ascii="Arial" w:hAnsi="Arial" w:cs="Arial"/>
          <w:sz w:val="24"/>
          <w:szCs w:val="24"/>
          <w:lang w:val="es-ES"/>
        </w:rPr>
        <w:t xml:space="preserve"> a lo ex</w:t>
      </w:r>
      <w:r w:rsidR="004966AB">
        <w:rPr>
          <w:rFonts w:ascii="Arial" w:hAnsi="Arial" w:cs="Arial"/>
          <w:sz w:val="24"/>
          <w:szCs w:val="24"/>
          <w:lang w:val="es-ES"/>
        </w:rPr>
        <w:t>puesto y a lo dispuesto por el A</w:t>
      </w:r>
      <w:r>
        <w:rPr>
          <w:rFonts w:ascii="Arial" w:hAnsi="Arial" w:cs="Arial"/>
          <w:sz w:val="24"/>
          <w:szCs w:val="24"/>
          <w:lang w:val="es-ES"/>
        </w:rPr>
        <w:t>rt</w:t>
      </w:r>
      <w:r w:rsidR="004966AB">
        <w:rPr>
          <w:rFonts w:ascii="Arial" w:hAnsi="Arial" w:cs="Arial"/>
          <w:sz w:val="24"/>
          <w:szCs w:val="24"/>
          <w:lang w:val="es-ES"/>
        </w:rPr>
        <w:t>ículo 211 L</w:t>
      </w:r>
      <w:r>
        <w:rPr>
          <w:rFonts w:ascii="Arial" w:hAnsi="Arial" w:cs="Arial"/>
          <w:sz w:val="24"/>
          <w:szCs w:val="24"/>
          <w:lang w:val="es-ES"/>
        </w:rPr>
        <w:t xml:space="preserve">iteral B) de la Constitución de la Republica; </w:t>
      </w:r>
    </w:p>
    <w:p w:rsidR="00737EBC" w:rsidRDefault="00737EBC" w:rsidP="006A25CF">
      <w:pPr>
        <w:spacing w:after="0" w:line="360" w:lineRule="auto"/>
        <w:jc w:val="center"/>
        <w:rPr>
          <w:rFonts w:ascii="Arial" w:hAnsi="Arial" w:cs="Arial"/>
          <w:b/>
          <w:bCs/>
          <w:sz w:val="24"/>
          <w:szCs w:val="24"/>
          <w:lang w:val="es-ES"/>
        </w:rPr>
      </w:pPr>
      <w:r>
        <w:rPr>
          <w:rFonts w:ascii="Arial" w:hAnsi="Arial" w:cs="Arial"/>
          <w:b/>
          <w:bCs/>
          <w:sz w:val="24"/>
          <w:szCs w:val="24"/>
          <w:lang w:val="es-ES"/>
        </w:rPr>
        <w:t>EL TRIBUNAL ACUERDA</w:t>
      </w:r>
    </w:p>
    <w:p w:rsidR="004966AB" w:rsidRDefault="004966AB" w:rsidP="006A25CF">
      <w:pPr>
        <w:pStyle w:val="Prrafodelista"/>
        <w:spacing w:after="0" w:line="360" w:lineRule="auto"/>
        <w:ind w:left="0"/>
        <w:jc w:val="both"/>
        <w:rPr>
          <w:rFonts w:ascii="Arial" w:hAnsi="Arial" w:cs="Arial"/>
          <w:sz w:val="24"/>
          <w:szCs w:val="24"/>
          <w:lang w:val="es-ES"/>
        </w:rPr>
      </w:pPr>
      <w:r>
        <w:rPr>
          <w:rFonts w:ascii="Arial" w:hAnsi="Arial" w:cs="Arial"/>
          <w:b/>
          <w:sz w:val="24"/>
          <w:szCs w:val="24"/>
          <w:lang w:val="es-ES"/>
        </w:rPr>
        <w:t xml:space="preserve">1) </w:t>
      </w:r>
      <w:r>
        <w:rPr>
          <w:rFonts w:ascii="Arial" w:hAnsi="Arial" w:cs="Arial"/>
          <w:sz w:val="24"/>
          <w:szCs w:val="24"/>
          <w:lang w:val="es-ES"/>
        </w:rPr>
        <w:t xml:space="preserve">Observar el gasto; y </w:t>
      </w:r>
    </w:p>
    <w:p w:rsidR="00737EBC" w:rsidRDefault="004966AB" w:rsidP="004966AB">
      <w:pPr>
        <w:pStyle w:val="Prrafodelista"/>
        <w:spacing w:after="0" w:line="360" w:lineRule="auto"/>
        <w:ind w:left="0"/>
        <w:jc w:val="both"/>
        <w:rPr>
          <w:rFonts w:ascii="Arial" w:hAnsi="Arial" w:cs="Arial"/>
          <w:sz w:val="24"/>
          <w:szCs w:val="24"/>
          <w:lang w:val="es-ES"/>
        </w:rPr>
      </w:pPr>
      <w:r>
        <w:rPr>
          <w:rFonts w:ascii="Arial" w:hAnsi="Arial" w:cs="Arial"/>
          <w:b/>
          <w:sz w:val="24"/>
          <w:szCs w:val="24"/>
          <w:lang w:val="es-ES"/>
        </w:rPr>
        <w:t xml:space="preserve">2) </w:t>
      </w:r>
      <w:r w:rsidR="00737EBC">
        <w:rPr>
          <w:rFonts w:ascii="Arial" w:hAnsi="Arial" w:cs="Arial"/>
          <w:sz w:val="24"/>
          <w:szCs w:val="24"/>
          <w:lang w:val="es-ES"/>
        </w:rPr>
        <w:t>Devolver las actuaciones</w:t>
      </w:r>
      <w:r>
        <w:rPr>
          <w:rFonts w:ascii="Arial" w:hAnsi="Arial" w:cs="Arial"/>
          <w:sz w:val="24"/>
          <w:szCs w:val="24"/>
          <w:lang w:val="es-ES"/>
        </w:rPr>
        <w:t>.</w:t>
      </w:r>
    </w:p>
    <w:p w:rsidR="00737EBC" w:rsidRDefault="00737EBC">
      <w:pPr>
        <w:rPr>
          <w:rFonts w:ascii="Arial" w:hAnsi="Arial" w:cs="Arial"/>
          <w:sz w:val="24"/>
          <w:szCs w:val="24"/>
          <w:lang w:val="es-ES"/>
        </w:rPr>
      </w:pPr>
    </w:p>
    <w:p w:rsidR="004966AB" w:rsidRDefault="004966AB">
      <w:pPr>
        <w:rPr>
          <w:rFonts w:ascii="Arial" w:hAnsi="Arial" w:cs="Arial"/>
          <w:sz w:val="24"/>
          <w:szCs w:val="24"/>
          <w:lang w:val="es-ES"/>
        </w:rPr>
      </w:pPr>
      <w:proofErr w:type="spellStart"/>
      <w:proofErr w:type="gramStart"/>
      <w:r>
        <w:rPr>
          <w:rFonts w:ascii="Arial" w:hAnsi="Arial" w:cs="Arial"/>
          <w:sz w:val="24"/>
          <w:szCs w:val="24"/>
          <w:lang w:val="es-ES"/>
        </w:rPr>
        <w:t>lc</w:t>
      </w:r>
      <w:proofErr w:type="spellEnd"/>
      <w:proofErr w:type="gramEnd"/>
    </w:p>
    <w:sectPr w:rsidR="004966AB" w:rsidSect="003F0546">
      <w:footerReference w:type="default" r:id="rId8"/>
      <w:pgSz w:w="11906" w:h="16838" w:code="9"/>
      <w:pgMar w:top="3175" w:right="1701" w:bottom="136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5CF" w:rsidRDefault="006A25CF" w:rsidP="006A25CF">
      <w:pPr>
        <w:spacing w:after="0" w:line="240" w:lineRule="auto"/>
      </w:pPr>
      <w:r>
        <w:separator/>
      </w:r>
    </w:p>
  </w:endnote>
  <w:endnote w:type="continuationSeparator" w:id="0">
    <w:p w:rsidR="006A25CF" w:rsidRDefault="006A25CF" w:rsidP="006A2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811543"/>
      <w:docPartObj>
        <w:docPartGallery w:val="Page Numbers (Bottom of Page)"/>
        <w:docPartUnique/>
      </w:docPartObj>
    </w:sdtPr>
    <w:sdtEndPr/>
    <w:sdtContent>
      <w:p w:rsidR="006A25CF" w:rsidRDefault="006A25CF">
        <w:pPr>
          <w:pStyle w:val="Piedepgina"/>
          <w:jc w:val="center"/>
        </w:pPr>
        <w:r>
          <w:fldChar w:fldCharType="begin"/>
        </w:r>
        <w:r>
          <w:instrText>PAGE   \* MERGEFORMAT</w:instrText>
        </w:r>
        <w:r>
          <w:fldChar w:fldCharType="separate"/>
        </w:r>
        <w:r w:rsidR="003F0546" w:rsidRPr="003F0546">
          <w:rPr>
            <w:noProof/>
            <w:lang w:val="es-ES"/>
          </w:rPr>
          <w:t>2</w:t>
        </w:r>
        <w:r>
          <w:fldChar w:fldCharType="end"/>
        </w:r>
      </w:p>
    </w:sdtContent>
  </w:sdt>
  <w:p w:rsidR="006A25CF" w:rsidRDefault="006A25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5CF" w:rsidRDefault="006A25CF" w:rsidP="006A25CF">
      <w:pPr>
        <w:spacing w:after="0" w:line="240" w:lineRule="auto"/>
      </w:pPr>
      <w:r>
        <w:separator/>
      </w:r>
    </w:p>
  </w:footnote>
  <w:footnote w:type="continuationSeparator" w:id="0">
    <w:p w:rsidR="006A25CF" w:rsidRDefault="006A25CF" w:rsidP="006A25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C2645"/>
    <w:multiLevelType w:val="hybridMultilevel"/>
    <w:tmpl w:val="729074AC"/>
    <w:lvl w:ilvl="0" w:tplc="380A0011">
      <w:start w:val="1"/>
      <w:numFmt w:val="decimal"/>
      <w:lvlText w:val="%1)"/>
      <w:lvlJc w:val="left"/>
      <w:pPr>
        <w:ind w:left="720" w:hanging="360"/>
      </w:pPr>
      <w:rPr>
        <w:rFonts w:ascii="Times New Roman" w:hAnsi="Times New Roman" w:hint="default"/>
      </w:rPr>
    </w:lvl>
    <w:lvl w:ilvl="1" w:tplc="380A0019">
      <w:start w:val="1"/>
      <w:numFmt w:val="lowerLetter"/>
      <w:lvlText w:val="%2."/>
      <w:lvlJc w:val="left"/>
      <w:pPr>
        <w:ind w:left="1440" w:hanging="360"/>
      </w:pPr>
      <w:rPr>
        <w:rFonts w:ascii="Times New Roman" w:hAnsi="Times New Roman"/>
      </w:rPr>
    </w:lvl>
    <w:lvl w:ilvl="2" w:tplc="380A001B">
      <w:start w:val="1"/>
      <w:numFmt w:val="lowerRoman"/>
      <w:lvlText w:val="%3."/>
      <w:lvlJc w:val="right"/>
      <w:pPr>
        <w:ind w:left="2160" w:hanging="180"/>
      </w:pPr>
      <w:rPr>
        <w:rFonts w:ascii="Times New Roman" w:hAnsi="Times New Roman"/>
      </w:rPr>
    </w:lvl>
    <w:lvl w:ilvl="3" w:tplc="380A000F">
      <w:start w:val="1"/>
      <w:numFmt w:val="decimal"/>
      <w:lvlText w:val="%4."/>
      <w:lvlJc w:val="left"/>
      <w:pPr>
        <w:ind w:left="2880" w:hanging="360"/>
      </w:pPr>
      <w:rPr>
        <w:rFonts w:ascii="Times New Roman" w:hAnsi="Times New Roman"/>
      </w:rPr>
    </w:lvl>
    <w:lvl w:ilvl="4" w:tplc="380A0019">
      <w:start w:val="1"/>
      <w:numFmt w:val="lowerLetter"/>
      <w:lvlText w:val="%5."/>
      <w:lvlJc w:val="left"/>
      <w:pPr>
        <w:ind w:left="3600" w:hanging="360"/>
      </w:pPr>
      <w:rPr>
        <w:rFonts w:ascii="Times New Roman" w:hAnsi="Times New Roman"/>
      </w:rPr>
    </w:lvl>
    <w:lvl w:ilvl="5" w:tplc="380A001B">
      <w:start w:val="1"/>
      <w:numFmt w:val="lowerRoman"/>
      <w:lvlText w:val="%6."/>
      <w:lvlJc w:val="right"/>
      <w:pPr>
        <w:ind w:left="4320" w:hanging="180"/>
      </w:pPr>
      <w:rPr>
        <w:rFonts w:ascii="Times New Roman" w:hAnsi="Times New Roman"/>
      </w:rPr>
    </w:lvl>
    <w:lvl w:ilvl="6" w:tplc="380A000F">
      <w:start w:val="1"/>
      <w:numFmt w:val="decimal"/>
      <w:lvlText w:val="%7."/>
      <w:lvlJc w:val="left"/>
      <w:pPr>
        <w:ind w:left="5040" w:hanging="360"/>
      </w:pPr>
      <w:rPr>
        <w:rFonts w:ascii="Times New Roman" w:hAnsi="Times New Roman"/>
      </w:rPr>
    </w:lvl>
    <w:lvl w:ilvl="7" w:tplc="380A0019">
      <w:start w:val="1"/>
      <w:numFmt w:val="lowerLetter"/>
      <w:lvlText w:val="%8."/>
      <w:lvlJc w:val="left"/>
      <w:pPr>
        <w:ind w:left="5760" w:hanging="360"/>
      </w:pPr>
      <w:rPr>
        <w:rFonts w:ascii="Times New Roman" w:hAnsi="Times New Roman"/>
      </w:rPr>
    </w:lvl>
    <w:lvl w:ilvl="8" w:tplc="380A001B">
      <w:start w:val="1"/>
      <w:numFmt w:val="lowerRoman"/>
      <w:lvlText w:val="%9."/>
      <w:lvlJc w:val="right"/>
      <w:pPr>
        <w:ind w:left="6480" w:hanging="18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EBC"/>
    <w:rsid w:val="0000555B"/>
    <w:rsid w:val="00142D3E"/>
    <w:rsid w:val="003F0546"/>
    <w:rsid w:val="004966AB"/>
    <w:rsid w:val="005533E4"/>
    <w:rsid w:val="006A25CF"/>
    <w:rsid w:val="00737EBC"/>
    <w:rsid w:val="007C4199"/>
    <w:rsid w:val="009770B0"/>
    <w:rsid w:val="00FA1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Encabezado">
    <w:name w:val="header"/>
    <w:basedOn w:val="Normal"/>
    <w:link w:val="EncabezadoCar"/>
    <w:uiPriority w:val="99"/>
    <w:unhideWhenUsed/>
    <w:rsid w:val="006A25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25CF"/>
    <w:rPr>
      <w:rFonts w:ascii="Calibri" w:hAnsi="Calibri" w:cs="Calibri"/>
      <w:lang w:val="es-UY"/>
    </w:rPr>
  </w:style>
  <w:style w:type="paragraph" w:styleId="Piedepgina">
    <w:name w:val="footer"/>
    <w:basedOn w:val="Normal"/>
    <w:link w:val="PiedepginaCar"/>
    <w:uiPriority w:val="99"/>
    <w:unhideWhenUsed/>
    <w:rsid w:val="006A25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25CF"/>
    <w:rPr>
      <w:rFonts w:ascii="Calibri" w:hAnsi="Calibri" w:cs="Calibri"/>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Encabezado">
    <w:name w:val="header"/>
    <w:basedOn w:val="Normal"/>
    <w:link w:val="EncabezadoCar"/>
    <w:uiPriority w:val="99"/>
    <w:unhideWhenUsed/>
    <w:rsid w:val="006A25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25CF"/>
    <w:rPr>
      <w:rFonts w:ascii="Calibri" w:hAnsi="Calibri" w:cs="Calibri"/>
      <w:lang w:val="es-UY"/>
    </w:rPr>
  </w:style>
  <w:style w:type="paragraph" w:styleId="Piedepgina">
    <w:name w:val="footer"/>
    <w:basedOn w:val="Normal"/>
    <w:link w:val="PiedepginaCar"/>
    <w:uiPriority w:val="99"/>
    <w:unhideWhenUsed/>
    <w:rsid w:val="006A25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25CF"/>
    <w:rPr>
      <w:rFonts w:ascii="Calibri" w:hAnsi="Calibri" w:cs="Calibri"/>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538</Words>
  <Characters>3066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CARPETA Nº 2016-17-1-8955</vt:lpstr>
    </vt:vector>
  </TitlesOfParts>
  <Company>Tribunal de Cuentas</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2016-17-1-8955</dc:title>
  <dc:creator>Alicia Fernandez</dc:creator>
  <cp:lastModifiedBy>Tribunal1</cp:lastModifiedBy>
  <cp:revision>9</cp:revision>
  <cp:lastPrinted>2017-01-23T17:00:00Z</cp:lastPrinted>
  <dcterms:created xsi:type="dcterms:W3CDTF">2017-01-24T15:57:00Z</dcterms:created>
  <dcterms:modified xsi:type="dcterms:W3CDTF">2017-01-23T17:00:00Z</dcterms:modified>
</cp:coreProperties>
</file>