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DB2" w:rsidRPr="00C61614" w:rsidRDefault="00900DB2" w:rsidP="00900DB2">
      <w:pPr>
        <w:tabs>
          <w:tab w:val="center" w:pos="4253"/>
        </w:tabs>
        <w:suppressAutoHyphens/>
        <w:spacing w:after="0" w:line="240" w:lineRule="auto"/>
        <w:jc w:val="right"/>
        <w:rPr>
          <w:rFonts w:ascii="Arial" w:hAnsi="Arial" w:cs="Arial"/>
          <w:b/>
          <w:sz w:val="28"/>
          <w:szCs w:val="28"/>
          <w:lang w:val="es-ES_tradnl"/>
        </w:rPr>
      </w:pPr>
      <w:r w:rsidRPr="00C61614">
        <w:rPr>
          <w:rFonts w:ascii="Arial" w:hAnsi="Arial" w:cs="Arial"/>
          <w:b/>
          <w:sz w:val="28"/>
          <w:szCs w:val="28"/>
          <w:lang w:val="es-ES_tradnl"/>
        </w:rPr>
        <w:t xml:space="preserve">RES. </w:t>
      </w:r>
      <w:r>
        <w:rPr>
          <w:rFonts w:ascii="Arial" w:hAnsi="Arial" w:cs="Arial"/>
          <w:b/>
          <w:sz w:val="28"/>
          <w:szCs w:val="28"/>
          <w:lang w:val="es-ES_tradnl"/>
        </w:rPr>
        <w:t>425</w:t>
      </w:r>
      <w:r w:rsidR="00E2281C">
        <w:rPr>
          <w:rFonts w:ascii="Arial" w:hAnsi="Arial" w:cs="Arial"/>
          <w:b/>
          <w:sz w:val="28"/>
          <w:szCs w:val="28"/>
          <w:lang w:val="es-ES_tradnl"/>
        </w:rPr>
        <w:t>0</w:t>
      </w:r>
      <w:r w:rsidRPr="00C61614">
        <w:rPr>
          <w:rFonts w:ascii="Arial" w:hAnsi="Arial" w:cs="Arial"/>
          <w:b/>
          <w:sz w:val="28"/>
          <w:szCs w:val="28"/>
          <w:lang w:val="es-ES_tradnl"/>
        </w:rPr>
        <w:t>/16</w:t>
      </w:r>
    </w:p>
    <w:p w:rsidR="00900DB2" w:rsidRDefault="00900DB2" w:rsidP="00900DB2">
      <w:pPr>
        <w:tabs>
          <w:tab w:val="center" w:pos="4253"/>
        </w:tabs>
        <w:suppressAutoHyphens/>
        <w:spacing w:after="0" w:line="240" w:lineRule="auto"/>
        <w:jc w:val="center"/>
        <w:rPr>
          <w:rFonts w:ascii="Arial" w:hAnsi="Arial" w:cs="Arial"/>
          <w:b/>
          <w:lang w:val="es-ES_tradnl"/>
        </w:rPr>
      </w:pPr>
    </w:p>
    <w:p w:rsidR="00900DB2" w:rsidRPr="00D50B92" w:rsidRDefault="00900DB2" w:rsidP="00900DB2">
      <w:pPr>
        <w:tabs>
          <w:tab w:val="center" w:pos="4253"/>
        </w:tabs>
        <w:suppressAutoHyphens/>
        <w:spacing w:after="0" w:line="240" w:lineRule="auto"/>
        <w:jc w:val="center"/>
        <w:rPr>
          <w:rFonts w:ascii="Arial" w:hAnsi="Arial" w:cs="Arial"/>
          <w:b/>
          <w:sz w:val="24"/>
          <w:szCs w:val="24"/>
          <w:lang w:val="es-ES_tradnl"/>
        </w:rPr>
      </w:pPr>
      <w:r w:rsidRPr="00D50B92">
        <w:rPr>
          <w:rFonts w:ascii="Arial" w:hAnsi="Arial" w:cs="Arial"/>
          <w:b/>
          <w:sz w:val="24"/>
          <w:szCs w:val="24"/>
          <w:lang w:val="es-ES_tradnl"/>
        </w:rPr>
        <w:t>RESOLUCION ADOPTADA POR EL</w:t>
      </w:r>
    </w:p>
    <w:p w:rsidR="00900DB2" w:rsidRPr="00D50B92" w:rsidRDefault="00900DB2" w:rsidP="00900DB2">
      <w:pPr>
        <w:tabs>
          <w:tab w:val="left" w:pos="-720"/>
        </w:tabs>
        <w:suppressAutoHyphens/>
        <w:spacing w:after="0" w:line="240" w:lineRule="auto"/>
        <w:jc w:val="center"/>
        <w:rPr>
          <w:rFonts w:ascii="Arial" w:hAnsi="Arial" w:cs="Arial"/>
          <w:b/>
          <w:sz w:val="24"/>
          <w:szCs w:val="24"/>
          <w:lang w:val="es-ES_tradnl"/>
        </w:rPr>
      </w:pPr>
    </w:p>
    <w:p w:rsidR="00900DB2" w:rsidRPr="00D50B92" w:rsidRDefault="00900DB2" w:rsidP="00900DB2">
      <w:pPr>
        <w:tabs>
          <w:tab w:val="center" w:pos="4253"/>
        </w:tabs>
        <w:suppressAutoHyphens/>
        <w:spacing w:after="0" w:line="240" w:lineRule="auto"/>
        <w:jc w:val="center"/>
        <w:rPr>
          <w:rFonts w:ascii="Arial" w:hAnsi="Arial" w:cs="Arial"/>
          <w:b/>
          <w:sz w:val="24"/>
          <w:szCs w:val="24"/>
          <w:lang w:val="es-ES_tradnl"/>
        </w:rPr>
      </w:pPr>
      <w:r w:rsidRPr="00D50B92">
        <w:rPr>
          <w:rFonts w:ascii="Arial" w:hAnsi="Arial" w:cs="Arial"/>
          <w:b/>
          <w:sz w:val="24"/>
          <w:szCs w:val="24"/>
          <w:lang w:val="es-ES_tradnl"/>
        </w:rPr>
        <w:t>TRIBUNAL DE CUENTAS</w:t>
      </w:r>
    </w:p>
    <w:p w:rsidR="00900DB2" w:rsidRPr="00D50B92" w:rsidRDefault="00900DB2" w:rsidP="00900DB2">
      <w:pPr>
        <w:tabs>
          <w:tab w:val="left" w:pos="-720"/>
        </w:tabs>
        <w:suppressAutoHyphens/>
        <w:spacing w:after="0" w:line="240" w:lineRule="auto"/>
        <w:jc w:val="center"/>
        <w:rPr>
          <w:rFonts w:ascii="Arial" w:hAnsi="Arial" w:cs="Arial"/>
          <w:b/>
          <w:sz w:val="24"/>
          <w:szCs w:val="24"/>
          <w:lang w:val="es-ES_tradnl"/>
        </w:rPr>
      </w:pPr>
    </w:p>
    <w:p w:rsidR="00900DB2" w:rsidRPr="00D50B92" w:rsidRDefault="00900DB2" w:rsidP="00900DB2">
      <w:pPr>
        <w:tabs>
          <w:tab w:val="center" w:pos="4253"/>
        </w:tabs>
        <w:suppressAutoHyphens/>
        <w:spacing w:after="0" w:line="240" w:lineRule="auto"/>
        <w:jc w:val="center"/>
        <w:rPr>
          <w:rFonts w:ascii="Arial" w:hAnsi="Arial" w:cs="Arial"/>
          <w:b/>
          <w:sz w:val="24"/>
          <w:szCs w:val="24"/>
          <w:lang w:val="es-ES_tradnl"/>
        </w:rPr>
      </w:pPr>
      <w:r w:rsidRPr="00D50B92">
        <w:rPr>
          <w:rFonts w:ascii="Arial" w:hAnsi="Arial" w:cs="Arial"/>
          <w:b/>
          <w:sz w:val="24"/>
          <w:szCs w:val="24"/>
          <w:lang w:val="es-ES_tradnl"/>
        </w:rPr>
        <w:t>EN SESION DE FECHA 30 DE NOVIEMBRE DE 2016</w:t>
      </w:r>
    </w:p>
    <w:p w:rsidR="00900DB2" w:rsidRPr="00D50B92" w:rsidRDefault="00900DB2" w:rsidP="00900DB2">
      <w:pPr>
        <w:tabs>
          <w:tab w:val="center" w:pos="4253"/>
        </w:tabs>
        <w:suppressAutoHyphens/>
        <w:spacing w:after="0" w:line="240" w:lineRule="auto"/>
        <w:jc w:val="center"/>
        <w:rPr>
          <w:rFonts w:ascii="Arial" w:hAnsi="Arial" w:cs="Arial"/>
          <w:b/>
          <w:sz w:val="24"/>
          <w:szCs w:val="24"/>
          <w:lang w:val="es-ES_tradnl"/>
        </w:rPr>
      </w:pPr>
    </w:p>
    <w:p w:rsidR="00900DB2" w:rsidRPr="001F40FE" w:rsidRDefault="00900DB2" w:rsidP="00900DB2">
      <w:pPr>
        <w:tabs>
          <w:tab w:val="center" w:pos="4253"/>
        </w:tabs>
        <w:suppressAutoHyphens/>
        <w:spacing w:after="0" w:line="240" w:lineRule="auto"/>
        <w:jc w:val="center"/>
        <w:rPr>
          <w:rFonts w:ascii="Arial" w:hAnsi="Arial" w:cs="Arial"/>
          <w:b/>
          <w:sz w:val="24"/>
          <w:szCs w:val="24"/>
        </w:rPr>
      </w:pPr>
      <w:r w:rsidRPr="001F40FE">
        <w:rPr>
          <w:rFonts w:ascii="Arial" w:hAnsi="Arial" w:cs="Arial"/>
          <w:b/>
          <w:sz w:val="24"/>
          <w:szCs w:val="24"/>
        </w:rPr>
        <w:t>(E. E. Nº 2016-17-1-000</w:t>
      </w:r>
      <w:r>
        <w:rPr>
          <w:rFonts w:ascii="Arial" w:hAnsi="Arial" w:cs="Arial"/>
          <w:b/>
          <w:sz w:val="24"/>
          <w:szCs w:val="24"/>
        </w:rPr>
        <w:t>7716</w:t>
      </w:r>
      <w:r w:rsidRPr="001F40FE">
        <w:rPr>
          <w:rFonts w:ascii="Arial" w:hAnsi="Arial" w:cs="Arial"/>
          <w:b/>
          <w:sz w:val="24"/>
          <w:szCs w:val="24"/>
        </w:rPr>
        <w:t xml:space="preserve">, </w:t>
      </w:r>
      <w:proofErr w:type="spellStart"/>
      <w:r w:rsidRPr="001F40FE">
        <w:rPr>
          <w:rFonts w:ascii="Arial" w:hAnsi="Arial" w:cs="Arial"/>
          <w:b/>
          <w:sz w:val="24"/>
          <w:szCs w:val="24"/>
        </w:rPr>
        <w:t>Ents</w:t>
      </w:r>
      <w:proofErr w:type="spellEnd"/>
      <w:r w:rsidRPr="001F40FE">
        <w:rPr>
          <w:rFonts w:ascii="Arial" w:hAnsi="Arial" w:cs="Arial"/>
          <w:b/>
          <w:sz w:val="24"/>
          <w:szCs w:val="24"/>
        </w:rPr>
        <w:t>. N</w:t>
      </w:r>
      <w:r>
        <w:rPr>
          <w:rFonts w:ascii="Arial" w:hAnsi="Arial" w:cs="Arial"/>
          <w:b/>
          <w:sz w:val="24"/>
          <w:szCs w:val="24"/>
        </w:rPr>
        <w:t>os.</w:t>
      </w:r>
      <w:r w:rsidRPr="001F40FE">
        <w:rPr>
          <w:rFonts w:ascii="Arial" w:hAnsi="Arial" w:cs="Arial"/>
          <w:b/>
          <w:sz w:val="24"/>
          <w:szCs w:val="24"/>
        </w:rPr>
        <w:t xml:space="preserve"> </w:t>
      </w:r>
      <w:r>
        <w:rPr>
          <w:rFonts w:ascii="Arial" w:hAnsi="Arial" w:cs="Arial"/>
          <w:b/>
          <w:sz w:val="24"/>
          <w:szCs w:val="24"/>
        </w:rPr>
        <w:t>5950/16</w:t>
      </w:r>
      <w:r w:rsidRPr="001F40FE">
        <w:rPr>
          <w:rFonts w:ascii="Arial" w:hAnsi="Arial" w:cs="Arial"/>
          <w:b/>
          <w:sz w:val="24"/>
          <w:szCs w:val="24"/>
        </w:rPr>
        <w:t>)</w:t>
      </w:r>
    </w:p>
    <w:p w:rsidR="00900DB2" w:rsidRDefault="00900DB2" w:rsidP="00900DB2">
      <w:pPr>
        <w:rPr>
          <w:rFonts w:ascii="Arial" w:hAnsi="Arial" w:cs="Arial"/>
          <w:sz w:val="24"/>
          <w:szCs w:val="24"/>
          <w:lang w:val="es-ES"/>
        </w:rPr>
      </w:pPr>
    </w:p>
    <w:p w:rsidR="00CC7B04" w:rsidRDefault="00CC7B04" w:rsidP="005A19DF">
      <w:pPr>
        <w:spacing w:after="0"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el Consejo de Educación Secundaria  de la Administración Nacional de Educación Pública, relacionadas con las facturas presentadas por las firmas Juan Varela, </w:t>
      </w:r>
      <w:proofErr w:type="spellStart"/>
      <w:r>
        <w:rPr>
          <w:rFonts w:ascii="Arial" w:hAnsi="Arial" w:cs="Arial"/>
          <w:sz w:val="24"/>
          <w:szCs w:val="24"/>
        </w:rPr>
        <w:t>Deskin</w:t>
      </w:r>
      <w:proofErr w:type="spellEnd"/>
      <w:r>
        <w:rPr>
          <w:rFonts w:ascii="Arial" w:hAnsi="Arial" w:cs="Arial"/>
          <w:sz w:val="24"/>
          <w:szCs w:val="24"/>
        </w:rPr>
        <w:t xml:space="preserve"> S.A y SIS SRL, correspondientes a los servicios de vigilancia prestados en los liceos N° 57, </w:t>
      </w:r>
      <w:r w:rsidR="005A19DF">
        <w:rPr>
          <w:rFonts w:ascii="Arial" w:hAnsi="Arial" w:cs="Arial"/>
          <w:sz w:val="24"/>
          <w:szCs w:val="24"/>
        </w:rPr>
        <w:t xml:space="preserve">                  </w:t>
      </w:r>
      <w:r>
        <w:rPr>
          <w:rFonts w:ascii="Arial" w:hAnsi="Arial" w:cs="Arial"/>
          <w:sz w:val="24"/>
          <w:szCs w:val="24"/>
        </w:rPr>
        <w:t>N° 60 Nocturno, N° 68 y N° 70 de Montevideo;</w:t>
      </w:r>
    </w:p>
    <w:p w:rsidR="00CC7B04" w:rsidRDefault="00CC7B04" w:rsidP="005A19DF">
      <w:pPr>
        <w:spacing w:after="0"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b/>
          <w:bCs/>
          <w:sz w:val="24"/>
          <w:szCs w:val="24"/>
        </w:rPr>
        <w:tab/>
        <w:t>1)</w:t>
      </w:r>
      <w:r>
        <w:rPr>
          <w:rFonts w:ascii="Arial" w:hAnsi="Arial" w:cs="Arial"/>
          <w:sz w:val="24"/>
          <w:szCs w:val="24"/>
        </w:rPr>
        <w:t xml:space="preserve"> que con fecha 22.09.16 la Sección Gastos informó que el 17.02.16 el Consejo de Educación Secundaria inició un llamado a licitación para la contratación de servicios de vigilancia para liceos de Montevideo;</w:t>
      </w:r>
    </w:p>
    <w:p w:rsidR="00CC7B04" w:rsidRDefault="00CC7B04" w:rsidP="005A19DF">
      <w:pPr>
        <w:spacing w:after="0" w:line="360" w:lineRule="auto"/>
        <w:ind w:firstLine="2835"/>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 xml:space="preserve">que durante los meses de julio y agosto de 2016 las firmas Juan Varela, </w:t>
      </w:r>
      <w:proofErr w:type="spellStart"/>
      <w:r>
        <w:rPr>
          <w:rFonts w:ascii="Arial" w:hAnsi="Arial" w:cs="Arial"/>
          <w:sz w:val="24"/>
          <w:szCs w:val="24"/>
        </w:rPr>
        <w:t>Deskin</w:t>
      </w:r>
      <w:proofErr w:type="spellEnd"/>
      <w:r>
        <w:rPr>
          <w:rFonts w:ascii="Arial" w:hAnsi="Arial" w:cs="Arial"/>
          <w:sz w:val="24"/>
          <w:szCs w:val="24"/>
        </w:rPr>
        <w:t xml:space="preserve"> S.A y SIS SRL prestaron los referidos servicios de portería emitiendo las siguientes facturas: N° 18352, N</w:t>
      </w:r>
      <w:r w:rsidR="005A19DF">
        <w:rPr>
          <w:rFonts w:ascii="Arial" w:hAnsi="Arial" w:cs="Arial"/>
          <w:sz w:val="24"/>
          <w:szCs w:val="24"/>
        </w:rPr>
        <w:t xml:space="preserve">º </w:t>
      </w:r>
      <w:r>
        <w:rPr>
          <w:rFonts w:ascii="Arial" w:hAnsi="Arial" w:cs="Arial"/>
          <w:sz w:val="24"/>
          <w:szCs w:val="24"/>
        </w:rPr>
        <w:t>18575, N°</w:t>
      </w:r>
      <w:r w:rsidR="005A19DF">
        <w:rPr>
          <w:rFonts w:ascii="Arial" w:hAnsi="Arial" w:cs="Arial"/>
          <w:sz w:val="24"/>
          <w:szCs w:val="24"/>
        </w:rPr>
        <w:t xml:space="preserve"> </w:t>
      </w:r>
      <w:r>
        <w:rPr>
          <w:rFonts w:ascii="Arial" w:hAnsi="Arial" w:cs="Arial"/>
          <w:sz w:val="24"/>
          <w:szCs w:val="24"/>
        </w:rPr>
        <w:t>18354 y N°</w:t>
      </w:r>
      <w:r w:rsidR="005A19DF">
        <w:rPr>
          <w:rFonts w:ascii="Arial" w:hAnsi="Arial" w:cs="Arial"/>
          <w:sz w:val="24"/>
          <w:szCs w:val="24"/>
        </w:rPr>
        <w:t xml:space="preserve"> </w:t>
      </w:r>
      <w:r>
        <w:rPr>
          <w:rFonts w:ascii="Arial" w:hAnsi="Arial" w:cs="Arial"/>
          <w:sz w:val="24"/>
          <w:szCs w:val="24"/>
        </w:rPr>
        <w:t>18577 de Juan Varela; N°</w:t>
      </w:r>
      <w:r w:rsidR="005A19DF">
        <w:rPr>
          <w:rFonts w:ascii="Arial" w:hAnsi="Arial" w:cs="Arial"/>
          <w:sz w:val="24"/>
          <w:szCs w:val="24"/>
        </w:rPr>
        <w:t xml:space="preserve"> </w:t>
      </w:r>
      <w:r>
        <w:rPr>
          <w:rFonts w:ascii="Arial" w:hAnsi="Arial" w:cs="Arial"/>
          <w:sz w:val="24"/>
          <w:szCs w:val="24"/>
        </w:rPr>
        <w:t>789 y N°</w:t>
      </w:r>
      <w:r w:rsidR="005A19DF">
        <w:rPr>
          <w:rFonts w:ascii="Arial" w:hAnsi="Arial" w:cs="Arial"/>
          <w:sz w:val="24"/>
          <w:szCs w:val="24"/>
        </w:rPr>
        <w:t xml:space="preserve"> </w:t>
      </w:r>
      <w:r>
        <w:rPr>
          <w:rFonts w:ascii="Arial" w:hAnsi="Arial" w:cs="Arial"/>
          <w:sz w:val="24"/>
          <w:szCs w:val="24"/>
        </w:rPr>
        <w:t xml:space="preserve">850 de </w:t>
      </w:r>
      <w:proofErr w:type="spellStart"/>
      <w:r>
        <w:rPr>
          <w:rFonts w:ascii="Arial" w:hAnsi="Arial" w:cs="Arial"/>
          <w:sz w:val="24"/>
          <w:szCs w:val="24"/>
        </w:rPr>
        <w:t>Deskin</w:t>
      </w:r>
      <w:proofErr w:type="spellEnd"/>
      <w:r>
        <w:rPr>
          <w:rFonts w:ascii="Arial" w:hAnsi="Arial" w:cs="Arial"/>
          <w:sz w:val="24"/>
          <w:szCs w:val="24"/>
        </w:rPr>
        <w:t xml:space="preserve"> S.A; y N° 5589, N°</w:t>
      </w:r>
      <w:r w:rsidR="005A19DF">
        <w:rPr>
          <w:rFonts w:ascii="Arial" w:hAnsi="Arial" w:cs="Arial"/>
          <w:sz w:val="24"/>
          <w:szCs w:val="24"/>
        </w:rPr>
        <w:t xml:space="preserve"> </w:t>
      </w:r>
      <w:r>
        <w:rPr>
          <w:rFonts w:ascii="Arial" w:hAnsi="Arial" w:cs="Arial"/>
          <w:sz w:val="24"/>
          <w:szCs w:val="24"/>
        </w:rPr>
        <w:t>5590, N°</w:t>
      </w:r>
      <w:r w:rsidR="005A19DF">
        <w:rPr>
          <w:rFonts w:ascii="Arial" w:hAnsi="Arial" w:cs="Arial"/>
          <w:sz w:val="24"/>
          <w:szCs w:val="24"/>
        </w:rPr>
        <w:t xml:space="preserve"> </w:t>
      </w:r>
      <w:r>
        <w:rPr>
          <w:rFonts w:ascii="Arial" w:hAnsi="Arial" w:cs="Arial"/>
          <w:sz w:val="24"/>
          <w:szCs w:val="24"/>
        </w:rPr>
        <w:t>5611 y N°</w:t>
      </w:r>
      <w:r w:rsidR="005A19DF">
        <w:rPr>
          <w:rFonts w:ascii="Arial" w:hAnsi="Arial" w:cs="Arial"/>
          <w:sz w:val="24"/>
          <w:szCs w:val="24"/>
        </w:rPr>
        <w:t xml:space="preserve"> </w:t>
      </w:r>
      <w:r>
        <w:rPr>
          <w:rFonts w:ascii="Arial" w:hAnsi="Arial" w:cs="Arial"/>
          <w:sz w:val="24"/>
          <w:szCs w:val="24"/>
        </w:rPr>
        <w:t xml:space="preserve">5612 de SIS SRL, siendo el monto total de lo facturado de </w:t>
      </w:r>
      <w:r w:rsidR="005A19DF">
        <w:rPr>
          <w:rFonts w:ascii="Arial" w:hAnsi="Arial" w:cs="Arial"/>
          <w:sz w:val="24"/>
          <w:szCs w:val="24"/>
        </w:rPr>
        <w:t xml:space="preserve">                        </w:t>
      </w:r>
      <w:r>
        <w:rPr>
          <w:rFonts w:ascii="Arial" w:hAnsi="Arial" w:cs="Arial"/>
          <w:sz w:val="24"/>
          <w:szCs w:val="24"/>
        </w:rPr>
        <w:t>$ 882.778,95;</w:t>
      </w:r>
    </w:p>
    <w:p w:rsidR="00CC7B04" w:rsidRDefault="00CC7B04" w:rsidP="00917E10">
      <w:pPr>
        <w:spacing w:after="0" w:line="360" w:lineRule="auto"/>
        <w:ind w:firstLine="2835"/>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la Administración, informo que las referidas facturas responden a servicios de carácter prioritario que ya fueron efectivizados, pero  no cuentan con un procedimiento vigente que las ampare, lo que podría ser observado al contravenir lo dispuesto en el </w:t>
      </w:r>
      <w:r w:rsidR="00917E10">
        <w:rPr>
          <w:rFonts w:ascii="Arial" w:hAnsi="Arial" w:cs="Arial"/>
          <w:sz w:val="24"/>
          <w:szCs w:val="24"/>
        </w:rPr>
        <w:t>A</w:t>
      </w:r>
      <w:r>
        <w:rPr>
          <w:rFonts w:ascii="Arial" w:hAnsi="Arial" w:cs="Arial"/>
          <w:sz w:val="24"/>
          <w:szCs w:val="24"/>
        </w:rPr>
        <w:t>rtículo 211 de la Constitución</w:t>
      </w:r>
      <w:r w:rsidR="00917E10">
        <w:rPr>
          <w:rFonts w:ascii="Arial" w:hAnsi="Arial" w:cs="Arial"/>
          <w:sz w:val="24"/>
          <w:szCs w:val="24"/>
        </w:rPr>
        <w:t xml:space="preserve"> de la República</w:t>
      </w:r>
      <w:r>
        <w:rPr>
          <w:rFonts w:ascii="Arial" w:hAnsi="Arial" w:cs="Arial"/>
          <w:sz w:val="24"/>
          <w:szCs w:val="24"/>
        </w:rPr>
        <w:t>;</w:t>
      </w:r>
    </w:p>
    <w:p w:rsidR="00CC7B04" w:rsidRDefault="00CC7B04" w:rsidP="00917E10">
      <w:pPr>
        <w:spacing w:after="0" w:line="360" w:lineRule="auto"/>
        <w:ind w:firstLine="2835"/>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asimismo, se informó que existe disponibilidad de crédito presupuestal para atender la presente erogación en los programas 604 </w:t>
      </w:r>
      <w:r>
        <w:rPr>
          <w:rFonts w:ascii="Arial" w:hAnsi="Arial" w:cs="Arial"/>
          <w:sz w:val="24"/>
          <w:szCs w:val="24"/>
        </w:rPr>
        <w:lastRenderedPageBreak/>
        <w:t>“Educación Media Básica-Tecnológica” y 605 “Educación Media Superior-Tecnológica” Proyecto 207 “Mejoramiento de los Aprendizajes” Financiación 1.1 Rentas Generales, Inciso 25, Unidad Ejecutora 03 Consejo de Educación Secundaria, Ejercicio 2016, agregándose que la presente disponibilidad disminuirá debido al llamado licitatorio iniciado en el mes de febrero de 2016;</w:t>
      </w:r>
    </w:p>
    <w:p w:rsidR="00CC7B04" w:rsidRDefault="00CC7B04" w:rsidP="00917E10">
      <w:pPr>
        <w:spacing w:after="0" w:line="360" w:lineRule="auto"/>
        <w:ind w:firstLine="2835"/>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que por Resolución N°30, Acta N°40 de fecha 13.10.16, el Consejo de Educación Secundaria dispuso  hacer efectivo el importe adeudado a las referidas firmas por el monto de $ 882.778,95;</w:t>
      </w:r>
    </w:p>
    <w:p w:rsidR="00CC7B04" w:rsidRDefault="00CC7B04" w:rsidP="00917E10">
      <w:pPr>
        <w:spacing w:after="0" w:line="360" w:lineRule="auto"/>
        <w:ind w:firstLine="2835"/>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las presentes actuaciones fueron remitidas a este Tribunal informándose  que la Contadora Delegada “ya ha observado gastos por igual concepto, por un monto de $ 6:744.332,67 y se tiene conocimiento de  otros similares que resultarán igualmente observados”;</w:t>
      </w:r>
    </w:p>
    <w:p w:rsidR="00CC7B04" w:rsidRDefault="00CC7B04" w:rsidP="00917E10">
      <w:pPr>
        <w:spacing w:after="0" w:line="360" w:lineRule="auto"/>
        <w:ind w:firstLine="851"/>
        <w:jc w:val="both"/>
        <w:rPr>
          <w:rFonts w:ascii="Arial" w:hAnsi="Arial" w:cs="Arial"/>
          <w:sz w:val="24"/>
          <w:szCs w:val="24"/>
        </w:rPr>
      </w:pPr>
      <w:r>
        <w:rPr>
          <w:rFonts w:ascii="Arial" w:hAnsi="Arial" w:cs="Arial"/>
          <w:b/>
          <w:bCs/>
          <w:sz w:val="24"/>
          <w:szCs w:val="24"/>
        </w:rPr>
        <w:t>CONSIDERANDO:</w:t>
      </w:r>
      <w:r w:rsidR="00917E10">
        <w:rPr>
          <w:rFonts w:ascii="Arial" w:hAnsi="Arial" w:cs="Arial"/>
          <w:b/>
          <w:bCs/>
          <w:sz w:val="24"/>
          <w:szCs w:val="24"/>
        </w:rPr>
        <w:t xml:space="preserve"> </w:t>
      </w:r>
      <w:r>
        <w:rPr>
          <w:rFonts w:ascii="Arial" w:hAnsi="Arial" w:cs="Arial"/>
          <w:b/>
          <w:bCs/>
          <w:sz w:val="24"/>
          <w:szCs w:val="24"/>
        </w:rPr>
        <w:t xml:space="preserve">1) </w:t>
      </w:r>
      <w:r>
        <w:rPr>
          <w:rFonts w:ascii="Arial" w:hAnsi="Arial" w:cs="Arial"/>
          <w:sz w:val="24"/>
          <w:szCs w:val="24"/>
        </w:rPr>
        <w:t xml:space="preserve">que según  lo informado por la propia Administración, no existe procedimiento vigente que ampare los gastos derivados de la prestación de los servicios efectivizados, debiéndose haber efectuado el  procedimiento de contratación que por el monto hubiera correspondido, según lo preceptuado por el </w:t>
      </w:r>
      <w:r w:rsidR="00917E10">
        <w:rPr>
          <w:rFonts w:ascii="Arial" w:hAnsi="Arial" w:cs="Arial"/>
          <w:sz w:val="24"/>
          <w:szCs w:val="24"/>
        </w:rPr>
        <w:t>A</w:t>
      </w:r>
      <w:r>
        <w:rPr>
          <w:rFonts w:ascii="Arial" w:hAnsi="Arial" w:cs="Arial"/>
          <w:sz w:val="24"/>
          <w:szCs w:val="24"/>
        </w:rPr>
        <w:t>rtículo 33 del TOCAF;</w:t>
      </w:r>
    </w:p>
    <w:p w:rsidR="00CC7B04" w:rsidRDefault="00CC7B04" w:rsidP="00917E10">
      <w:pPr>
        <w:spacing w:after="0" w:line="360" w:lineRule="auto"/>
        <w:ind w:firstLine="3119"/>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no consta en las actuaciones el acto administrativo mediante el cual se dispuso la contratación de las firmas Juan Varela, </w:t>
      </w:r>
      <w:proofErr w:type="spellStart"/>
      <w:r>
        <w:rPr>
          <w:rFonts w:ascii="Arial" w:hAnsi="Arial" w:cs="Arial"/>
          <w:sz w:val="24"/>
          <w:szCs w:val="24"/>
        </w:rPr>
        <w:t>Deskin</w:t>
      </w:r>
      <w:proofErr w:type="spellEnd"/>
      <w:r>
        <w:rPr>
          <w:rFonts w:ascii="Arial" w:hAnsi="Arial" w:cs="Arial"/>
          <w:sz w:val="24"/>
          <w:szCs w:val="24"/>
        </w:rPr>
        <w:t xml:space="preserve"> S.A y SIS SRL para la prestación de los servicios de vigilancia en los referidos liceos del departamento de Montevideo;</w:t>
      </w:r>
    </w:p>
    <w:p w:rsidR="00CC7B04" w:rsidRDefault="00CC7B04" w:rsidP="00917E10">
      <w:pPr>
        <w:spacing w:after="0" w:line="360" w:lineRule="auto"/>
        <w:ind w:firstLine="3119"/>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habiéndose ejecutado los referidos servicios sin la intervención preventiva que corresponde a este Tribunal, se contravino lo dispuesto en el </w:t>
      </w:r>
      <w:r w:rsidR="00917E10">
        <w:rPr>
          <w:rFonts w:ascii="Arial" w:hAnsi="Arial" w:cs="Arial"/>
          <w:sz w:val="24"/>
          <w:szCs w:val="24"/>
        </w:rPr>
        <w:t>A</w:t>
      </w:r>
      <w:r>
        <w:rPr>
          <w:rFonts w:ascii="Arial" w:hAnsi="Arial" w:cs="Arial"/>
          <w:sz w:val="24"/>
          <w:szCs w:val="24"/>
        </w:rPr>
        <w:t xml:space="preserve">rtículo 211 </w:t>
      </w:r>
      <w:r w:rsidR="00917E10">
        <w:rPr>
          <w:rFonts w:ascii="Arial" w:hAnsi="Arial" w:cs="Arial"/>
          <w:sz w:val="24"/>
          <w:szCs w:val="24"/>
        </w:rPr>
        <w:t>L</w:t>
      </w:r>
      <w:r>
        <w:rPr>
          <w:rFonts w:ascii="Arial" w:hAnsi="Arial" w:cs="Arial"/>
          <w:sz w:val="24"/>
          <w:szCs w:val="24"/>
        </w:rPr>
        <w:t>iteral B) de la Constitución de la República;</w:t>
      </w:r>
    </w:p>
    <w:p w:rsidR="00CC7B04" w:rsidRDefault="00CC7B04" w:rsidP="00917E10">
      <w:pPr>
        <w:spacing w:after="0" w:line="360" w:lineRule="auto"/>
        <w:ind w:firstLine="3119"/>
        <w:jc w:val="both"/>
        <w:rPr>
          <w:rFonts w:ascii="Arial" w:hAnsi="Arial" w:cs="Arial"/>
          <w:sz w:val="24"/>
          <w:szCs w:val="24"/>
        </w:rPr>
      </w:pPr>
      <w:r>
        <w:rPr>
          <w:rFonts w:ascii="Arial" w:hAnsi="Arial" w:cs="Arial"/>
          <w:b/>
          <w:bCs/>
          <w:sz w:val="24"/>
          <w:szCs w:val="24"/>
        </w:rPr>
        <w:t>4)</w:t>
      </w:r>
      <w:r>
        <w:rPr>
          <w:rFonts w:ascii="Arial" w:hAnsi="Arial" w:cs="Arial"/>
          <w:sz w:val="24"/>
          <w:szCs w:val="24"/>
        </w:rPr>
        <w:t xml:space="preserve"> que diversas contrataciones con el mismo proveedor y objeto configuran un fraccionamiento de gasto no justificado, de conformidad con lo dispuesto por el </w:t>
      </w:r>
      <w:r w:rsidR="00FA52E2">
        <w:rPr>
          <w:rFonts w:ascii="Arial" w:hAnsi="Arial" w:cs="Arial"/>
          <w:sz w:val="24"/>
          <w:szCs w:val="24"/>
        </w:rPr>
        <w:t>A</w:t>
      </w:r>
      <w:r>
        <w:rPr>
          <w:rFonts w:ascii="Arial" w:hAnsi="Arial" w:cs="Arial"/>
          <w:sz w:val="24"/>
          <w:szCs w:val="24"/>
        </w:rPr>
        <w:t>rtículo 43 del TOCAF que exige que dicho proceder sea debidamente fundado;</w:t>
      </w:r>
    </w:p>
    <w:p w:rsidR="00CC7B04" w:rsidRDefault="00CC7B04" w:rsidP="00FA52E2">
      <w:pPr>
        <w:spacing w:after="0" w:line="360" w:lineRule="auto"/>
        <w:ind w:firstLine="851"/>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a lo expuesto</w:t>
      </w:r>
      <w:bookmarkStart w:id="0" w:name="_GoBack"/>
      <w:bookmarkEnd w:id="0"/>
      <w:r>
        <w:rPr>
          <w:rFonts w:ascii="Arial" w:hAnsi="Arial" w:cs="Arial"/>
          <w:sz w:val="24"/>
          <w:szCs w:val="24"/>
        </w:rPr>
        <w:t>;</w:t>
      </w:r>
    </w:p>
    <w:p w:rsidR="00CC7B04" w:rsidRDefault="00CC7B04" w:rsidP="005A19DF">
      <w:pPr>
        <w:spacing w:after="0" w:line="360" w:lineRule="auto"/>
        <w:jc w:val="center"/>
        <w:rPr>
          <w:rFonts w:ascii="Arial" w:hAnsi="Arial" w:cs="Arial"/>
          <w:b/>
          <w:bCs/>
          <w:sz w:val="24"/>
          <w:szCs w:val="24"/>
        </w:rPr>
      </w:pPr>
      <w:r>
        <w:rPr>
          <w:rFonts w:ascii="Arial" w:hAnsi="Arial" w:cs="Arial"/>
          <w:b/>
          <w:bCs/>
          <w:sz w:val="24"/>
          <w:szCs w:val="24"/>
        </w:rPr>
        <w:t>EL TRIBUNAL ACUERDA</w:t>
      </w:r>
    </w:p>
    <w:p w:rsidR="00CC7B04" w:rsidRDefault="00CC7B04" w:rsidP="005A19DF">
      <w:pPr>
        <w:spacing w:after="0" w:line="360" w:lineRule="auto"/>
        <w:jc w:val="both"/>
        <w:rPr>
          <w:rFonts w:ascii="Arial" w:hAnsi="Arial" w:cs="Arial"/>
          <w:sz w:val="24"/>
          <w:szCs w:val="24"/>
        </w:rPr>
      </w:pPr>
      <w:r>
        <w:rPr>
          <w:rFonts w:ascii="Arial" w:hAnsi="Arial" w:cs="Arial"/>
          <w:b/>
          <w:bCs/>
          <w:sz w:val="24"/>
          <w:szCs w:val="24"/>
        </w:rPr>
        <w:lastRenderedPageBreak/>
        <w:t>1)</w:t>
      </w:r>
      <w:r w:rsidR="005A19DF">
        <w:rPr>
          <w:rFonts w:ascii="Arial" w:hAnsi="Arial" w:cs="Arial"/>
          <w:sz w:val="24"/>
          <w:szCs w:val="24"/>
        </w:rPr>
        <w:t xml:space="preserve"> Observar el gasto;</w:t>
      </w:r>
    </w:p>
    <w:p w:rsidR="00CC7B04" w:rsidRDefault="00CC7B04" w:rsidP="005A19DF">
      <w:pPr>
        <w:spacing w:after="0" w:line="360" w:lineRule="auto"/>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Devolver las actuaciones.</w:t>
      </w:r>
    </w:p>
    <w:p w:rsidR="00CC7B04" w:rsidRDefault="00CC7B04" w:rsidP="005A19DF">
      <w:pPr>
        <w:spacing w:after="0" w:line="360" w:lineRule="auto"/>
        <w:jc w:val="both"/>
        <w:rPr>
          <w:rFonts w:ascii="Arial" w:hAnsi="Arial" w:cs="Arial"/>
          <w:sz w:val="24"/>
          <w:szCs w:val="24"/>
        </w:rPr>
      </w:pPr>
    </w:p>
    <w:p w:rsidR="00CC7B04" w:rsidRPr="005A19DF" w:rsidRDefault="005A19DF">
      <w:pPr>
        <w:spacing w:line="360" w:lineRule="auto"/>
        <w:jc w:val="both"/>
        <w:rPr>
          <w:rFonts w:ascii="Arial" w:hAnsi="Arial" w:cs="Arial"/>
          <w:sz w:val="24"/>
          <w:szCs w:val="24"/>
        </w:rPr>
      </w:pPr>
      <w:proofErr w:type="spellStart"/>
      <w:proofErr w:type="gramStart"/>
      <w:r w:rsidRPr="005A19DF">
        <w:rPr>
          <w:rFonts w:ascii="Arial" w:hAnsi="Arial" w:cs="Arial"/>
          <w:iCs/>
          <w:sz w:val="24"/>
          <w:szCs w:val="24"/>
        </w:rPr>
        <w:t>ag</w:t>
      </w:r>
      <w:proofErr w:type="spellEnd"/>
      <w:proofErr w:type="gramEnd"/>
    </w:p>
    <w:p w:rsidR="00CC7B04" w:rsidRDefault="00CC7B04">
      <w:pPr>
        <w:spacing w:line="360" w:lineRule="auto"/>
        <w:jc w:val="both"/>
        <w:rPr>
          <w:rFonts w:ascii="Arial" w:hAnsi="Arial" w:cs="Arial"/>
          <w:sz w:val="24"/>
          <w:szCs w:val="24"/>
        </w:rPr>
      </w:pPr>
      <w:r>
        <w:rPr>
          <w:rFonts w:ascii="Arial" w:hAnsi="Arial" w:cs="Arial"/>
          <w:sz w:val="24"/>
          <w:szCs w:val="24"/>
        </w:rPr>
        <w:t xml:space="preserve"> </w:t>
      </w:r>
    </w:p>
    <w:p w:rsidR="00CC7B04" w:rsidRDefault="00CC7B04">
      <w:pPr>
        <w:spacing w:line="360" w:lineRule="auto"/>
        <w:jc w:val="both"/>
        <w:rPr>
          <w:rFonts w:ascii="Arial" w:hAnsi="Arial" w:cs="Arial"/>
          <w:sz w:val="24"/>
          <w:szCs w:val="24"/>
        </w:rPr>
      </w:pPr>
    </w:p>
    <w:sectPr w:rsidR="00CC7B04" w:rsidSect="00066DD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B04"/>
    <w:rsid w:val="00066DD0"/>
    <w:rsid w:val="005A19DF"/>
    <w:rsid w:val="00672AD0"/>
    <w:rsid w:val="00761C1C"/>
    <w:rsid w:val="00900DB2"/>
    <w:rsid w:val="00917E10"/>
    <w:rsid w:val="00CC7B04"/>
    <w:rsid w:val="00E2281C"/>
    <w:rsid w:val="00FA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546</Words>
  <Characters>2983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CARPETA N°: 2016-17-1-0007716 </vt:lpstr>
    </vt:vector>
  </TitlesOfParts>
  <Company>Tribunal de Cuentas</Company>
  <LinksUpToDate>false</LinksUpToDate>
  <CharactersWithSpaces>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2016-17-1-0007716 </dc:title>
  <dc:subject/>
  <dc:creator>MARIA ALEJANDRA ALVAREZ LOPEZ</dc:creator>
  <cp:keywords/>
  <dc:description/>
  <cp:lastModifiedBy>Andrea Gerner</cp:lastModifiedBy>
  <cp:revision>10</cp:revision>
  <cp:lastPrinted>2016-12-07T14:38:00Z</cp:lastPrinted>
  <dcterms:created xsi:type="dcterms:W3CDTF">2016-12-07T14:02:00Z</dcterms:created>
  <dcterms:modified xsi:type="dcterms:W3CDTF">2016-12-07T14:41:00Z</dcterms:modified>
</cp:coreProperties>
</file>