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56D" w:rsidRPr="00C6056D" w:rsidRDefault="00C6056D" w:rsidP="00C6056D">
      <w:pPr>
        <w:tabs>
          <w:tab w:val="center" w:pos="4253"/>
        </w:tabs>
        <w:suppressAutoHyphens/>
        <w:spacing w:after="0" w:line="240" w:lineRule="auto"/>
        <w:jc w:val="right"/>
        <w:rPr>
          <w:rFonts w:ascii="Arial" w:hAnsi="Arial" w:cs="Arial"/>
          <w:b/>
          <w:sz w:val="28"/>
          <w:szCs w:val="28"/>
          <w:lang w:val="es-ES_tradnl"/>
        </w:rPr>
      </w:pPr>
      <w:r w:rsidRPr="00C6056D">
        <w:rPr>
          <w:rFonts w:ascii="Arial" w:hAnsi="Arial" w:cs="Arial"/>
          <w:b/>
          <w:sz w:val="28"/>
          <w:szCs w:val="28"/>
          <w:lang w:val="es-ES_tradnl"/>
        </w:rPr>
        <w:t xml:space="preserve">RES. </w:t>
      </w:r>
      <w:r w:rsidR="00B75841">
        <w:rPr>
          <w:rFonts w:ascii="Arial" w:hAnsi="Arial" w:cs="Arial"/>
          <w:b/>
          <w:sz w:val="28"/>
          <w:szCs w:val="28"/>
          <w:lang w:val="es-ES_tradnl"/>
        </w:rPr>
        <w:t>4014</w:t>
      </w:r>
      <w:r w:rsidRPr="00C6056D">
        <w:rPr>
          <w:rFonts w:ascii="Arial" w:hAnsi="Arial" w:cs="Arial"/>
          <w:b/>
          <w:sz w:val="28"/>
          <w:szCs w:val="28"/>
          <w:lang w:val="es-ES_tradnl"/>
        </w:rPr>
        <w:t>/16</w:t>
      </w:r>
    </w:p>
    <w:p w:rsidR="00C6056D" w:rsidRPr="00C6056D" w:rsidRDefault="00C6056D" w:rsidP="00C6056D">
      <w:pPr>
        <w:tabs>
          <w:tab w:val="center" w:pos="4253"/>
        </w:tabs>
        <w:suppressAutoHyphens/>
        <w:spacing w:after="0" w:line="240" w:lineRule="auto"/>
        <w:jc w:val="center"/>
        <w:rPr>
          <w:rFonts w:ascii="Arial" w:hAnsi="Arial" w:cs="Arial"/>
          <w:b/>
          <w:sz w:val="24"/>
          <w:szCs w:val="24"/>
          <w:lang w:val="es-ES_tradnl"/>
        </w:rPr>
      </w:pPr>
    </w:p>
    <w:p w:rsidR="00C6056D" w:rsidRPr="00C6056D" w:rsidRDefault="00C6056D" w:rsidP="00C6056D">
      <w:pPr>
        <w:tabs>
          <w:tab w:val="center" w:pos="4253"/>
        </w:tabs>
        <w:suppressAutoHyphens/>
        <w:spacing w:after="0" w:line="240" w:lineRule="auto"/>
        <w:jc w:val="center"/>
        <w:rPr>
          <w:rFonts w:ascii="Arial" w:hAnsi="Arial" w:cs="Arial"/>
          <w:b/>
          <w:sz w:val="24"/>
          <w:szCs w:val="24"/>
          <w:lang w:val="es-ES_tradnl"/>
        </w:rPr>
      </w:pPr>
      <w:r w:rsidRPr="00C6056D">
        <w:rPr>
          <w:rFonts w:ascii="Arial" w:hAnsi="Arial" w:cs="Arial"/>
          <w:b/>
          <w:sz w:val="24"/>
          <w:szCs w:val="24"/>
          <w:lang w:val="es-ES_tradnl"/>
        </w:rPr>
        <w:t>RESOLUCION ADOPTADA POR EL</w:t>
      </w:r>
    </w:p>
    <w:p w:rsidR="00C6056D" w:rsidRPr="00C6056D" w:rsidRDefault="00C6056D" w:rsidP="00C6056D">
      <w:pPr>
        <w:tabs>
          <w:tab w:val="left" w:pos="-720"/>
        </w:tabs>
        <w:suppressAutoHyphens/>
        <w:spacing w:after="0" w:line="240" w:lineRule="auto"/>
        <w:jc w:val="center"/>
        <w:rPr>
          <w:rFonts w:ascii="Arial" w:hAnsi="Arial" w:cs="Arial"/>
          <w:b/>
          <w:sz w:val="24"/>
          <w:szCs w:val="24"/>
          <w:lang w:val="es-ES_tradnl"/>
        </w:rPr>
      </w:pPr>
    </w:p>
    <w:p w:rsidR="00C6056D" w:rsidRPr="00C6056D" w:rsidRDefault="00C6056D" w:rsidP="00C6056D">
      <w:pPr>
        <w:tabs>
          <w:tab w:val="center" w:pos="4253"/>
        </w:tabs>
        <w:suppressAutoHyphens/>
        <w:spacing w:after="0" w:line="240" w:lineRule="auto"/>
        <w:jc w:val="center"/>
        <w:rPr>
          <w:rFonts w:ascii="Arial" w:hAnsi="Arial" w:cs="Arial"/>
          <w:b/>
          <w:sz w:val="24"/>
          <w:szCs w:val="24"/>
          <w:lang w:val="es-ES_tradnl"/>
        </w:rPr>
      </w:pPr>
      <w:r w:rsidRPr="00C6056D">
        <w:rPr>
          <w:rFonts w:ascii="Arial" w:hAnsi="Arial" w:cs="Arial"/>
          <w:b/>
          <w:sz w:val="24"/>
          <w:szCs w:val="24"/>
          <w:lang w:val="es-ES_tradnl"/>
        </w:rPr>
        <w:t>TRIBUNAL DE CUENTAS</w:t>
      </w:r>
    </w:p>
    <w:p w:rsidR="00C6056D" w:rsidRPr="00C6056D" w:rsidRDefault="00C6056D" w:rsidP="00C6056D">
      <w:pPr>
        <w:tabs>
          <w:tab w:val="left" w:pos="-720"/>
        </w:tabs>
        <w:suppressAutoHyphens/>
        <w:spacing w:after="0" w:line="240" w:lineRule="auto"/>
        <w:jc w:val="center"/>
        <w:rPr>
          <w:rFonts w:ascii="Arial" w:hAnsi="Arial" w:cs="Arial"/>
          <w:b/>
          <w:sz w:val="24"/>
          <w:szCs w:val="24"/>
          <w:lang w:val="es-ES_tradnl"/>
        </w:rPr>
      </w:pPr>
    </w:p>
    <w:p w:rsidR="00C6056D" w:rsidRPr="00C6056D" w:rsidRDefault="00C6056D" w:rsidP="00C6056D">
      <w:pPr>
        <w:tabs>
          <w:tab w:val="center" w:pos="4253"/>
        </w:tabs>
        <w:suppressAutoHyphens/>
        <w:spacing w:after="0" w:line="240" w:lineRule="auto"/>
        <w:jc w:val="center"/>
        <w:rPr>
          <w:rFonts w:ascii="Arial" w:hAnsi="Arial" w:cs="Arial"/>
          <w:b/>
          <w:sz w:val="24"/>
          <w:szCs w:val="24"/>
          <w:lang w:val="es-ES_tradnl"/>
        </w:rPr>
      </w:pPr>
      <w:r w:rsidRPr="00C6056D">
        <w:rPr>
          <w:rFonts w:ascii="Arial" w:hAnsi="Arial" w:cs="Arial"/>
          <w:b/>
          <w:sz w:val="24"/>
          <w:szCs w:val="24"/>
          <w:lang w:val="es-ES_tradnl"/>
        </w:rPr>
        <w:t>EN SESION DE FECHA 16 DE NOVIEMBRE DE 2016</w:t>
      </w:r>
    </w:p>
    <w:p w:rsidR="00C6056D" w:rsidRPr="00C6056D" w:rsidRDefault="00C6056D" w:rsidP="00C6056D">
      <w:pPr>
        <w:tabs>
          <w:tab w:val="center" w:pos="4253"/>
        </w:tabs>
        <w:suppressAutoHyphens/>
        <w:spacing w:after="0" w:line="240" w:lineRule="auto"/>
        <w:jc w:val="center"/>
        <w:rPr>
          <w:rFonts w:ascii="Arial" w:hAnsi="Arial" w:cs="Arial"/>
          <w:b/>
          <w:sz w:val="24"/>
          <w:szCs w:val="24"/>
          <w:lang w:val="es-ES_tradnl"/>
        </w:rPr>
      </w:pPr>
    </w:p>
    <w:p w:rsidR="00C6056D" w:rsidRPr="00C6056D" w:rsidRDefault="00C6056D" w:rsidP="00C6056D">
      <w:pPr>
        <w:tabs>
          <w:tab w:val="center" w:pos="4253"/>
        </w:tabs>
        <w:suppressAutoHyphens/>
        <w:spacing w:after="0" w:line="240" w:lineRule="auto"/>
        <w:jc w:val="center"/>
        <w:rPr>
          <w:rFonts w:ascii="Arial" w:hAnsi="Arial" w:cs="Arial"/>
          <w:b/>
          <w:sz w:val="24"/>
          <w:szCs w:val="24"/>
        </w:rPr>
      </w:pPr>
      <w:r w:rsidRPr="00C6056D">
        <w:rPr>
          <w:rFonts w:ascii="Arial" w:hAnsi="Arial" w:cs="Arial"/>
          <w:b/>
          <w:sz w:val="24"/>
          <w:szCs w:val="24"/>
        </w:rPr>
        <w:t>(E. E. Nº 2016-17-1-000</w:t>
      </w:r>
      <w:r>
        <w:rPr>
          <w:rFonts w:ascii="Arial" w:hAnsi="Arial" w:cs="Arial"/>
          <w:b/>
          <w:sz w:val="24"/>
          <w:szCs w:val="24"/>
        </w:rPr>
        <w:t>6924</w:t>
      </w:r>
      <w:r w:rsidRPr="00C6056D">
        <w:rPr>
          <w:rFonts w:ascii="Arial" w:hAnsi="Arial" w:cs="Arial"/>
          <w:b/>
          <w:sz w:val="24"/>
          <w:szCs w:val="24"/>
        </w:rPr>
        <w:t>, Ent. N° 5</w:t>
      </w:r>
      <w:r>
        <w:rPr>
          <w:rFonts w:ascii="Arial" w:hAnsi="Arial" w:cs="Arial"/>
          <w:b/>
          <w:sz w:val="24"/>
          <w:szCs w:val="24"/>
        </w:rPr>
        <w:t>350</w:t>
      </w:r>
      <w:r w:rsidRPr="00C6056D">
        <w:rPr>
          <w:rFonts w:ascii="Arial" w:hAnsi="Arial" w:cs="Arial"/>
          <w:b/>
          <w:sz w:val="24"/>
          <w:szCs w:val="24"/>
        </w:rPr>
        <w:t>/16)</w:t>
      </w:r>
    </w:p>
    <w:p w:rsidR="00C6056D" w:rsidRPr="00C6056D" w:rsidRDefault="00C6056D" w:rsidP="00C6056D">
      <w:pPr>
        <w:spacing w:after="0" w:line="240" w:lineRule="auto"/>
        <w:jc w:val="both"/>
        <w:rPr>
          <w:rFonts w:ascii="Arial" w:hAnsi="Arial" w:cs="Arial"/>
          <w:b/>
          <w:bCs/>
          <w:sz w:val="24"/>
          <w:szCs w:val="24"/>
          <w:lang w:val="es-ES"/>
        </w:rPr>
      </w:pPr>
    </w:p>
    <w:p w:rsidR="00C6056D" w:rsidRDefault="00C6056D">
      <w:pPr>
        <w:spacing w:line="360" w:lineRule="auto"/>
        <w:jc w:val="both"/>
        <w:rPr>
          <w:rFonts w:ascii="Arial" w:hAnsi="Arial" w:cs="Arial"/>
          <w:b/>
          <w:bCs/>
          <w:sz w:val="24"/>
          <w:szCs w:val="24"/>
          <w:lang w:val="es-ES"/>
        </w:rPr>
      </w:pPr>
    </w:p>
    <w:p w:rsidR="00C320A3" w:rsidRDefault="00C320A3" w:rsidP="00B44466">
      <w:pPr>
        <w:spacing w:after="0" w:line="360" w:lineRule="auto"/>
        <w:ind w:firstLine="851"/>
        <w:jc w:val="both"/>
        <w:rPr>
          <w:rFonts w:ascii="Arial" w:hAnsi="Arial" w:cs="Arial"/>
          <w:sz w:val="24"/>
          <w:szCs w:val="24"/>
          <w:lang w:val="es-ES"/>
        </w:rPr>
      </w:pPr>
      <w:r>
        <w:rPr>
          <w:rFonts w:ascii="Arial" w:hAnsi="Arial" w:cs="Arial"/>
          <w:b/>
          <w:bCs/>
          <w:sz w:val="24"/>
          <w:szCs w:val="24"/>
          <w:lang w:val="es-ES"/>
        </w:rPr>
        <w:t>VISTO</w:t>
      </w:r>
      <w:r w:rsidR="00B44466">
        <w:rPr>
          <w:rFonts w:ascii="Arial" w:hAnsi="Arial" w:cs="Arial"/>
          <w:b/>
          <w:bCs/>
          <w:sz w:val="24"/>
          <w:szCs w:val="24"/>
          <w:lang w:val="es-ES"/>
        </w:rPr>
        <w:t>:</w:t>
      </w:r>
      <w:r>
        <w:rPr>
          <w:rFonts w:ascii="Arial" w:hAnsi="Arial" w:cs="Arial"/>
          <w:b/>
          <w:bCs/>
          <w:sz w:val="24"/>
          <w:szCs w:val="24"/>
          <w:lang w:val="es-ES"/>
        </w:rPr>
        <w:t xml:space="preserve"> </w:t>
      </w:r>
      <w:r>
        <w:rPr>
          <w:rFonts w:ascii="Arial" w:hAnsi="Arial" w:cs="Arial"/>
          <w:sz w:val="24"/>
          <w:szCs w:val="24"/>
          <w:lang w:val="es-ES"/>
        </w:rPr>
        <w:t xml:space="preserve">las actuaciones remitidas por el Instituto Nacional de Colonización (INC), relacionadas con la adenda al convenio marco suscrito con el Instituto Nacional de Cooperativismo (INACOOP); </w:t>
      </w:r>
    </w:p>
    <w:p w:rsidR="00C320A3" w:rsidRDefault="00C320A3" w:rsidP="00B44466">
      <w:pPr>
        <w:spacing w:after="0" w:line="360" w:lineRule="auto"/>
        <w:ind w:firstLine="851"/>
        <w:jc w:val="both"/>
        <w:rPr>
          <w:rFonts w:ascii="Arial" w:hAnsi="Arial" w:cs="Arial"/>
          <w:sz w:val="24"/>
          <w:szCs w:val="24"/>
          <w:lang w:val="es-ES"/>
        </w:rPr>
      </w:pPr>
      <w:r>
        <w:rPr>
          <w:rFonts w:ascii="Arial" w:hAnsi="Arial" w:cs="Arial"/>
          <w:b/>
          <w:bCs/>
          <w:sz w:val="24"/>
          <w:szCs w:val="24"/>
          <w:lang w:val="es-ES"/>
        </w:rPr>
        <w:t xml:space="preserve">RESULTANDO: 1) </w:t>
      </w:r>
      <w:r>
        <w:rPr>
          <w:rFonts w:ascii="Arial" w:hAnsi="Arial" w:cs="Arial"/>
          <w:sz w:val="24"/>
          <w:szCs w:val="24"/>
          <w:lang w:val="es-ES"/>
        </w:rPr>
        <w:t xml:space="preserve">que con fecha 24/10/12, el Directorio aprobó el convenio marco de cooperación a suscribirse con el INACOOP; </w:t>
      </w:r>
    </w:p>
    <w:p w:rsidR="00C320A3" w:rsidRDefault="00B44466" w:rsidP="00B44466">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 </w:t>
      </w:r>
      <w:r w:rsidR="00C320A3">
        <w:rPr>
          <w:rFonts w:ascii="Arial" w:hAnsi="Arial" w:cs="Arial"/>
          <w:b/>
          <w:bCs/>
          <w:sz w:val="24"/>
          <w:szCs w:val="24"/>
          <w:lang w:val="es-ES"/>
        </w:rPr>
        <w:t xml:space="preserve">2) </w:t>
      </w:r>
      <w:r w:rsidR="00C320A3">
        <w:rPr>
          <w:rFonts w:ascii="Arial" w:hAnsi="Arial" w:cs="Arial"/>
          <w:sz w:val="24"/>
          <w:szCs w:val="24"/>
          <w:lang w:val="es-ES"/>
        </w:rPr>
        <w:t xml:space="preserve">que con fecha 16/11/12, se suscribió el convenio referido, con el objeto de cooperar en la constitución y desarrollo de cooperativas y empresas asociadas de la economía social y solidaria que se instalen por parte de grupos de colonos o aspirantes a acceder a tierras que adjudique el INC; promover el estudio y sistematización de las experiencias cooperativas y empresas asociativas que se desarrollen en el ámbito del INC, a los efectos de rescatar aprendizajes o generar intercambios entre los colonos y grupos existentes o a crear, así como en las zonas de influencia, y facilitar la elaboración y edición conjunta de publicaciones y materiales de difusión; </w:t>
      </w:r>
    </w:p>
    <w:p w:rsidR="00C320A3" w:rsidRDefault="00C320A3" w:rsidP="00B44466">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3) </w:t>
      </w:r>
      <w:r>
        <w:rPr>
          <w:rFonts w:ascii="Arial" w:hAnsi="Arial" w:cs="Arial"/>
          <w:sz w:val="24"/>
          <w:szCs w:val="24"/>
          <w:lang w:val="es-ES"/>
        </w:rPr>
        <w:t xml:space="preserve">que de las cláusulas del convenio suscrito, surgía que: </w:t>
      </w:r>
    </w:p>
    <w:p w:rsidR="00B44466" w:rsidRDefault="00C320A3" w:rsidP="00B44466">
      <w:pPr>
        <w:spacing w:after="0" w:line="360" w:lineRule="auto"/>
        <w:jc w:val="both"/>
        <w:rPr>
          <w:rFonts w:ascii="Arial" w:hAnsi="Arial" w:cs="Arial"/>
          <w:sz w:val="24"/>
          <w:szCs w:val="24"/>
          <w:lang w:val="es-ES"/>
        </w:rPr>
      </w:pPr>
      <w:r>
        <w:rPr>
          <w:rFonts w:ascii="Arial" w:hAnsi="Arial" w:cs="Arial"/>
          <w:sz w:val="24"/>
          <w:szCs w:val="24"/>
          <w:lang w:val="es-ES"/>
        </w:rPr>
        <w:t>3.1)</w:t>
      </w:r>
      <w:r w:rsidR="00B44466">
        <w:rPr>
          <w:rFonts w:ascii="Arial" w:hAnsi="Arial" w:cs="Arial"/>
          <w:sz w:val="24"/>
          <w:szCs w:val="24"/>
          <w:lang w:val="es-ES"/>
        </w:rPr>
        <w:t xml:space="preserve"> </w:t>
      </w:r>
      <w:r>
        <w:rPr>
          <w:rFonts w:ascii="Arial" w:hAnsi="Arial" w:cs="Arial"/>
          <w:sz w:val="24"/>
          <w:szCs w:val="24"/>
          <w:lang w:val="es-ES"/>
        </w:rPr>
        <w:t xml:space="preserve">el INACOOP aportaría:  </w:t>
      </w:r>
    </w:p>
    <w:p w:rsidR="00B44466" w:rsidRDefault="00C320A3" w:rsidP="00B44466">
      <w:pPr>
        <w:spacing w:after="0" w:line="360" w:lineRule="auto"/>
        <w:jc w:val="both"/>
        <w:rPr>
          <w:rFonts w:ascii="Arial" w:hAnsi="Arial" w:cs="Arial"/>
          <w:sz w:val="24"/>
          <w:szCs w:val="24"/>
          <w:lang w:val="es-ES"/>
        </w:rPr>
      </w:pPr>
      <w:r>
        <w:rPr>
          <w:rFonts w:ascii="Arial" w:hAnsi="Arial" w:cs="Arial"/>
          <w:sz w:val="24"/>
          <w:szCs w:val="24"/>
          <w:lang w:val="es-ES"/>
        </w:rPr>
        <w:t>a) formación cooperativa y capacitación para la gestión de grupos de colonos o aspirantes a serlo que tomen la forma cooperativa, estén en proceso de cooperativización o asuman otras formas asociativas,</w:t>
      </w:r>
      <w:r w:rsidR="00B44466">
        <w:rPr>
          <w:rFonts w:ascii="Arial" w:hAnsi="Arial" w:cs="Arial"/>
          <w:sz w:val="24"/>
          <w:szCs w:val="24"/>
          <w:lang w:val="es-ES"/>
        </w:rPr>
        <w:t xml:space="preserve"> </w:t>
      </w:r>
      <w:r>
        <w:rPr>
          <w:rFonts w:ascii="Arial" w:hAnsi="Arial" w:cs="Arial"/>
          <w:sz w:val="24"/>
          <w:szCs w:val="24"/>
          <w:lang w:val="es-ES"/>
        </w:rPr>
        <w:t xml:space="preserve">inspiradas en los valores de la cooperación y la solidaridad; </w:t>
      </w:r>
    </w:p>
    <w:p w:rsidR="00B44466" w:rsidRDefault="00C320A3" w:rsidP="00B44466">
      <w:pPr>
        <w:spacing w:after="0" w:line="360" w:lineRule="auto"/>
        <w:jc w:val="both"/>
        <w:rPr>
          <w:rFonts w:ascii="Arial" w:hAnsi="Arial" w:cs="Arial"/>
          <w:sz w:val="24"/>
          <w:szCs w:val="24"/>
          <w:lang w:val="es-ES"/>
        </w:rPr>
      </w:pPr>
      <w:r>
        <w:rPr>
          <w:rFonts w:ascii="Arial" w:hAnsi="Arial" w:cs="Arial"/>
          <w:sz w:val="24"/>
          <w:szCs w:val="24"/>
          <w:lang w:val="es-ES"/>
        </w:rPr>
        <w:t xml:space="preserve">b) asesoramiento jurídico en materia de derecho cooperativo, </w:t>
      </w:r>
      <w:r w:rsidR="00B44466">
        <w:rPr>
          <w:rFonts w:ascii="Arial" w:hAnsi="Arial" w:cs="Arial"/>
          <w:sz w:val="24"/>
          <w:szCs w:val="24"/>
          <w:lang w:val="es-ES"/>
        </w:rPr>
        <w:t xml:space="preserve">                             </w:t>
      </w:r>
      <w:r>
        <w:rPr>
          <w:rFonts w:ascii="Arial" w:hAnsi="Arial" w:cs="Arial"/>
          <w:sz w:val="24"/>
          <w:szCs w:val="24"/>
          <w:lang w:val="es-ES"/>
        </w:rPr>
        <w:t xml:space="preserve">c) asistencia técnica complementaria para la gestión social de las cooperativas, d) líneas especiales de crédito o créditos específicos destinados a la conformación y desarrollo de dichas empresas de la economía social y solidaria, dentro del marco legalmente previsto para su Fondo Rotativo Especial (FRECOOP, y                                </w:t>
      </w:r>
    </w:p>
    <w:p w:rsidR="00C320A3" w:rsidRDefault="00C320A3" w:rsidP="00B44466">
      <w:pPr>
        <w:spacing w:after="0" w:line="360" w:lineRule="auto"/>
        <w:jc w:val="both"/>
        <w:rPr>
          <w:rFonts w:ascii="Arial" w:hAnsi="Arial" w:cs="Arial"/>
          <w:sz w:val="24"/>
          <w:szCs w:val="24"/>
          <w:lang w:val="es-ES"/>
        </w:rPr>
      </w:pPr>
      <w:r>
        <w:rPr>
          <w:rFonts w:ascii="Arial" w:hAnsi="Arial" w:cs="Arial"/>
          <w:sz w:val="24"/>
          <w:szCs w:val="24"/>
          <w:lang w:val="es-ES"/>
        </w:rPr>
        <w:t xml:space="preserve">e) formación y capacitación para funcionarios administrativos y técnicos en temas vinculados con el cooperativismo; </w:t>
      </w:r>
    </w:p>
    <w:p w:rsidR="00B44466" w:rsidRDefault="00C320A3" w:rsidP="00B44466">
      <w:pPr>
        <w:spacing w:after="0" w:line="360" w:lineRule="auto"/>
        <w:jc w:val="both"/>
        <w:rPr>
          <w:rFonts w:ascii="Arial" w:hAnsi="Arial" w:cs="Arial"/>
          <w:sz w:val="24"/>
          <w:szCs w:val="24"/>
          <w:lang w:val="es-ES"/>
        </w:rPr>
      </w:pPr>
      <w:r>
        <w:rPr>
          <w:rFonts w:ascii="Arial" w:hAnsi="Arial" w:cs="Arial"/>
          <w:sz w:val="24"/>
          <w:szCs w:val="24"/>
          <w:lang w:val="es-ES"/>
        </w:rPr>
        <w:lastRenderedPageBreak/>
        <w:t>3.2)</w:t>
      </w:r>
      <w:r w:rsidR="00B44466">
        <w:rPr>
          <w:rFonts w:ascii="Arial" w:hAnsi="Arial" w:cs="Arial"/>
          <w:sz w:val="24"/>
          <w:szCs w:val="24"/>
          <w:lang w:val="es-ES"/>
        </w:rPr>
        <w:t xml:space="preserve"> </w:t>
      </w:r>
      <w:r>
        <w:rPr>
          <w:rFonts w:ascii="Arial" w:hAnsi="Arial" w:cs="Arial"/>
          <w:sz w:val="24"/>
          <w:szCs w:val="24"/>
          <w:lang w:val="es-ES"/>
        </w:rPr>
        <w:t xml:space="preserve">el INC por su parte: </w:t>
      </w:r>
    </w:p>
    <w:p w:rsidR="00C320A3" w:rsidRDefault="00C320A3" w:rsidP="00B44466">
      <w:pPr>
        <w:spacing w:after="0" w:line="360" w:lineRule="auto"/>
        <w:jc w:val="both"/>
        <w:rPr>
          <w:rFonts w:ascii="Arial" w:hAnsi="Arial" w:cs="Arial"/>
          <w:sz w:val="24"/>
          <w:szCs w:val="24"/>
          <w:lang w:val="es-ES"/>
        </w:rPr>
      </w:pPr>
      <w:r>
        <w:rPr>
          <w:rFonts w:ascii="Arial" w:hAnsi="Arial" w:cs="Arial"/>
          <w:sz w:val="24"/>
          <w:szCs w:val="24"/>
          <w:lang w:val="es-ES"/>
        </w:rPr>
        <w:t xml:space="preserve">a) seleccionaría los proyectos cooperativos y asociativos </w:t>
      </w:r>
      <w:r w:rsidR="00B44466">
        <w:rPr>
          <w:rFonts w:ascii="Arial" w:hAnsi="Arial" w:cs="Arial"/>
          <w:sz w:val="24"/>
          <w:szCs w:val="24"/>
          <w:lang w:val="es-ES"/>
        </w:rPr>
        <w:t xml:space="preserve">                                     </w:t>
      </w:r>
      <w:r>
        <w:rPr>
          <w:rFonts w:ascii="Arial" w:hAnsi="Arial" w:cs="Arial"/>
          <w:sz w:val="24"/>
          <w:szCs w:val="24"/>
          <w:lang w:val="es-ES"/>
        </w:rPr>
        <w:t xml:space="preserve">demandantes de tierras para su adjudicación, y de común </w:t>
      </w:r>
      <w:r w:rsidR="00B44466">
        <w:rPr>
          <w:rFonts w:ascii="Arial" w:hAnsi="Arial" w:cs="Arial"/>
          <w:sz w:val="24"/>
          <w:szCs w:val="24"/>
          <w:lang w:val="es-ES"/>
        </w:rPr>
        <w:t xml:space="preserve">                                   </w:t>
      </w:r>
      <w:r>
        <w:rPr>
          <w:rFonts w:ascii="Arial" w:hAnsi="Arial" w:cs="Arial"/>
          <w:sz w:val="24"/>
          <w:szCs w:val="24"/>
          <w:lang w:val="es-ES"/>
        </w:rPr>
        <w:t xml:space="preserve">acuerdo con INACOOP, planificará los apoyos pertinentes, </w:t>
      </w:r>
      <w:r w:rsidR="00B44466">
        <w:rPr>
          <w:rFonts w:ascii="Arial" w:hAnsi="Arial" w:cs="Arial"/>
          <w:sz w:val="24"/>
          <w:szCs w:val="24"/>
          <w:lang w:val="es-ES"/>
        </w:rPr>
        <w:t xml:space="preserve">                                                                                                       </w:t>
      </w:r>
      <w:r>
        <w:rPr>
          <w:rFonts w:ascii="Arial" w:hAnsi="Arial" w:cs="Arial"/>
          <w:sz w:val="24"/>
          <w:szCs w:val="24"/>
          <w:lang w:val="es-ES"/>
        </w:rPr>
        <w:t xml:space="preserve">b) identificaría los servicios comunes que en las colonias puedan brindarse mediante la creación de cooperativas y participará con INACOOP de su planificación y promoción conjunta con los grupos de colonos interesados, </w:t>
      </w:r>
      <w:r w:rsidR="00B44466">
        <w:rPr>
          <w:rFonts w:ascii="Arial" w:hAnsi="Arial" w:cs="Arial"/>
          <w:sz w:val="24"/>
          <w:szCs w:val="24"/>
          <w:lang w:val="es-ES"/>
        </w:rPr>
        <w:t xml:space="preserve">                           </w:t>
      </w:r>
      <w:r>
        <w:rPr>
          <w:rFonts w:ascii="Arial" w:hAnsi="Arial" w:cs="Arial"/>
          <w:sz w:val="24"/>
          <w:szCs w:val="24"/>
          <w:lang w:val="es-ES"/>
        </w:rPr>
        <w:t xml:space="preserve">c) brindaría a INACOOP la información necesaria para el análisis de las solicitudes de crédito y gestionaría la generación de instrumentos que garanticen el repago; </w:t>
      </w:r>
    </w:p>
    <w:p w:rsidR="00C320A3" w:rsidRDefault="00C320A3" w:rsidP="00B44466">
      <w:pPr>
        <w:spacing w:after="0" w:line="360" w:lineRule="auto"/>
        <w:jc w:val="both"/>
        <w:rPr>
          <w:rFonts w:ascii="Arial" w:hAnsi="Arial" w:cs="Arial"/>
          <w:sz w:val="24"/>
          <w:szCs w:val="24"/>
          <w:lang w:val="es-ES"/>
        </w:rPr>
      </w:pPr>
      <w:r>
        <w:rPr>
          <w:rFonts w:ascii="Arial" w:hAnsi="Arial" w:cs="Arial"/>
          <w:sz w:val="24"/>
          <w:szCs w:val="24"/>
          <w:lang w:val="es-ES"/>
        </w:rPr>
        <w:t>3.3</w:t>
      </w:r>
      <w:r w:rsidRPr="00B44466">
        <w:rPr>
          <w:rFonts w:ascii="Arial" w:hAnsi="Arial" w:cs="Arial"/>
          <w:bCs/>
          <w:sz w:val="24"/>
          <w:szCs w:val="24"/>
          <w:lang w:val="es-ES"/>
        </w:rPr>
        <w:t>)</w:t>
      </w:r>
      <w:r>
        <w:rPr>
          <w:rFonts w:ascii="Arial" w:hAnsi="Arial" w:cs="Arial"/>
          <w:b/>
          <w:bCs/>
          <w:sz w:val="24"/>
          <w:szCs w:val="24"/>
          <w:lang w:val="es-ES"/>
        </w:rPr>
        <w:t xml:space="preserve">  </w:t>
      </w:r>
      <w:r>
        <w:rPr>
          <w:rFonts w:ascii="Arial" w:hAnsi="Arial" w:cs="Arial"/>
          <w:sz w:val="24"/>
          <w:szCs w:val="24"/>
          <w:lang w:val="es-ES"/>
        </w:rPr>
        <w:t xml:space="preserve">el convenio suscrito tendría una vigencia de dos años a contar del día de su otorgamiento, prorrogable automáticamente por idénticos períodos, si no se manifestare por cualquiera de las partes su voluntad de rescindirlo, con una antelación mínima de treinta días; </w:t>
      </w:r>
    </w:p>
    <w:p w:rsidR="00C320A3" w:rsidRDefault="00C320A3" w:rsidP="00B44466">
      <w:pPr>
        <w:spacing w:after="0" w:line="360" w:lineRule="auto"/>
        <w:ind w:firstLine="2694"/>
        <w:jc w:val="both"/>
        <w:rPr>
          <w:rFonts w:ascii="Arial" w:hAnsi="Arial" w:cs="Arial"/>
          <w:sz w:val="24"/>
          <w:szCs w:val="24"/>
          <w:lang w:val="es-ES"/>
        </w:rPr>
      </w:pPr>
      <w:r>
        <w:rPr>
          <w:rFonts w:ascii="Arial" w:hAnsi="Arial" w:cs="Arial"/>
          <w:b/>
          <w:bCs/>
          <w:sz w:val="24"/>
          <w:szCs w:val="24"/>
          <w:lang w:val="es-ES"/>
        </w:rPr>
        <w:t>4)</w:t>
      </w:r>
      <w:r>
        <w:rPr>
          <w:rFonts w:ascii="Arial" w:hAnsi="Arial" w:cs="Arial"/>
          <w:sz w:val="24"/>
          <w:szCs w:val="24"/>
          <w:lang w:val="es-ES"/>
        </w:rPr>
        <w:t xml:space="preserve"> que en la actualidad, se remite a consideración, una adenda que consiste en agregar a las prestaciones del INC, la de aportar los fondos necesarios para cubrir los gastos por conceptos de traslados de los técnicos contratados para brindar asistencia técnica, estableciéndose el monto equivalente al recorrido de 5.000 kms. mensuales como máximo a razón de 1 litro de combustible cada 10 kms. sujetos a rendición y/o los costos por concepto de pasajes de ómnibus interdepartamentales, a tales efectos, INACOOP realizará un informe mensual detallado de los kilómetros recorridos y/o pasajes utilizados;     </w:t>
      </w:r>
    </w:p>
    <w:p w:rsidR="00C320A3" w:rsidRDefault="00C320A3" w:rsidP="00B44466">
      <w:pPr>
        <w:spacing w:after="0" w:line="360" w:lineRule="auto"/>
        <w:ind w:firstLine="2694"/>
        <w:jc w:val="both"/>
        <w:rPr>
          <w:rFonts w:ascii="Arial" w:hAnsi="Arial" w:cs="Arial"/>
          <w:sz w:val="24"/>
          <w:szCs w:val="24"/>
          <w:lang w:val="es-ES"/>
        </w:rPr>
      </w:pPr>
      <w:r w:rsidRPr="00B44466">
        <w:rPr>
          <w:rFonts w:ascii="Arial" w:hAnsi="Arial" w:cs="Arial"/>
          <w:b/>
          <w:sz w:val="24"/>
          <w:szCs w:val="24"/>
          <w:lang w:val="es-ES"/>
        </w:rPr>
        <w:t>5</w:t>
      </w:r>
      <w:r>
        <w:rPr>
          <w:rFonts w:ascii="Arial" w:hAnsi="Arial" w:cs="Arial"/>
          <w:b/>
          <w:bCs/>
          <w:sz w:val="24"/>
          <w:szCs w:val="24"/>
          <w:lang w:val="es-ES"/>
        </w:rPr>
        <w:t xml:space="preserve">) </w:t>
      </w:r>
      <w:r>
        <w:rPr>
          <w:rFonts w:ascii="Arial" w:hAnsi="Arial" w:cs="Arial"/>
          <w:sz w:val="24"/>
          <w:szCs w:val="24"/>
          <w:lang w:val="es-ES"/>
        </w:rPr>
        <w:t xml:space="preserve">que por resolución del Directorio No. 5 de fecha 21/9/16, se aprobó el texto de la adenda al convenio remitido; </w:t>
      </w:r>
    </w:p>
    <w:p w:rsidR="00C320A3" w:rsidRDefault="00C320A3" w:rsidP="00B44466">
      <w:pPr>
        <w:spacing w:after="0" w:line="360" w:lineRule="auto"/>
        <w:ind w:firstLine="851"/>
        <w:jc w:val="both"/>
        <w:rPr>
          <w:rFonts w:ascii="Arial" w:hAnsi="Arial" w:cs="Arial"/>
          <w:sz w:val="24"/>
          <w:szCs w:val="24"/>
          <w:lang w:val="es-ES"/>
        </w:rPr>
      </w:pPr>
      <w:r>
        <w:rPr>
          <w:rFonts w:ascii="Arial" w:hAnsi="Arial" w:cs="Arial"/>
          <w:b/>
          <w:bCs/>
          <w:sz w:val="24"/>
          <w:szCs w:val="24"/>
          <w:lang w:val="es-ES"/>
        </w:rPr>
        <w:t>CONSIDERANDO: 1)</w:t>
      </w:r>
      <w:r>
        <w:rPr>
          <w:rFonts w:ascii="Arial" w:hAnsi="Arial" w:cs="Arial"/>
          <w:sz w:val="24"/>
          <w:szCs w:val="24"/>
          <w:lang w:val="es-ES"/>
        </w:rPr>
        <w:t xml:space="preserve"> que el Instituto Nacional de Colonización fue creado por la Ley Nacional de Colonización No. 11.029 de 12/1/1948, para la promoción de una racional subdivisión de la tierra y de su adecuada explotación, la radicación y el bienestar del trabador rural y el aumento y mejora de la producción agropecuaria;                    </w:t>
      </w:r>
    </w:p>
    <w:p w:rsidR="00C320A3" w:rsidRDefault="00C320A3" w:rsidP="0005346D">
      <w:pPr>
        <w:spacing w:after="0" w:line="360" w:lineRule="auto"/>
        <w:ind w:firstLine="2977"/>
        <w:jc w:val="both"/>
        <w:rPr>
          <w:rFonts w:ascii="Arial" w:hAnsi="Arial" w:cs="Arial"/>
          <w:sz w:val="24"/>
          <w:szCs w:val="24"/>
          <w:lang w:val="es-ES"/>
        </w:rPr>
      </w:pPr>
      <w:r>
        <w:rPr>
          <w:rFonts w:ascii="Arial" w:hAnsi="Arial" w:cs="Arial"/>
          <w:b/>
          <w:bCs/>
          <w:sz w:val="24"/>
          <w:szCs w:val="24"/>
          <w:lang w:val="es-ES"/>
        </w:rPr>
        <w:t xml:space="preserve">2) </w:t>
      </w:r>
      <w:r>
        <w:rPr>
          <w:rFonts w:ascii="Arial" w:hAnsi="Arial" w:cs="Arial"/>
          <w:sz w:val="24"/>
          <w:szCs w:val="24"/>
          <w:lang w:val="es-ES"/>
        </w:rPr>
        <w:t xml:space="preserve">que el Instituto Nacional de Cooperativismo fue creado por la ley General de Cooperativismo No. 18.407 de fecha 24/11/2008, como persona de derecho público no estatal, para la promoción, asesoramiento y ejecución de la política nacional de cooperativismo;  </w:t>
      </w:r>
    </w:p>
    <w:p w:rsidR="00C320A3" w:rsidRDefault="00C320A3" w:rsidP="0005346D">
      <w:pPr>
        <w:tabs>
          <w:tab w:val="left" w:pos="2160"/>
        </w:tabs>
        <w:autoSpaceDE w:val="0"/>
        <w:autoSpaceDN w:val="0"/>
        <w:adjustRightInd w:val="0"/>
        <w:spacing w:after="0" w:line="360" w:lineRule="auto"/>
        <w:ind w:firstLine="2977"/>
        <w:jc w:val="both"/>
        <w:rPr>
          <w:rFonts w:ascii="Arial" w:hAnsi="Arial" w:cs="Arial"/>
          <w:sz w:val="24"/>
          <w:szCs w:val="24"/>
          <w:lang w:val="es-MX"/>
        </w:rPr>
      </w:pPr>
      <w:r>
        <w:rPr>
          <w:rFonts w:ascii="Arial" w:hAnsi="Arial" w:cs="Arial"/>
          <w:b/>
          <w:bCs/>
          <w:sz w:val="24"/>
          <w:szCs w:val="24"/>
          <w:lang w:val="es-ES"/>
        </w:rPr>
        <w:t xml:space="preserve">3) </w:t>
      </w:r>
      <w:r>
        <w:rPr>
          <w:rFonts w:ascii="Arial" w:hAnsi="Arial" w:cs="Arial"/>
          <w:sz w:val="24"/>
          <w:szCs w:val="24"/>
          <w:lang w:val="es-MX"/>
        </w:rPr>
        <w:t xml:space="preserve">que la selección directa del co-contratante encuadra en la causal excepción establecida en el </w:t>
      </w:r>
      <w:r w:rsidR="0005346D">
        <w:rPr>
          <w:rFonts w:ascii="Arial" w:hAnsi="Arial" w:cs="Arial"/>
          <w:sz w:val="24"/>
          <w:szCs w:val="24"/>
          <w:lang w:val="es-MX"/>
        </w:rPr>
        <w:t>L</w:t>
      </w:r>
      <w:r>
        <w:rPr>
          <w:rFonts w:ascii="Arial" w:hAnsi="Arial" w:cs="Arial"/>
          <w:sz w:val="24"/>
          <w:szCs w:val="24"/>
          <w:lang w:val="es-MX"/>
        </w:rPr>
        <w:t xml:space="preserve">iteral C) numeral 1) del </w:t>
      </w:r>
      <w:r w:rsidR="0005346D">
        <w:rPr>
          <w:rFonts w:ascii="Arial" w:hAnsi="Arial" w:cs="Arial"/>
          <w:sz w:val="24"/>
          <w:szCs w:val="24"/>
          <w:lang w:val="es-MX"/>
        </w:rPr>
        <w:t>Artículo</w:t>
      </w:r>
      <w:r>
        <w:rPr>
          <w:rFonts w:ascii="Arial" w:hAnsi="Arial" w:cs="Arial"/>
          <w:sz w:val="24"/>
          <w:szCs w:val="24"/>
          <w:lang w:val="es-MX"/>
        </w:rPr>
        <w:t xml:space="preserve"> 33 del TOCAF,  atendiendo a la naturaleza jurídica de los entes intervinientes;</w:t>
      </w:r>
    </w:p>
    <w:p w:rsidR="00C320A3" w:rsidRDefault="00C320A3" w:rsidP="0005346D">
      <w:pPr>
        <w:tabs>
          <w:tab w:val="left" w:pos="2160"/>
        </w:tabs>
        <w:autoSpaceDE w:val="0"/>
        <w:autoSpaceDN w:val="0"/>
        <w:adjustRightInd w:val="0"/>
        <w:spacing w:after="0" w:line="360" w:lineRule="auto"/>
        <w:ind w:firstLine="2977"/>
        <w:jc w:val="both"/>
        <w:rPr>
          <w:rFonts w:ascii="Arial" w:hAnsi="Arial" w:cs="Arial"/>
          <w:sz w:val="24"/>
          <w:szCs w:val="24"/>
          <w:lang w:val="es-MX"/>
        </w:rPr>
      </w:pPr>
      <w:r w:rsidRPr="0005346D">
        <w:rPr>
          <w:rFonts w:ascii="Arial" w:hAnsi="Arial" w:cs="Arial"/>
          <w:b/>
          <w:sz w:val="24"/>
          <w:szCs w:val="24"/>
          <w:lang w:val="es-MX"/>
        </w:rPr>
        <w:t xml:space="preserve">4) </w:t>
      </w:r>
      <w:r>
        <w:rPr>
          <w:rFonts w:ascii="Arial" w:hAnsi="Arial" w:cs="Arial"/>
          <w:sz w:val="24"/>
          <w:szCs w:val="24"/>
          <w:lang w:val="es-MX"/>
        </w:rPr>
        <w:t>que no surge que el convenio suscrito el 16/11/12 haya sido remitido en su oportunidad a consideración de este Tribunal, pero siendo que del texto del mismo no se desprende que se generen gastos para el Organismo,  no se formulan observaciones;</w:t>
      </w:r>
    </w:p>
    <w:p w:rsidR="00C320A3" w:rsidRDefault="00C320A3" w:rsidP="0005346D">
      <w:pPr>
        <w:tabs>
          <w:tab w:val="left" w:pos="2160"/>
        </w:tabs>
        <w:autoSpaceDE w:val="0"/>
        <w:autoSpaceDN w:val="0"/>
        <w:adjustRightInd w:val="0"/>
        <w:spacing w:after="0" w:line="360" w:lineRule="auto"/>
        <w:ind w:firstLine="2977"/>
        <w:jc w:val="both"/>
        <w:rPr>
          <w:rFonts w:ascii="Arial" w:hAnsi="Arial" w:cs="Arial"/>
          <w:sz w:val="24"/>
          <w:szCs w:val="24"/>
          <w:lang w:val="es-MX"/>
        </w:rPr>
      </w:pPr>
      <w:r w:rsidRPr="0005346D">
        <w:rPr>
          <w:rFonts w:ascii="Arial" w:hAnsi="Arial" w:cs="Arial"/>
          <w:b/>
          <w:sz w:val="24"/>
          <w:szCs w:val="24"/>
          <w:lang w:val="es-MX"/>
        </w:rPr>
        <w:t>5)</w:t>
      </w:r>
      <w:r>
        <w:rPr>
          <w:rFonts w:ascii="Arial" w:hAnsi="Arial" w:cs="Arial"/>
          <w:sz w:val="24"/>
          <w:szCs w:val="24"/>
          <w:lang w:val="es-MX"/>
        </w:rPr>
        <w:t xml:space="preserve"> que es con la  adenda al convenio aprobada el 21/9/16 por el Organismo, que se van a generar erogaciones para el Organismo (costos por concepto de traslado de los técnicos)</w:t>
      </w:r>
      <w:r w:rsidR="00C76BC9">
        <w:rPr>
          <w:rFonts w:ascii="Arial" w:hAnsi="Arial" w:cs="Arial"/>
          <w:sz w:val="24"/>
          <w:szCs w:val="24"/>
          <w:lang w:val="es-MX"/>
        </w:rPr>
        <w:t>;</w:t>
      </w:r>
    </w:p>
    <w:p w:rsidR="00C320A3" w:rsidRDefault="00C320A3" w:rsidP="0005346D">
      <w:pPr>
        <w:spacing w:after="0" w:line="360" w:lineRule="auto"/>
        <w:ind w:firstLine="851"/>
        <w:jc w:val="both"/>
        <w:rPr>
          <w:rFonts w:ascii="Arial" w:hAnsi="Arial" w:cs="Arial"/>
          <w:sz w:val="24"/>
          <w:szCs w:val="24"/>
          <w:lang w:val="es-MX"/>
        </w:rPr>
      </w:pPr>
      <w:r>
        <w:rPr>
          <w:rFonts w:ascii="Arial" w:hAnsi="Arial" w:cs="Arial"/>
          <w:b/>
          <w:bCs/>
          <w:sz w:val="24"/>
          <w:szCs w:val="24"/>
          <w:lang w:val="es-MX"/>
        </w:rPr>
        <w:t>ATENTO:</w:t>
      </w:r>
      <w:r>
        <w:rPr>
          <w:rFonts w:ascii="Arial" w:hAnsi="Arial" w:cs="Arial"/>
          <w:sz w:val="24"/>
          <w:szCs w:val="24"/>
          <w:lang w:val="es-MX"/>
        </w:rPr>
        <w:t xml:space="preserve"> a lo expresado precedentemente y a lo dispuesto por el </w:t>
      </w:r>
      <w:r w:rsidR="0005346D">
        <w:rPr>
          <w:rFonts w:ascii="Arial" w:hAnsi="Arial" w:cs="Arial"/>
          <w:sz w:val="24"/>
          <w:szCs w:val="24"/>
          <w:lang w:val="es-MX"/>
        </w:rPr>
        <w:t>A</w:t>
      </w:r>
      <w:r>
        <w:rPr>
          <w:rFonts w:ascii="Arial" w:hAnsi="Arial" w:cs="Arial"/>
          <w:sz w:val="24"/>
          <w:szCs w:val="24"/>
          <w:lang w:val="es-MX"/>
        </w:rPr>
        <w:t xml:space="preserve">rtículo 211 </w:t>
      </w:r>
      <w:r w:rsidR="0005346D">
        <w:rPr>
          <w:rFonts w:ascii="Arial" w:hAnsi="Arial" w:cs="Arial"/>
          <w:sz w:val="24"/>
          <w:szCs w:val="24"/>
          <w:lang w:val="es-MX"/>
        </w:rPr>
        <w:t>L</w:t>
      </w:r>
      <w:r>
        <w:rPr>
          <w:rFonts w:ascii="Arial" w:hAnsi="Arial" w:cs="Arial"/>
          <w:sz w:val="24"/>
          <w:szCs w:val="24"/>
          <w:lang w:val="es-MX"/>
        </w:rPr>
        <w:t>iteral B) de la Constitución de la República;</w:t>
      </w:r>
    </w:p>
    <w:p w:rsidR="00BC7554" w:rsidRDefault="00BC7554" w:rsidP="00B44466">
      <w:pPr>
        <w:spacing w:after="0" w:line="360" w:lineRule="auto"/>
        <w:ind w:firstLine="708"/>
        <w:jc w:val="center"/>
        <w:rPr>
          <w:rFonts w:ascii="Arial" w:hAnsi="Arial" w:cs="Arial"/>
          <w:b/>
          <w:bCs/>
          <w:sz w:val="24"/>
          <w:szCs w:val="24"/>
        </w:rPr>
      </w:pPr>
    </w:p>
    <w:p w:rsidR="00BC7554" w:rsidRDefault="00BC7554" w:rsidP="00B44466">
      <w:pPr>
        <w:spacing w:after="0" w:line="360" w:lineRule="auto"/>
        <w:ind w:firstLine="708"/>
        <w:jc w:val="center"/>
        <w:rPr>
          <w:rFonts w:ascii="Arial" w:hAnsi="Arial" w:cs="Arial"/>
          <w:b/>
          <w:bCs/>
          <w:sz w:val="24"/>
          <w:szCs w:val="24"/>
        </w:rPr>
      </w:pPr>
    </w:p>
    <w:p w:rsidR="00BC7554" w:rsidRDefault="00BC7554" w:rsidP="00B44466">
      <w:pPr>
        <w:spacing w:after="0" w:line="360" w:lineRule="auto"/>
        <w:ind w:firstLine="708"/>
        <w:jc w:val="center"/>
        <w:rPr>
          <w:rFonts w:ascii="Arial" w:hAnsi="Arial" w:cs="Arial"/>
          <w:b/>
          <w:bCs/>
          <w:sz w:val="24"/>
          <w:szCs w:val="24"/>
        </w:rPr>
      </w:pPr>
    </w:p>
    <w:p w:rsidR="00C320A3" w:rsidRDefault="00C76BC9" w:rsidP="00B44466">
      <w:pPr>
        <w:spacing w:after="0" w:line="360" w:lineRule="auto"/>
        <w:ind w:firstLine="708"/>
        <w:jc w:val="center"/>
        <w:rPr>
          <w:rFonts w:ascii="Arial" w:hAnsi="Arial" w:cs="Arial"/>
          <w:b/>
          <w:bCs/>
          <w:sz w:val="24"/>
          <w:szCs w:val="24"/>
        </w:rPr>
      </w:pPr>
      <w:bookmarkStart w:id="0" w:name="_GoBack"/>
      <w:bookmarkEnd w:id="0"/>
      <w:r>
        <w:rPr>
          <w:rFonts w:ascii="Arial" w:hAnsi="Arial" w:cs="Arial"/>
          <w:b/>
          <w:bCs/>
          <w:sz w:val="24"/>
          <w:szCs w:val="24"/>
        </w:rPr>
        <w:t>EL TRIBUNAL ACUERDA</w:t>
      </w:r>
    </w:p>
    <w:p w:rsidR="0005346D" w:rsidRDefault="0005346D" w:rsidP="0005346D">
      <w:pPr>
        <w:spacing w:after="0" w:line="360" w:lineRule="auto"/>
        <w:ind w:left="284" w:hanging="284"/>
        <w:jc w:val="both"/>
        <w:rPr>
          <w:rFonts w:ascii="Arial" w:hAnsi="Arial" w:cs="Arial"/>
          <w:sz w:val="24"/>
          <w:szCs w:val="24"/>
        </w:rPr>
      </w:pPr>
      <w:r w:rsidRPr="0005346D">
        <w:rPr>
          <w:rFonts w:ascii="Arial" w:hAnsi="Arial" w:cs="Arial"/>
          <w:b/>
          <w:sz w:val="24"/>
          <w:szCs w:val="24"/>
        </w:rPr>
        <w:t>1)</w:t>
      </w:r>
      <w:r>
        <w:rPr>
          <w:rFonts w:ascii="Arial" w:hAnsi="Arial" w:cs="Arial"/>
          <w:sz w:val="24"/>
          <w:szCs w:val="24"/>
        </w:rPr>
        <w:t xml:space="preserve"> </w:t>
      </w:r>
      <w:r w:rsidR="00C320A3">
        <w:rPr>
          <w:rFonts w:ascii="Arial" w:hAnsi="Arial" w:cs="Arial"/>
          <w:sz w:val="24"/>
          <w:szCs w:val="24"/>
        </w:rPr>
        <w:t xml:space="preserve">No formular observaciones al Convenio, con la adenda,  entre el Instituto Nacional de Colonización y </w:t>
      </w:r>
      <w:r w:rsidR="00C320A3">
        <w:rPr>
          <w:rFonts w:ascii="Arial" w:hAnsi="Arial" w:cs="Arial"/>
          <w:sz w:val="24"/>
          <w:szCs w:val="24"/>
          <w:lang w:val="es-ES"/>
        </w:rPr>
        <w:t>el Instituto Nacional de Cooperativismo</w:t>
      </w:r>
      <w:r w:rsidR="00C320A3">
        <w:rPr>
          <w:rFonts w:ascii="Arial" w:hAnsi="Arial" w:cs="Arial"/>
          <w:sz w:val="24"/>
          <w:szCs w:val="24"/>
        </w:rPr>
        <w:t>;</w:t>
      </w:r>
    </w:p>
    <w:p w:rsidR="00C320A3" w:rsidRPr="0005346D" w:rsidRDefault="0005346D" w:rsidP="0005346D">
      <w:pPr>
        <w:spacing w:after="0" w:line="360" w:lineRule="auto"/>
        <w:ind w:left="284" w:hanging="284"/>
        <w:jc w:val="both"/>
        <w:rPr>
          <w:rFonts w:ascii="Arial" w:hAnsi="Arial" w:cs="Arial"/>
          <w:sz w:val="24"/>
          <w:szCs w:val="24"/>
        </w:rPr>
      </w:pPr>
      <w:r>
        <w:rPr>
          <w:rFonts w:ascii="Arial" w:hAnsi="Arial" w:cs="Arial"/>
          <w:b/>
          <w:sz w:val="24"/>
          <w:szCs w:val="24"/>
        </w:rPr>
        <w:t xml:space="preserve">2) </w:t>
      </w:r>
      <w:r w:rsidR="00C320A3">
        <w:rPr>
          <w:rFonts w:ascii="Arial" w:hAnsi="Arial" w:cs="Arial"/>
          <w:sz w:val="24"/>
          <w:szCs w:val="24"/>
        </w:rPr>
        <w:t>Cométese a</w:t>
      </w:r>
      <w:r w:rsidR="007B3EF0">
        <w:rPr>
          <w:rFonts w:ascii="Arial" w:hAnsi="Arial" w:cs="Arial"/>
          <w:sz w:val="24"/>
          <w:szCs w:val="24"/>
        </w:rPr>
        <w:t xml:space="preserve"> </w:t>
      </w:r>
      <w:r w:rsidR="00C320A3">
        <w:rPr>
          <w:rFonts w:ascii="Arial" w:hAnsi="Arial" w:cs="Arial"/>
          <w:sz w:val="24"/>
          <w:szCs w:val="24"/>
        </w:rPr>
        <w:t>l</w:t>
      </w:r>
      <w:r w:rsidR="007B3EF0">
        <w:rPr>
          <w:rFonts w:ascii="Arial" w:hAnsi="Arial" w:cs="Arial"/>
          <w:sz w:val="24"/>
          <w:szCs w:val="24"/>
        </w:rPr>
        <w:t>a</w:t>
      </w:r>
      <w:r w:rsidR="00C320A3">
        <w:rPr>
          <w:rFonts w:ascii="Arial" w:hAnsi="Arial" w:cs="Arial"/>
          <w:sz w:val="24"/>
          <w:szCs w:val="24"/>
        </w:rPr>
        <w:t xml:space="preserve"> Contador</w:t>
      </w:r>
      <w:r w:rsidR="007B3EF0">
        <w:rPr>
          <w:rFonts w:ascii="Arial" w:hAnsi="Arial" w:cs="Arial"/>
          <w:sz w:val="24"/>
          <w:szCs w:val="24"/>
        </w:rPr>
        <w:t>a</w:t>
      </w:r>
      <w:r w:rsidR="00C320A3">
        <w:rPr>
          <w:rFonts w:ascii="Arial" w:hAnsi="Arial" w:cs="Arial"/>
          <w:sz w:val="24"/>
          <w:szCs w:val="24"/>
        </w:rPr>
        <w:t xml:space="preserve"> Delegad</w:t>
      </w:r>
      <w:r w:rsidR="007B3EF0">
        <w:rPr>
          <w:rFonts w:ascii="Arial" w:hAnsi="Arial" w:cs="Arial"/>
          <w:sz w:val="24"/>
          <w:szCs w:val="24"/>
        </w:rPr>
        <w:t>a</w:t>
      </w:r>
      <w:r w:rsidR="00C320A3">
        <w:rPr>
          <w:rFonts w:ascii="Arial" w:hAnsi="Arial" w:cs="Arial"/>
          <w:sz w:val="24"/>
          <w:szCs w:val="24"/>
        </w:rPr>
        <w:t xml:space="preserve">, la intervención de los gastos que se deriven de la adenda del convenio, previo control de su imputación con cargo a grupo adecuado con disponibilidad suficiente; </w:t>
      </w:r>
    </w:p>
    <w:p w:rsidR="00C320A3" w:rsidRDefault="0005346D" w:rsidP="0005346D">
      <w:pPr>
        <w:spacing w:after="0" w:line="360" w:lineRule="auto"/>
        <w:jc w:val="both"/>
        <w:rPr>
          <w:rFonts w:ascii="Arial" w:hAnsi="Arial" w:cs="Arial"/>
          <w:sz w:val="24"/>
          <w:szCs w:val="24"/>
        </w:rPr>
      </w:pPr>
      <w:r w:rsidRPr="0005346D">
        <w:rPr>
          <w:rFonts w:ascii="Arial" w:hAnsi="Arial" w:cs="Arial"/>
          <w:b/>
          <w:sz w:val="24"/>
          <w:szCs w:val="24"/>
        </w:rPr>
        <w:t>3)</w:t>
      </w:r>
      <w:r>
        <w:rPr>
          <w:rFonts w:ascii="Arial" w:hAnsi="Arial" w:cs="Arial"/>
          <w:sz w:val="24"/>
          <w:szCs w:val="24"/>
        </w:rPr>
        <w:t xml:space="preserve"> </w:t>
      </w:r>
      <w:r w:rsidR="00C320A3">
        <w:rPr>
          <w:rFonts w:ascii="Arial" w:hAnsi="Arial" w:cs="Arial"/>
          <w:sz w:val="24"/>
          <w:szCs w:val="24"/>
        </w:rPr>
        <w:t>Comunicar a</w:t>
      </w:r>
      <w:r w:rsidR="007B3EF0">
        <w:rPr>
          <w:rFonts w:ascii="Arial" w:hAnsi="Arial" w:cs="Arial"/>
          <w:sz w:val="24"/>
          <w:szCs w:val="24"/>
        </w:rPr>
        <w:t xml:space="preserve"> </w:t>
      </w:r>
      <w:r w:rsidR="00C320A3">
        <w:rPr>
          <w:rFonts w:ascii="Arial" w:hAnsi="Arial" w:cs="Arial"/>
          <w:sz w:val="24"/>
          <w:szCs w:val="24"/>
        </w:rPr>
        <w:t>l</w:t>
      </w:r>
      <w:r w:rsidR="007B3EF0">
        <w:rPr>
          <w:rFonts w:ascii="Arial" w:hAnsi="Arial" w:cs="Arial"/>
          <w:sz w:val="24"/>
          <w:szCs w:val="24"/>
        </w:rPr>
        <w:t>a</w:t>
      </w:r>
      <w:r w:rsidR="00C320A3">
        <w:rPr>
          <w:rFonts w:ascii="Arial" w:hAnsi="Arial" w:cs="Arial"/>
          <w:sz w:val="24"/>
          <w:szCs w:val="24"/>
        </w:rPr>
        <w:t xml:space="preserve"> Contador</w:t>
      </w:r>
      <w:r w:rsidR="007B3EF0">
        <w:rPr>
          <w:rFonts w:ascii="Arial" w:hAnsi="Arial" w:cs="Arial"/>
          <w:sz w:val="24"/>
          <w:szCs w:val="24"/>
        </w:rPr>
        <w:t>a</w:t>
      </w:r>
      <w:r w:rsidR="00C320A3">
        <w:rPr>
          <w:rFonts w:ascii="Arial" w:hAnsi="Arial" w:cs="Arial"/>
          <w:sz w:val="24"/>
          <w:szCs w:val="24"/>
        </w:rPr>
        <w:t xml:space="preserve"> Delegad</w:t>
      </w:r>
      <w:r w:rsidR="007B3EF0">
        <w:rPr>
          <w:rFonts w:ascii="Arial" w:hAnsi="Arial" w:cs="Arial"/>
          <w:sz w:val="24"/>
          <w:szCs w:val="24"/>
        </w:rPr>
        <w:t>a</w:t>
      </w:r>
      <w:r w:rsidR="00C320A3">
        <w:rPr>
          <w:rFonts w:ascii="Arial" w:hAnsi="Arial" w:cs="Arial"/>
          <w:sz w:val="24"/>
          <w:szCs w:val="24"/>
        </w:rPr>
        <w:t>;</w:t>
      </w:r>
    </w:p>
    <w:p w:rsidR="00C320A3" w:rsidRDefault="0005346D" w:rsidP="0005346D">
      <w:pPr>
        <w:spacing w:after="0" w:line="360" w:lineRule="auto"/>
        <w:jc w:val="both"/>
        <w:rPr>
          <w:rFonts w:ascii="Arial" w:hAnsi="Arial" w:cs="Arial"/>
          <w:sz w:val="24"/>
          <w:szCs w:val="24"/>
        </w:rPr>
      </w:pPr>
      <w:r w:rsidRPr="0005346D">
        <w:rPr>
          <w:rFonts w:ascii="Arial" w:hAnsi="Arial" w:cs="Arial"/>
          <w:b/>
          <w:sz w:val="24"/>
          <w:szCs w:val="24"/>
        </w:rPr>
        <w:t>4)</w:t>
      </w:r>
      <w:r>
        <w:rPr>
          <w:rFonts w:ascii="Arial" w:hAnsi="Arial" w:cs="Arial"/>
          <w:sz w:val="24"/>
          <w:szCs w:val="24"/>
        </w:rPr>
        <w:t xml:space="preserve"> </w:t>
      </w:r>
      <w:r w:rsidR="00C320A3">
        <w:rPr>
          <w:rFonts w:ascii="Arial" w:hAnsi="Arial" w:cs="Arial"/>
          <w:sz w:val="24"/>
          <w:szCs w:val="24"/>
        </w:rPr>
        <w:t>Devolver las actuaciones.</w:t>
      </w:r>
    </w:p>
    <w:p w:rsidR="0005346D" w:rsidRDefault="0005346D" w:rsidP="0005346D">
      <w:pPr>
        <w:spacing w:after="0" w:line="360" w:lineRule="auto"/>
        <w:jc w:val="both"/>
        <w:rPr>
          <w:rFonts w:ascii="Times New Roman" w:hAnsi="Times New Roman" w:cs="Times New Roman"/>
          <w:b/>
          <w:bCs/>
        </w:rPr>
      </w:pPr>
    </w:p>
    <w:p w:rsidR="00C320A3" w:rsidRDefault="00B44466">
      <w:pPr>
        <w:spacing w:line="360" w:lineRule="auto"/>
        <w:jc w:val="both"/>
        <w:rPr>
          <w:rFonts w:ascii="Arial" w:hAnsi="Arial" w:cs="Arial"/>
          <w:b/>
          <w:bCs/>
          <w:sz w:val="24"/>
          <w:szCs w:val="24"/>
          <w:lang w:val="es-ES"/>
        </w:rPr>
      </w:pPr>
      <w:r>
        <w:rPr>
          <w:rFonts w:ascii="Arial" w:hAnsi="Arial" w:cs="Arial"/>
          <w:sz w:val="24"/>
          <w:szCs w:val="24"/>
        </w:rPr>
        <w:t>ag</w:t>
      </w:r>
    </w:p>
    <w:p w:rsidR="00C320A3" w:rsidRDefault="00C320A3">
      <w:pPr>
        <w:spacing w:line="360" w:lineRule="auto"/>
        <w:jc w:val="both"/>
        <w:rPr>
          <w:rFonts w:ascii="Arial" w:hAnsi="Arial" w:cs="Arial"/>
          <w:b/>
          <w:bCs/>
          <w:sz w:val="24"/>
          <w:szCs w:val="24"/>
          <w:lang w:val="es-ES"/>
        </w:rPr>
      </w:pPr>
    </w:p>
    <w:sectPr w:rsidR="00C320A3" w:rsidSect="002154E8">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270" w:rsidRDefault="004B0270" w:rsidP="004B0270">
      <w:pPr>
        <w:spacing w:after="0" w:line="240" w:lineRule="auto"/>
      </w:pPr>
      <w:r>
        <w:separator/>
      </w:r>
    </w:p>
  </w:endnote>
  <w:endnote w:type="continuationSeparator" w:id="0">
    <w:p w:rsidR="004B0270" w:rsidRDefault="004B0270" w:rsidP="004B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736876"/>
      <w:docPartObj>
        <w:docPartGallery w:val="Page Numbers (Bottom of Page)"/>
        <w:docPartUnique/>
      </w:docPartObj>
    </w:sdtPr>
    <w:sdtContent>
      <w:p w:rsidR="004B0270" w:rsidRDefault="004B0270">
        <w:pPr>
          <w:pStyle w:val="Piedepgina"/>
          <w:jc w:val="center"/>
        </w:pPr>
        <w:r>
          <w:fldChar w:fldCharType="begin"/>
        </w:r>
        <w:r>
          <w:instrText>PAGE   \* MERGEFORMAT</w:instrText>
        </w:r>
        <w:r>
          <w:fldChar w:fldCharType="separate"/>
        </w:r>
        <w:r w:rsidR="002154E8" w:rsidRPr="002154E8">
          <w:rPr>
            <w:noProof/>
            <w:lang w:val="es-ES"/>
          </w:rPr>
          <w:t>4</w:t>
        </w:r>
        <w:r>
          <w:fldChar w:fldCharType="end"/>
        </w:r>
      </w:p>
    </w:sdtContent>
  </w:sdt>
  <w:p w:rsidR="004B0270" w:rsidRDefault="004B02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270" w:rsidRDefault="004B0270" w:rsidP="004B0270">
      <w:pPr>
        <w:spacing w:after="0" w:line="240" w:lineRule="auto"/>
      </w:pPr>
      <w:r>
        <w:separator/>
      </w:r>
    </w:p>
  </w:footnote>
  <w:footnote w:type="continuationSeparator" w:id="0">
    <w:p w:rsidR="004B0270" w:rsidRDefault="004B0270" w:rsidP="004B0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44780BA6"/>
    <w:lvl w:ilvl="0" w:tplc="401CED10">
      <w:start w:val="1"/>
      <w:numFmt w:val="decimal"/>
      <w:lvlText w:val="%1)"/>
      <w:lvlJc w:val="left"/>
      <w:pPr>
        <w:tabs>
          <w:tab w:val="num" w:pos="720"/>
        </w:tabs>
        <w:ind w:left="720" w:hanging="360"/>
      </w:pPr>
      <w:rPr>
        <w:rFonts w:ascii="Times New Roman" w:hAnsi="Times New Roman" w:hint="default"/>
        <w:b/>
        <w:bCs/>
      </w:rPr>
    </w:lvl>
    <w:lvl w:ilvl="1" w:tplc="0C0A0019">
      <w:start w:val="1"/>
      <w:numFmt w:val="lowerLetter"/>
      <w:lvlText w:val="%2."/>
      <w:lvlJc w:val="left"/>
      <w:pPr>
        <w:tabs>
          <w:tab w:val="num" w:pos="1440"/>
        </w:tabs>
        <w:ind w:left="1440" w:hanging="360"/>
      </w:pPr>
      <w:rPr>
        <w:rFonts w:ascii="Times New Roman" w:hAnsi="Times New Roman"/>
      </w:rPr>
    </w:lvl>
    <w:lvl w:ilvl="2" w:tplc="0C0A001B">
      <w:start w:val="1"/>
      <w:numFmt w:val="lowerRoman"/>
      <w:lvlText w:val="%3."/>
      <w:lvlJc w:val="right"/>
      <w:pPr>
        <w:tabs>
          <w:tab w:val="num" w:pos="2160"/>
        </w:tabs>
        <w:ind w:left="2160" w:hanging="180"/>
      </w:pPr>
      <w:rPr>
        <w:rFonts w:ascii="Times New Roman" w:hAnsi="Times New Roman"/>
      </w:rPr>
    </w:lvl>
    <w:lvl w:ilvl="3" w:tplc="0C0A000F">
      <w:start w:val="1"/>
      <w:numFmt w:val="decimal"/>
      <w:lvlText w:val="%4."/>
      <w:lvlJc w:val="left"/>
      <w:pPr>
        <w:tabs>
          <w:tab w:val="num" w:pos="2880"/>
        </w:tabs>
        <w:ind w:left="2880" w:hanging="360"/>
      </w:pPr>
      <w:rPr>
        <w:rFonts w:ascii="Times New Roman" w:hAnsi="Times New Roman"/>
      </w:rPr>
    </w:lvl>
    <w:lvl w:ilvl="4" w:tplc="0C0A0019">
      <w:start w:val="1"/>
      <w:numFmt w:val="lowerLetter"/>
      <w:lvlText w:val="%5."/>
      <w:lvlJc w:val="left"/>
      <w:pPr>
        <w:tabs>
          <w:tab w:val="num" w:pos="3600"/>
        </w:tabs>
        <w:ind w:left="3600" w:hanging="360"/>
      </w:pPr>
      <w:rPr>
        <w:rFonts w:ascii="Times New Roman" w:hAnsi="Times New Roman"/>
      </w:rPr>
    </w:lvl>
    <w:lvl w:ilvl="5" w:tplc="0C0A001B">
      <w:start w:val="1"/>
      <w:numFmt w:val="lowerRoman"/>
      <w:lvlText w:val="%6."/>
      <w:lvlJc w:val="right"/>
      <w:pPr>
        <w:tabs>
          <w:tab w:val="num" w:pos="4320"/>
        </w:tabs>
        <w:ind w:left="4320" w:hanging="180"/>
      </w:pPr>
      <w:rPr>
        <w:rFonts w:ascii="Times New Roman" w:hAnsi="Times New Roman"/>
      </w:rPr>
    </w:lvl>
    <w:lvl w:ilvl="6" w:tplc="0C0A000F">
      <w:start w:val="1"/>
      <w:numFmt w:val="decimal"/>
      <w:lvlText w:val="%7."/>
      <w:lvlJc w:val="left"/>
      <w:pPr>
        <w:tabs>
          <w:tab w:val="num" w:pos="5040"/>
        </w:tabs>
        <w:ind w:left="5040" w:hanging="360"/>
      </w:pPr>
      <w:rPr>
        <w:rFonts w:ascii="Times New Roman" w:hAnsi="Times New Roman"/>
      </w:rPr>
    </w:lvl>
    <w:lvl w:ilvl="7" w:tplc="0C0A0019">
      <w:start w:val="1"/>
      <w:numFmt w:val="lowerLetter"/>
      <w:lvlText w:val="%8."/>
      <w:lvlJc w:val="left"/>
      <w:pPr>
        <w:tabs>
          <w:tab w:val="num" w:pos="5760"/>
        </w:tabs>
        <w:ind w:left="5760" w:hanging="360"/>
      </w:pPr>
      <w:rPr>
        <w:rFonts w:ascii="Times New Roman" w:hAnsi="Times New Roman"/>
      </w:rPr>
    </w:lvl>
    <w:lvl w:ilvl="8" w:tplc="0C0A001B">
      <w:start w:val="1"/>
      <w:numFmt w:val="lowerRoman"/>
      <w:lvlText w:val="%9."/>
      <w:lvlJc w:val="right"/>
      <w:pPr>
        <w:tabs>
          <w:tab w:val="num" w:pos="6480"/>
        </w:tabs>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A3"/>
    <w:rsid w:val="0005346D"/>
    <w:rsid w:val="002154E8"/>
    <w:rsid w:val="004B0270"/>
    <w:rsid w:val="007B3EF0"/>
    <w:rsid w:val="00B44466"/>
    <w:rsid w:val="00B75841"/>
    <w:rsid w:val="00BC7554"/>
    <w:rsid w:val="00C320A3"/>
    <w:rsid w:val="00C6056D"/>
    <w:rsid w:val="00C76BC9"/>
    <w:rsid w:val="00F516F1"/>
    <w:rsid w:val="00F9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346D"/>
    <w:pPr>
      <w:ind w:left="720"/>
      <w:contextualSpacing/>
    </w:pPr>
  </w:style>
  <w:style w:type="paragraph" w:styleId="Encabezado">
    <w:name w:val="header"/>
    <w:basedOn w:val="Normal"/>
    <w:link w:val="EncabezadoCar"/>
    <w:uiPriority w:val="99"/>
    <w:unhideWhenUsed/>
    <w:rsid w:val="004B02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0270"/>
    <w:rPr>
      <w:rFonts w:ascii="Calibri" w:hAnsi="Calibri" w:cs="Calibri"/>
      <w:lang w:val="es-UY"/>
    </w:rPr>
  </w:style>
  <w:style w:type="paragraph" w:styleId="Piedepgina">
    <w:name w:val="footer"/>
    <w:basedOn w:val="Normal"/>
    <w:link w:val="PiedepginaCar"/>
    <w:uiPriority w:val="99"/>
    <w:unhideWhenUsed/>
    <w:rsid w:val="004B02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0270"/>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346D"/>
    <w:pPr>
      <w:ind w:left="720"/>
      <w:contextualSpacing/>
    </w:pPr>
  </w:style>
  <w:style w:type="paragraph" w:styleId="Encabezado">
    <w:name w:val="header"/>
    <w:basedOn w:val="Normal"/>
    <w:link w:val="EncabezadoCar"/>
    <w:uiPriority w:val="99"/>
    <w:unhideWhenUsed/>
    <w:rsid w:val="004B02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0270"/>
    <w:rPr>
      <w:rFonts w:ascii="Calibri" w:hAnsi="Calibri" w:cs="Calibri"/>
      <w:lang w:val="es-UY"/>
    </w:rPr>
  </w:style>
  <w:style w:type="paragraph" w:styleId="Piedepgina">
    <w:name w:val="footer"/>
    <w:basedOn w:val="Normal"/>
    <w:link w:val="PiedepginaCar"/>
    <w:uiPriority w:val="99"/>
    <w:unhideWhenUsed/>
    <w:rsid w:val="004B02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0270"/>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829</Words>
  <Characters>4799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CARPETA No</vt:lpstr>
    </vt:vector>
  </TitlesOfParts>
  <Company>Tribunal de Cuentas</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No</dc:title>
  <dc:subject/>
  <dc:creator>JORGE EDUARDO MAESO RUIZ</dc:creator>
  <cp:keywords/>
  <dc:description/>
  <cp:lastModifiedBy>Andrea Gerner</cp:lastModifiedBy>
  <cp:revision>14</cp:revision>
  <cp:lastPrinted>2016-11-21T18:49:00Z</cp:lastPrinted>
  <dcterms:created xsi:type="dcterms:W3CDTF">2016-11-21T17:28:00Z</dcterms:created>
  <dcterms:modified xsi:type="dcterms:W3CDTF">2016-11-21T18:50:00Z</dcterms:modified>
</cp:coreProperties>
</file>