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A03" w:rsidRPr="00786EEB" w:rsidRDefault="00316A03" w:rsidP="00316A03">
      <w:pPr>
        <w:tabs>
          <w:tab w:val="center" w:pos="4253"/>
        </w:tabs>
        <w:suppressAutoHyphens/>
        <w:spacing w:after="0" w:line="360" w:lineRule="auto"/>
        <w:jc w:val="right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  <w:lang w:val="es-ES_tradnl"/>
        </w:rPr>
        <w:t>RES. 196/17</w:t>
      </w:r>
    </w:p>
    <w:p w:rsidR="00316A03" w:rsidRDefault="00316A03" w:rsidP="00316A03">
      <w:pPr>
        <w:tabs>
          <w:tab w:val="center" w:pos="4253"/>
        </w:tabs>
        <w:suppressAutoHyphens/>
        <w:spacing w:after="0" w:line="240" w:lineRule="auto"/>
        <w:jc w:val="right"/>
        <w:rPr>
          <w:rFonts w:ascii="Arial" w:hAnsi="Arial" w:cs="Arial"/>
          <w:b/>
          <w:lang w:val="es-ES_tradnl"/>
        </w:rPr>
      </w:pPr>
    </w:p>
    <w:p w:rsidR="00316A03" w:rsidRPr="00762B34" w:rsidRDefault="00316A03" w:rsidP="00316A03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RESOLUCION ADOPTADA POR EL</w:t>
      </w:r>
    </w:p>
    <w:p w:rsidR="00316A03" w:rsidRPr="00762B34" w:rsidRDefault="00316A03" w:rsidP="00316A03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lang w:val="es-ES_tradnl"/>
        </w:rPr>
      </w:pPr>
    </w:p>
    <w:p w:rsidR="00316A03" w:rsidRPr="00762B34" w:rsidRDefault="00316A03" w:rsidP="00316A03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TRIBUNAL DE CUENTAS</w:t>
      </w:r>
    </w:p>
    <w:p w:rsidR="00316A03" w:rsidRPr="00762B34" w:rsidRDefault="00316A03" w:rsidP="00316A03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lang w:val="es-ES_tradnl"/>
        </w:rPr>
      </w:pPr>
    </w:p>
    <w:p w:rsidR="00316A03" w:rsidRPr="00762B34" w:rsidRDefault="00316A03" w:rsidP="00316A03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 xml:space="preserve">EN SESION DE FECHA </w:t>
      </w:r>
      <w:r>
        <w:rPr>
          <w:rFonts w:ascii="Arial" w:hAnsi="Arial" w:cs="Arial"/>
          <w:b/>
          <w:lang w:val="es-ES_tradnl"/>
        </w:rPr>
        <w:t xml:space="preserve">18 DE ENERO </w:t>
      </w:r>
      <w:r>
        <w:rPr>
          <w:rFonts w:ascii="Helvetica" w:hAnsi="Helvetica"/>
          <w:b/>
          <w:lang w:val="es-ES_tradnl"/>
        </w:rPr>
        <w:t>DE 2017</w:t>
      </w:r>
    </w:p>
    <w:p w:rsidR="00316A03" w:rsidRPr="00762B34" w:rsidRDefault="00316A03" w:rsidP="00316A03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lang w:val="es-ES_tradnl"/>
        </w:rPr>
      </w:pPr>
    </w:p>
    <w:p w:rsidR="00316A03" w:rsidRPr="00316A03" w:rsidRDefault="00316A03" w:rsidP="00316A03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lang w:val="es-UY"/>
        </w:rPr>
      </w:pPr>
      <w:r w:rsidRPr="00316A03">
        <w:rPr>
          <w:rFonts w:ascii="Arial" w:hAnsi="Arial" w:cs="Arial"/>
          <w:b/>
          <w:lang w:val="es-UY"/>
        </w:rPr>
        <w:t>(E. E. Nº 201</w:t>
      </w:r>
      <w:r w:rsidR="00767897">
        <w:rPr>
          <w:rFonts w:ascii="Arial" w:hAnsi="Arial" w:cs="Arial"/>
          <w:b/>
          <w:lang w:val="es-UY"/>
        </w:rPr>
        <w:t>6</w:t>
      </w:r>
      <w:bookmarkStart w:id="0" w:name="_GoBack"/>
      <w:bookmarkEnd w:id="0"/>
      <w:r w:rsidRPr="00316A03">
        <w:rPr>
          <w:rFonts w:ascii="Arial" w:hAnsi="Arial" w:cs="Arial"/>
          <w:b/>
          <w:lang w:val="es-UY"/>
        </w:rPr>
        <w:t xml:space="preserve">-17-1-0009080, </w:t>
      </w:r>
      <w:proofErr w:type="spellStart"/>
      <w:r w:rsidRPr="00316A03">
        <w:rPr>
          <w:rFonts w:ascii="Arial" w:hAnsi="Arial" w:cs="Arial"/>
          <w:b/>
          <w:lang w:val="es-UY"/>
        </w:rPr>
        <w:t>Ent</w:t>
      </w:r>
      <w:proofErr w:type="spellEnd"/>
      <w:r w:rsidRPr="00316A03">
        <w:rPr>
          <w:rFonts w:ascii="Arial" w:hAnsi="Arial" w:cs="Arial"/>
          <w:b/>
          <w:lang w:val="es-UY"/>
        </w:rPr>
        <w:t>. N° 6916/16)</w:t>
      </w:r>
    </w:p>
    <w:p w:rsidR="00316A03" w:rsidRPr="00316A03" w:rsidRDefault="00316A03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UY"/>
        </w:rPr>
      </w:pPr>
    </w:p>
    <w:p w:rsidR="00AA4FBF" w:rsidRDefault="00E235B2" w:rsidP="00AA1C43">
      <w:pPr>
        <w:pStyle w:val="Textoindependiente"/>
      </w:pPr>
      <w:r>
        <w:t xml:space="preserve">      </w:t>
      </w:r>
      <w:r>
        <w:tab/>
      </w:r>
      <w:r w:rsidRPr="00AA1C43">
        <w:rPr>
          <w:b/>
        </w:rPr>
        <w:t>VISTO:</w:t>
      </w:r>
      <w:r>
        <w:t xml:space="preserve"> las nuevas actuaciones remitidas por el Ministerio de Economía y Finanza</w:t>
      </w:r>
      <w:r w:rsidR="002D01AD">
        <w:t>s relacionadas con el Llamado</w:t>
      </w:r>
      <w:r>
        <w:t xml:space="preserve"> </w:t>
      </w:r>
      <w:r w:rsidR="00D37EAA">
        <w:t>Nº 3/2014, convocado por la Unidad Centralizada de Adquisiciones, para el “Suministro de Insumos de Laboratorio”</w:t>
      </w:r>
      <w:r w:rsidR="00583BD3">
        <w:t xml:space="preserve">; </w:t>
      </w:r>
    </w:p>
    <w:p w:rsidR="00316A03" w:rsidRDefault="00E235B2" w:rsidP="00AA4FBF">
      <w:pPr>
        <w:pStyle w:val="Textoindependiente"/>
        <w:rPr>
          <w:rFonts w:cs="Arial"/>
          <w:bCs/>
          <w:iCs/>
        </w:rPr>
      </w:pPr>
      <w:r>
        <w:tab/>
      </w:r>
      <w:r w:rsidRPr="00AA1C43">
        <w:rPr>
          <w:b/>
        </w:rPr>
        <w:t>RESULTANDO: 1)</w:t>
      </w:r>
      <w:r w:rsidR="00AA4FBF">
        <w:t xml:space="preserve"> que e</w:t>
      </w:r>
      <w:r w:rsidR="00AA4FBF">
        <w:rPr>
          <w:rFonts w:cs="Arial"/>
          <w:bCs/>
          <w:iCs/>
        </w:rPr>
        <w:t xml:space="preserve">n </w:t>
      </w:r>
      <w:r w:rsidR="00AA4FBF" w:rsidRPr="00AA4FBF">
        <w:rPr>
          <w:rFonts w:cs="Arial"/>
          <w:bCs/>
          <w:iCs/>
        </w:rPr>
        <w:t xml:space="preserve">Sesión de fecha </w:t>
      </w:r>
      <w:r w:rsidR="00D37EAA" w:rsidRPr="00D37EAA">
        <w:rPr>
          <w:rFonts w:cs="Arial"/>
          <w:bCs/>
          <w:iCs/>
        </w:rPr>
        <w:t xml:space="preserve">22.10.2014, este Tribunal cometió a los contadores Auditores o Delegados la intervención del gasto en ASSE por $ 18.299.261,77, BPS por $ 591.511,14, INAU por $ 57.461,33, Ministerio de Defensa Nacional (DNSFFAA) por $ 1.471.889,72, Ministerio del Interior </w:t>
      </w:r>
      <w:r w:rsidR="00316A03">
        <w:rPr>
          <w:rFonts w:cs="Arial"/>
          <w:bCs/>
          <w:iCs/>
        </w:rPr>
        <w:t xml:space="preserve">  </w:t>
      </w:r>
      <w:r w:rsidR="00D37EAA" w:rsidRPr="00D37EAA">
        <w:rPr>
          <w:rFonts w:cs="Arial"/>
          <w:bCs/>
          <w:iCs/>
        </w:rPr>
        <w:t xml:space="preserve">(DNSP) </w:t>
      </w:r>
      <w:r w:rsidR="00316A03">
        <w:rPr>
          <w:rFonts w:cs="Arial"/>
          <w:bCs/>
          <w:iCs/>
        </w:rPr>
        <w:t xml:space="preserve">  </w:t>
      </w:r>
      <w:r w:rsidR="00D37EAA" w:rsidRPr="00D37EAA">
        <w:rPr>
          <w:rFonts w:cs="Arial"/>
          <w:bCs/>
          <w:iCs/>
        </w:rPr>
        <w:t xml:space="preserve">por </w:t>
      </w:r>
      <w:r w:rsidR="00316A03">
        <w:rPr>
          <w:rFonts w:cs="Arial"/>
          <w:bCs/>
          <w:iCs/>
        </w:rPr>
        <w:t xml:space="preserve">  </w:t>
      </w:r>
      <w:r w:rsidR="00D37EAA" w:rsidRPr="00D37EAA">
        <w:rPr>
          <w:rFonts w:cs="Arial"/>
          <w:bCs/>
          <w:iCs/>
        </w:rPr>
        <w:t xml:space="preserve"> $ 1.312.889,72, </w:t>
      </w:r>
      <w:r w:rsidR="00316A03">
        <w:rPr>
          <w:rFonts w:cs="Arial"/>
          <w:bCs/>
          <w:iCs/>
        </w:rPr>
        <w:t xml:space="preserve">   M</w:t>
      </w:r>
      <w:r w:rsidR="00D37EAA" w:rsidRPr="00D37EAA">
        <w:rPr>
          <w:rFonts w:cs="Arial"/>
          <w:bCs/>
          <w:iCs/>
        </w:rPr>
        <w:t xml:space="preserve">inisterio </w:t>
      </w:r>
      <w:r w:rsidR="00316A03">
        <w:rPr>
          <w:rFonts w:cs="Arial"/>
          <w:bCs/>
          <w:iCs/>
        </w:rPr>
        <w:t xml:space="preserve">  </w:t>
      </w:r>
      <w:r w:rsidR="00D37EAA" w:rsidRPr="00D37EAA">
        <w:rPr>
          <w:rFonts w:cs="Arial"/>
          <w:bCs/>
          <w:iCs/>
        </w:rPr>
        <w:t xml:space="preserve">de </w:t>
      </w:r>
      <w:r w:rsidR="00316A03">
        <w:rPr>
          <w:rFonts w:cs="Arial"/>
          <w:bCs/>
          <w:iCs/>
        </w:rPr>
        <w:t xml:space="preserve">   </w:t>
      </w:r>
      <w:r w:rsidR="00D37EAA" w:rsidRPr="00D37EAA">
        <w:rPr>
          <w:rFonts w:cs="Arial"/>
          <w:bCs/>
          <w:iCs/>
        </w:rPr>
        <w:t xml:space="preserve">Salud </w:t>
      </w:r>
      <w:r w:rsidR="00316A03">
        <w:rPr>
          <w:rFonts w:cs="Arial"/>
          <w:bCs/>
          <w:iCs/>
        </w:rPr>
        <w:t xml:space="preserve">  </w:t>
      </w:r>
      <w:r w:rsidR="00D37EAA" w:rsidRPr="00D37EAA">
        <w:rPr>
          <w:rFonts w:cs="Arial"/>
          <w:bCs/>
          <w:iCs/>
        </w:rPr>
        <w:t xml:space="preserve">Pública </w:t>
      </w:r>
      <w:r w:rsidR="00316A03">
        <w:rPr>
          <w:rFonts w:cs="Arial"/>
          <w:bCs/>
          <w:iCs/>
        </w:rPr>
        <w:t xml:space="preserve">   </w:t>
      </w:r>
      <w:r w:rsidR="00D37EAA" w:rsidRPr="00D37EAA">
        <w:rPr>
          <w:rFonts w:cs="Arial"/>
          <w:bCs/>
          <w:iCs/>
        </w:rPr>
        <w:t xml:space="preserve">por </w:t>
      </w:r>
    </w:p>
    <w:p w:rsidR="00AA4FBF" w:rsidRPr="00AA4FBF" w:rsidRDefault="00D37EAA" w:rsidP="00AA4FBF">
      <w:pPr>
        <w:pStyle w:val="Textoindependiente"/>
      </w:pPr>
      <w:r w:rsidRPr="00D37EAA">
        <w:rPr>
          <w:rFonts w:cs="Arial"/>
          <w:bCs/>
          <w:iCs/>
        </w:rPr>
        <w:t>$ 850.123,29 (DIGESA) y por $ 297.171,50 (DORREGO), y UDELAR (Hospital de Clínicas) por $ 2.392.318,37</w:t>
      </w:r>
      <w:r w:rsidR="00AA4FBF">
        <w:rPr>
          <w:rFonts w:cs="Arial"/>
          <w:bCs/>
          <w:iCs/>
        </w:rPr>
        <w:t xml:space="preserve">; </w:t>
      </w:r>
    </w:p>
    <w:p w:rsidR="00D37EAA" w:rsidRDefault="00AA4FBF" w:rsidP="00316A03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 w:rsidRPr="00583BD3">
        <w:rPr>
          <w:rFonts w:ascii="Arial" w:hAnsi="Arial" w:cs="Arial"/>
          <w:b/>
          <w:bCs/>
          <w:iCs/>
          <w:sz w:val="24"/>
          <w:szCs w:val="24"/>
        </w:rPr>
        <w:t>2)</w:t>
      </w:r>
      <w:r>
        <w:rPr>
          <w:rFonts w:ascii="Arial" w:hAnsi="Arial" w:cs="Arial"/>
          <w:bCs/>
          <w:iCs/>
          <w:sz w:val="24"/>
          <w:szCs w:val="24"/>
        </w:rPr>
        <w:t xml:space="preserve"> </w:t>
      </w:r>
      <w:r w:rsidR="00D37EAA">
        <w:rPr>
          <w:rFonts w:ascii="Arial" w:hAnsi="Arial" w:cs="Arial"/>
          <w:bCs/>
          <w:iCs/>
          <w:sz w:val="24"/>
          <w:szCs w:val="24"/>
        </w:rPr>
        <w:t xml:space="preserve">que la </w:t>
      </w:r>
      <w:r w:rsidR="00D37EAA" w:rsidRPr="0073223D">
        <w:rPr>
          <w:rFonts w:ascii="Arial" w:hAnsi="Arial" w:cs="Arial"/>
          <w:sz w:val="24"/>
          <w:szCs w:val="24"/>
        </w:rPr>
        <w:t>Unidad Centralizada de Adquisiciones (UCA) remite copia de la Resolución</w:t>
      </w:r>
      <w:r w:rsidR="00D37EAA">
        <w:rPr>
          <w:rFonts w:ascii="Arial" w:hAnsi="Arial" w:cs="Arial"/>
          <w:sz w:val="24"/>
          <w:szCs w:val="24"/>
        </w:rPr>
        <w:t xml:space="preserve"> Nº 135/016, de fecha 9 de diciembre de 2016, </w:t>
      </w:r>
      <w:r w:rsidR="00D37EAA" w:rsidRPr="0073223D">
        <w:rPr>
          <w:rFonts w:ascii="Arial" w:hAnsi="Arial" w:cs="Arial"/>
          <w:sz w:val="24"/>
          <w:szCs w:val="24"/>
        </w:rPr>
        <w:t>relacionada con  la autorización en forma excepcional a los Organismos participantes de</w:t>
      </w:r>
      <w:r w:rsidR="00D37EAA">
        <w:rPr>
          <w:rFonts w:ascii="Arial" w:hAnsi="Arial" w:cs="Arial"/>
          <w:sz w:val="24"/>
          <w:szCs w:val="24"/>
        </w:rPr>
        <w:t>l  Llamado de referencia, a realizar la compra directa, a partir del 1º de enero de 2017, a los actuales</w:t>
      </w:r>
      <w:r w:rsidR="00D37EAA" w:rsidRPr="0073223D">
        <w:rPr>
          <w:rFonts w:ascii="Arial" w:hAnsi="Arial" w:cs="Arial"/>
          <w:sz w:val="24"/>
          <w:szCs w:val="24"/>
        </w:rPr>
        <w:t xml:space="preserve"> adjudicatarios de</w:t>
      </w:r>
      <w:r w:rsidR="00D37EAA">
        <w:rPr>
          <w:rFonts w:ascii="Arial" w:hAnsi="Arial" w:cs="Arial"/>
          <w:sz w:val="24"/>
          <w:szCs w:val="24"/>
        </w:rPr>
        <w:t>l citado llamado, respecto de  los ítems incluidos en el mismo, previa su conformidad y por los precios ajustados según la</w:t>
      </w:r>
      <w:r w:rsidR="00D37EAA" w:rsidRPr="0073223D">
        <w:rPr>
          <w:rFonts w:ascii="Arial" w:hAnsi="Arial" w:cs="Arial"/>
          <w:sz w:val="24"/>
          <w:szCs w:val="24"/>
        </w:rPr>
        <w:t xml:space="preserve"> paramétrica</w:t>
      </w:r>
      <w:r w:rsidR="00D37EAA">
        <w:rPr>
          <w:rFonts w:ascii="Arial" w:hAnsi="Arial" w:cs="Arial"/>
          <w:sz w:val="24"/>
          <w:szCs w:val="24"/>
        </w:rPr>
        <w:t xml:space="preserve"> correspondiente, hasta el 31 de marzo de 2017</w:t>
      </w:r>
      <w:r w:rsidR="00D37EAA" w:rsidRPr="0073223D">
        <w:rPr>
          <w:rFonts w:ascii="Arial" w:hAnsi="Arial" w:cs="Arial"/>
          <w:sz w:val="24"/>
          <w:szCs w:val="24"/>
        </w:rPr>
        <w:t xml:space="preserve"> o hasta la fecha de la adjudicación de</w:t>
      </w:r>
      <w:r w:rsidR="00D37EAA">
        <w:rPr>
          <w:rFonts w:ascii="Arial" w:hAnsi="Arial" w:cs="Arial"/>
          <w:sz w:val="24"/>
          <w:szCs w:val="24"/>
        </w:rPr>
        <w:t>l L</w:t>
      </w:r>
      <w:r w:rsidR="00D37EAA" w:rsidRPr="0073223D">
        <w:rPr>
          <w:rFonts w:ascii="Arial" w:hAnsi="Arial" w:cs="Arial"/>
          <w:sz w:val="24"/>
          <w:szCs w:val="24"/>
        </w:rPr>
        <w:t xml:space="preserve">lamado </w:t>
      </w:r>
      <w:r w:rsidR="00D37EAA">
        <w:rPr>
          <w:rFonts w:ascii="Arial" w:hAnsi="Arial" w:cs="Arial"/>
          <w:sz w:val="24"/>
          <w:szCs w:val="24"/>
        </w:rPr>
        <w:t xml:space="preserve">Nº 2/2016, </w:t>
      </w:r>
      <w:r w:rsidR="00D37EAA" w:rsidRPr="0073223D">
        <w:rPr>
          <w:rFonts w:ascii="Arial" w:hAnsi="Arial" w:cs="Arial"/>
          <w:sz w:val="24"/>
          <w:szCs w:val="24"/>
        </w:rPr>
        <w:t>lo que ocurra en primer lugar, con cargo al concepto del Gasto 8 “Gastos Salud s/convenio</w:t>
      </w:r>
      <w:r w:rsidR="00D37EAA">
        <w:rPr>
          <w:rFonts w:ascii="Arial" w:hAnsi="Arial" w:cs="Arial"/>
          <w:sz w:val="24"/>
          <w:szCs w:val="24"/>
        </w:rPr>
        <w:t>”;</w:t>
      </w:r>
    </w:p>
    <w:p w:rsidR="00AA4FBF" w:rsidRPr="00FF4896" w:rsidRDefault="00D37EAA" w:rsidP="00316A03">
      <w:pPr>
        <w:pStyle w:val="Prrafodelista"/>
        <w:spacing w:after="0" w:line="360" w:lineRule="auto"/>
        <w:ind w:left="0" w:firstLine="2552"/>
        <w:jc w:val="both"/>
        <w:rPr>
          <w:rFonts w:ascii="Arial" w:hAnsi="Arial" w:cs="Arial"/>
          <w:bCs/>
          <w:iCs/>
          <w:sz w:val="24"/>
          <w:szCs w:val="24"/>
        </w:rPr>
      </w:pPr>
      <w:r w:rsidRPr="00D37EAA">
        <w:rPr>
          <w:rFonts w:ascii="Arial" w:hAnsi="Arial" w:cs="Arial"/>
          <w:b/>
          <w:sz w:val="24"/>
          <w:szCs w:val="24"/>
        </w:rPr>
        <w:t>3)</w:t>
      </w:r>
      <w:r>
        <w:rPr>
          <w:rFonts w:ascii="Arial" w:hAnsi="Arial" w:cs="Arial"/>
          <w:sz w:val="24"/>
          <w:szCs w:val="24"/>
        </w:rPr>
        <w:t xml:space="preserve"> que l</w:t>
      </w:r>
      <w:r w:rsidRPr="00CD7F2F">
        <w:rPr>
          <w:rFonts w:ascii="Arial" w:hAnsi="Arial" w:cs="Arial"/>
          <w:sz w:val="24"/>
          <w:szCs w:val="24"/>
        </w:rPr>
        <w:t xml:space="preserve">a autorización se efectúa al amparo de lo  establecido en el Artículo 19 del Decreto Nº 147/09 de 23 de marzo de 2009, </w:t>
      </w:r>
      <w:r w:rsidRPr="00CD7F2F">
        <w:rPr>
          <w:rFonts w:ascii="Arial" w:hAnsi="Arial" w:cs="Arial"/>
          <w:sz w:val="24"/>
          <w:szCs w:val="24"/>
        </w:rPr>
        <w:lastRenderedPageBreak/>
        <w:t>que faculta excepcionalmente la compra directa en casos de urgencia y riesgo para la salud humana, para los Organismos participantes del sistema, sin límite de monto, teniendo en cuenta los principios de igualdad, libre competencia y publicidad, cuando medien razones justificadas de urgencia y riesgo para la salud humana</w:t>
      </w:r>
      <w:r>
        <w:rPr>
          <w:rFonts w:ascii="Arial" w:hAnsi="Arial" w:cs="Arial"/>
          <w:sz w:val="24"/>
          <w:szCs w:val="24"/>
        </w:rPr>
        <w:t>;</w:t>
      </w:r>
    </w:p>
    <w:p w:rsidR="00E235B2" w:rsidRPr="00356DAE" w:rsidRDefault="00E235B2" w:rsidP="00872D0C">
      <w:pPr>
        <w:spacing w:after="0"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356DAE">
        <w:rPr>
          <w:rFonts w:ascii="Arial" w:hAnsi="Arial" w:cs="Arial"/>
          <w:b/>
          <w:sz w:val="24"/>
          <w:szCs w:val="24"/>
        </w:rPr>
        <w:t xml:space="preserve">CONSIDERANDO: </w:t>
      </w:r>
      <w:r w:rsidRPr="00E760E4">
        <w:rPr>
          <w:rFonts w:ascii="Arial" w:hAnsi="Arial" w:cs="Arial"/>
          <w:sz w:val="24"/>
          <w:szCs w:val="24"/>
        </w:rPr>
        <w:t xml:space="preserve">que </w:t>
      </w:r>
      <w:r>
        <w:rPr>
          <w:rFonts w:ascii="Arial" w:hAnsi="Arial" w:cs="Arial"/>
          <w:sz w:val="24"/>
          <w:szCs w:val="24"/>
        </w:rPr>
        <w:t>la</w:t>
      </w:r>
      <w:r w:rsidRPr="00E47421">
        <w:rPr>
          <w:rFonts w:ascii="Arial" w:hAnsi="Arial" w:cs="Arial"/>
          <w:sz w:val="24"/>
          <w:szCs w:val="24"/>
        </w:rPr>
        <w:t xml:space="preserve"> autorización se efectúa al a</w:t>
      </w:r>
      <w:r>
        <w:rPr>
          <w:rFonts w:ascii="Arial" w:hAnsi="Arial" w:cs="Arial"/>
          <w:sz w:val="24"/>
          <w:szCs w:val="24"/>
        </w:rPr>
        <w:t>mparo de lo establecido en el A</w:t>
      </w:r>
      <w:r w:rsidRPr="00E47421">
        <w:rPr>
          <w:rFonts w:ascii="Arial" w:hAnsi="Arial" w:cs="Arial"/>
          <w:sz w:val="24"/>
          <w:szCs w:val="24"/>
        </w:rPr>
        <w:t>rtículo 19 del Decreto N</w:t>
      </w:r>
      <w:r>
        <w:rPr>
          <w:rFonts w:ascii="Arial" w:hAnsi="Arial" w:cs="Arial"/>
          <w:sz w:val="24"/>
          <w:szCs w:val="24"/>
        </w:rPr>
        <w:t xml:space="preserve">º 147/09 de 23 de marzo de 2009; </w:t>
      </w:r>
    </w:p>
    <w:p w:rsidR="00E235B2" w:rsidRDefault="00E235B2" w:rsidP="00E760E4">
      <w:pPr>
        <w:pStyle w:val="Ttulo2"/>
        <w:spacing w:line="360" w:lineRule="auto"/>
        <w:ind w:firstLine="708"/>
        <w:jc w:val="both"/>
        <w:rPr>
          <w:b w:val="0"/>
          <w:bCs/>
          <w:lang w:val="es-UY"/>
        </w:rPr>
      </w:pPr>
      <w:r>
        <w:rPr>
          <w:lang w:val="es-UY"/>
        </w:rPr>
        <w:t xml:space="preserve">ATENTO: </w:t>
      </w:r>
      <w:r>
        <w:rPr>
          <w:b w:val="0"/>
          <w:bCs/>
          <w:lang w:val="es-UY"/>
        </w:rPr>
        <w:t xml:space="preserve">a lo precedentemente expuesto y a lo establecido en el Artículo 211 </w:t>
      </w:r>
      <w:r w:rsidR="00316A03">
        <w:rPr>
          <w:b w:val="0"/>
          <w:bCs/>
          <w:lang w:val="es-UY"/>
        </w:rPr>
        <w:t>L</w:t>
      </w:r>
      <w:r>
        <w:rPr>
          <w:b w:val="0"/>
          <w:bCs/>
          <w:lang w:val="es-UY"/>
        </w:rPr>
        <w:t>iteral B) de la Constitución de la República;</w:t>
      </w:r>
    </w:p>
    <w:p w:rsidR="00E235B2" w:rsidRDefault="00E235B2" w:rsidP="00E760E4">
      <w:pPr>
        <w:pStyle w:val="Ttulo2"/>
        <w:spacing w:line="360" w:lineRule="auto"/>
        <w:rPr>
          <w:lang w:val="es-UY"/>
        </w:rPr>
      </w:pPr>
      <w:r>
        <w:rPr>
          <w:lang w:val="es-UY"/>
        </w:rPr>
        <w:t>EL TRIBUNAL ACUERDA</w:t>
      </w:r>
    </w:p>
    <w:p w:rsidR="00E235B2" w:rsidRDefault="00E235B2" w:rsidP="00316A03">
      <w:pPr>
        <w:pStyle w:val="Prrafodelista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C53129">
        <w:rPr>
          <w:rFonts w:ascii="Arial" w:hAnsi="Arial" w:cs="Arial"/>
          <w:sz w:val="24"/>
          <w:szCs w:val="24"/>
        </w:rPr>
        <w:t>No formular observaciones al procedimiento, debiendo remitirse las actuaciones por el monto del gasto, a</w:t>
      </w:r>
      <w:r w:rsidR="00C53129" w:rsidRPr="00C53129">
        <w:rPr>
          <w:rFonts w:ascii="Arial" w:hAnsi="Arial" w:cs="Arial"/>
          <w:sz w:val="24"/>
          <w:szCs w:val="24"/>
        </w:rPr>
        <w:t xml:space="preserve"> </w:t>
      </w:r>
      <w:r w:rsidRPr="00C53129">
        <w:rPr>
          <w:rFonts w:ascii="Arial" w:hAnsi="Arial" w:cs="Arial"/>
          <w:sz w:val="24"/>
          <w:szCs w:val="24"/>
        </w:rPr>
        <w:t>l</w:t>
      </w:r>
      <w:r w:rsidR="00C53129" w:rsidRPr="00C53129">
        <w:rPr>
          <w:rFonts w:ascii="Arial" w:hAnsi="Arial" w:cs="Arial"/>
          <w:sz w:val="24"/>
          <w:szCs w:val="24"/>
        </w:rPr>
        <w:t>os</w:t>
      </w:r>
      <w:r w:rsidRPr="00C53129">
        <w:rPr>
          <w:rFonts w:ascii="Arial" w:hAnsi="Arial" w:cs="Arial"/>
          <w:sz w:val="24"/>
          <w:szCs w:val="24"/>
        </w:rPr>
        <w:t xml:space="preserve"> Contador</w:t>
      </w:r>
      <w:r w:rsidR="00C53129" w:rsidRPr="00C53129">
        <w:rPr>
          <w:rFonts w:ascii="Arial" w:hAnsi="Arial" w:cs="Arial"/>
          <w:sz w:val="24"/>
          <w:szCs w:val="24"/>
        </w:rPr>
        <w:t>es</w:t>
      </w:r>
      <w:r w:rsidRPr="00C53129">
        <w:rPr>
          <w:rFonts w:ascii="Arial" w:hAnsi="Arial" w:cs="Arial"/>
          <w:sz w:val="24"/>
          <w:szCs w:val="24"/>
        </w:rPr>
        <w:t xml:space="preserve"> Delegado</w:t>
      </w:r>
      <w:r w:rsidR="00C53129" w:rsidRPr="00C53129">
        <w:rPr>
          <w:rFonts w:ascii="Arial" w:hAnsi="Arial" w:cs="Arial"/>
          <w:sz w:val="24"/>
          <w:szCs w:val="24"/>
        </w:rPr>
        <w:t>s o Auditores destacados</w:t>
      </w:r>
      <w:r w:rsidRPr="00C53129">
        <w:rPr>
          <w:rFonts w:ascii="Arial" w:hAnsi="Arial" w:cs="Arial"/>
          <w:sz w:val="24"/>
          <w:szCs w:val="24"/>
        </w:rPr>
        <w:t xml:space="preserve"> o a e</w:t>
      </w:r>
      <w:r w:rsidR="00316A03">
        <w:rPr>
          <w:rFonts w:ascii="Arial" w:hAnsi="Arial" w:cs="Arial"/>
          <w:sz w:val="24"/>
          <w:szCs w:val="24"/>
        </w:rPr>
        <w:t>ste Tribunal, según corresponda; y</w:t>
      </w:r>
    </w:p>
    <w:p w:rsidR="00C53129" w:rsidRPr="00C53129" w:rsidRDefault="00316A03" w:rsidP="00316A03">
      <w:pPr>
        <w:pStyle w:val="Prrafodelista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Comunicar por Oficio</w:t>
      </w:r>
      <w:r w:rsidR="00C53129">
        <w:rPr>
          <w:rFonts w:ascii="Arial" w:hAnsi="Arial" w:cs="Arial"/>
          <w:sz w:val="24"/>
          <w:szCs w:val="24"/>
        </w:rPr>
        <w:t>.</w:t>
      </w:r>
    </w:p>
    <w:p w:rsidR="00583BD3" w:rsidRDefault="00583BD3" w:rsidP="00316A03">
      <w:pPr>
        <w:spacing w:after="0" w:line="360" w:lineRule="auto"/>
        <w:ind w:left="284" w:hanging="284"/>
        <w:rPr>
          <w:rFonts w:ascii="Arial" w:hAnsi="Arial" w:cs="Arial"/>
          <w:i/>
          <w:iCs/>
        </w:rPr>
      </w:pPr>
    </w:p>
    <w:p w:rsidR="00316A03" w:rsidRDefault="00316A03" w:rsidP="00316A03">
      <w:pPr>
        <w:spacing w:after="0" w:line="360" w:lineRule="auto"/>
        <w:ind w:left="284" w:hanging="284"/>
        <w:rPr>
          <w:rFonts w:ascii="Arial" w:hAnsi="Arial" w:cs="Arial"/>
          <w:i/>
          <w:iCs/>
        </w:rPr>
      </w:pPr>
    </w:p>
    <w:p w:rsidR="00316A03" w:rsidRDefault="00316A03" w:rsidP="00316A03">
      <w:pPr>
        <w:spacing w:after="0" w:line="360" w:lineRule="auto"/>
        <w:ind w:left="284" w:hanging="284"/>
        <w:rPr>
          <w:rFonts w:ascii="Arial" w:hAnsi="Arial" w:cs="Arial"/>
          <w:i/>
          <w:iCs/>
        </w:rPr>
      </w:pPr>
    </w:p>
    <w:p w:rsidR="00316A03" w:rsidRDefault="00316A03" w:rsidP="00316A03">
      <w:pPr>
        <w:spacing w:after="0" w:line="360" w:lineRule="auto"/>
        <w:ind w:left="284" w:hanging="284"/>
        <w:rPr>
          <w:rFonts w:ascii="Arial" w:hAnsi="Arial" w:cs="Arial"/>
          <w:i/>
          <w:iCs/>
        </w:rPr>
      </w:pPr>
    </w:p>
    <w:p w:rsidR="00316A03" w:rsidRPr="00316A03" w:rsidRDefault="00316A03" w:rsidP="00316A03">
      <w:pPr>
        <w:spacing w:after="0" w:line="360" w:lineRule="auto"/>
        <w:ind w:left="284" w:hanging="284"/>
        <w:rPr>
          <w:rFonts w:ascii="Arial" w:hAnsi="Arial" w:cs="Arial"/>
          <w:iCs/>
          <w:sz w:val="24"/>
          <w:szCs w:val="24"/>
        </w:rPr>
      </w:pPr>
      <w:proofErr w:type="spellStart"/>
      <w:proofErr w:type="gramStart"/>
      <w:r w:rsidRPr="00316A03">
        <w:rPr>
          <w:rFonts w:ascii="Arial" w:hAnsi="Arial" w:cs="Arial"/>
          <w:iCs/>
          <w:sz w:val="24"/>
          <w:szCs w:val="24"/>
        </w:rPr>
        <w:t>cr</w:t>
      </w:r>
      <w:proofErr w:type="spellEnd"/>
      <w:proofErr w:type="gramEnd"/>
    </w:p>
    <w:sectPr w:rsidR="00316A03" w:rsidRPr="00316A03" w:rsidSect="00316A03">
      <w:footerReference w:type="default" r:id="rId9"/>
      <w:pgSz w:w="11906" w:h="16838" w:code="9"/>
      <w:pgMar w:top="3402" w:right="1701" w:bottom="1418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6F20" w:rsidRDefault="009F6F20" w:rsidP="00FA41B4">
      <w:pPr>
        <w:spacing w:after="0" w:line="240" w:lineRule="auto"/>
      </w:pPr>
      <w:r>
        <w:separator/>
      </w:r>
    </w:p>
  </w:endnote>
  <w:endnote w:type="continuationSeparator" w:id="0">
    <w:p w:rsidR="009F6F20" w:rsidRDefault="009F6F20" w:rsidP="00FA4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35B2" w:rsidRDefault="00CD7F2F">
    <w:pPr>
      <w:pStyle w:val="Piedepgina"/>
      <w:jc w:val="center"/>
    </w:pPr>
    <w:r>
      <w:fldChar w:fldCharType="begin"/>
    </w:r>
    <w:r>
      <w:instrText>PAGE   \* MERGEFORMAT</w:instrText>
    </w:r>
    <w:r>
      <w:fldChar w:fldCharType="separate"/>
    </w:r>
    <w:r w:rsidR="00E340B3">
      <w:rPr>
        <w:noProof/>
      </w:rPr>
      <w:t>1</w:t>
    </w:r>
    <w:r>
      <w:rPr>
        <w:noProof/>
      </w:rPr>
      <w:fldChar w:fldCharType="end"/>
    </w:r>
  </w:p>
  <w:p w:rsidR="00E235B2" w:rsidRDefault="00E235B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6F20" w:rsidRDefault="009F6F20" w:rsidP="00FA41B4">
      <w:pPr>
        <w:spacing w:after="0" w:line="240" w:lineRule="auto"/>
      </w:pPr>
      <w:r>
        <w:separator/>
      </w:r>
    </w:p>
  </w:footnote>
  <w:footnote w:type="continuationSeparator" w:id="0">
    <w:p w:rsidR="009F6F20" w:rsidRDefault="009F6F20" w:rsidP="00FA41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666D3"/>
    <w:multiLevelType w:val="hybridMultilevel"/>
    <w:tmpl w:val="A606DFA0"/>
    <w:lvl w:ilvl="0" w:tplc="0C0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93631D8"/>
    <w:multiLevelType w:val="hybridMultilevel"/>
    <w:tmpl w:val="CEF421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5133AE"/>
    <w:multiLevelType w:val="hybridMultilevel"/>
    <w:tmpl w:val="50E6161C"/>
    <w:lvl w:ilvl="0" w:tplc="93BAEF76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68B4DAA"/>
    <w:multiLevelType w:val="hybridMultilevel"/>
    <w:tmpl w:val="4EB62E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FF0496"/>
    <w:multiLevelType w:val="hybridMultilevel"/>
    <w:tmpl w:val="186089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F5271D"/>
    <w:multiLevelType w:val="hybridMultilevel"/>
    <w:tmpl w:val="86DE8A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0A71B8"/>
    <w:multiLevelType w:val="hybridMultilevel"/>
    <w:tmpl w:val="3BC440CA"/>
    <w:lvl w:ilvl="0" w:tplc="309EA2DC">
      <w:start w:val="1"/>
      <w:numFmt w:val="upperRoman"/>
      <w:lvlText w:val="%1)"/>
      <w:lvlJc w:val="left"/>
      <w:pPr>
        <w:ind w:left="1425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6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DCE"/>
    <w:rsid w:val="000515E2"/>
    <w:rsid w:val="00065DCE"/>
    <w:rsid w:val="0008657F"/>
    <w:rsid w:val="000F1BBC"/>
    <w:rsid w:val="00142088"/>
    <w:rsid w:val="00191D78"/>
    <w:rsid w:val="001A50AC"/>
    <w:rsid w:val="002770A6"/>
    <w:rsid w:val="002B50EA"/>
    <w:rsid w:val="002D01AD"/>
    <w:rsid w:val="00313779"/>
    <w:rsid w:val="0031458B"/>
    <w:rsid w:val="00316A03"/>
    <w:rsid w:val="00317D33"/>
    <w:rsid w:val="00335C62"/>
    <w:rsid w:val="00356DAE"/>
    <w:rsid w:val="00362E01"/>
    <w:rsid w:val="00370389"/>
    <w:rsid w:val="00381C6B"/>
    <w:rsid w:val="003A25D4"/>
    <w:rsid w:val="003B5A0B"/>
    <w:rsid w:val="003D6AA1"/>
    <w:rsid w:val="003D786A"/>
    <w:rsid w:val="003E75C5"/>
    <w:rsid w:val="00423BE3"/>
    <w:rsid w:val="0043601C"/>
    <w:rsid w:val="004C6C52"/>
    <w:rsid w:val="005144BD"/>
    <w:rsid w:val="00583BD3"/>
    <w:rsid w:val="005965A7"/>
    <w:rsid w:val="005C7A23"/>
    <w:rsid w:val="00681CA8"/>
    <w:rsid w:val="006964EE"/>
    <w:rsid w:val="006B006A"/>
    <w:rsid w:val="007135F2"/>
    <w:rsid w:val="00716465"/>
    <w:rsid w:val="0073223D"/>
    <w:rsid w:val="00750660"/>
    <w:rsid w:val="00767897"/>
    <w:rsid w:val="007F09A2"/>
    <w:rsid w:val="008167F3"/>
    <w:rsid w:val="00841AD4"/>
    <w:rsid w:val="00872D0C"/>
    <w:rsid w:val="008E06CB"/>
    <w:rsid w:val="00906186"/>
    <w:rsid w:val="00925241"/>
    <w:rsid w:val="0093218D"/>
    <w:rsid w:val="009350D4"/>
    <w:rsid w:val="009A4D29"/>
    <w:rsid w:val="009A705D"/>
    <w:rsid w:val="009D22A8"/>
    <w:rsid w:val="009E3B67"/>
    <w:rsid w:val="009F0B2C"/>
    <w:rsid w:val="009F6F20"/>
    <w:rsid w:val="00A273D7"/>
    <w:rsid w:val="00A35F5E"/>
    <w:rsid w:val="00A45244"/>
    <w:rsid w:val="00AA1C43"/>
    <w:rsid w:val="00AA4FBF"/>
    <w:rsid w:val="00AE258B"/>
    <w:rsid w:val="00B01A10"/>
    <w:rsid w:val="00B05425"/>
    <w:rsid w:val="00B50AF5"/>
    <w:rsid w:val="00B61F92"/>
    <w:rsid w:val="00B75E25"/>
    <w:rsid w:val="00BD438D"/>
    <w:rsid w:val="00C05FBD"/>
    <w:rsid w:val="00C130F1"/>
    <w:rsid w:val="00C36996"/>
    <w:rsid w:val="00C53129"/>
    <w:rsid w:val="00C743EA"/>
    <w:rsid w:val="00CD7F2F"/>
    <w:rsid w:val="00D37EAA"/>
    <w:rsid w:val="00D55D06"/>
    <w:rsid w:val="00D722CD"/>
    <w:rsid w:val="00D813C7"/>
    <w:rsid w:val="00D93940"/>
    <w:rsid w:val="00DB7F34"/>
    <w:rsid w:val="00E16A03"/>
    <w:rsid w:val="00E235B2"/>
    <w:rsid w:val="00E340B3"/>
    <w:rsid w:val="00E47421"/>
    <w:rsid w:val="00E760E4"/>
    <w:rsid w:val="00E80BEA"/>
    <w:rsid w:val="00EF044B"/>
    <w:rsid w:val="00F03E7D"/>
    <w:rsid w:val="00F403D1"/>
    <w:rsid w:val="00F802DC"/>
    <w:rsid w:val="00FA41B4"/>
    <w:rsid w:val="00FF4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22CD"/>
    <w:pPr>
      <w:spacing w:after="200" w:line="276" w:lineRule="auto"/>
    </w:pPr>
    <w:rPr>
      <w:lang w:eastAsia="en-US"/>
    </w:rPr>
  </w:style>
  <w:style w:type="paragraph" w:styleId="Ttulo2">
    <w:name w:val="heading 2"/>
    <w:basedOn w:val="Normal"/>
    <w:next w:val="Normal"/>
    <w:link w:val="Ttulo2Car"/>
    <w:uiPriority w:val="99"/>
    <w:qFormat/>
    <w:rsid w:val="00E760E4"/>
    <w:pPr>
      <w:keepNext/>
      <w:spacing w:after="0" w:line="240" w:lineRule="auto"/>
      <w:jc w:val="center"/>
      <w:outlineLvl w:val="1"/>
    </w:pPr>
    <w:rPr>
      <w:rFonts w:ascii="Arial" w:eastAsia="Times New Roman" w:hAnsi="Arial" w:cs="Arial"/>
      <w:b/>
      <w:color w:val="000000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E760E4"/>
    <w:rPr>
      <w:rFonts w:ascii="Arial" w:hAnsi="Arial" w:cs="Arial"/>
      <w:b/>
      <w:color w:val="000000"/>
      <w:sz w:val="20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uiPriority w:val="99"/>
    <w:rsid w:val="00B50AF5"/>
    <w:pPr>
      <w:spacing w:after="0" w:line="360" w:lineRule="auto"/>
      <w:jc w:val="both"/>
    </w:pPr>
    <w:rPr>
      <w:rFonts w:ascii="Arial" w:eastAsia="Times New Roman" w:hAnsi="Arial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locked/>
    <w:rsid w:val="00B50AF5"/>
    <w:rPr>
      <w:rFonts w:ascii="Arial" w:hAnsi="Arial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99"/>
    <w:qFormat/>
    <w:rsid w:val="0073223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rsid w:val="00FA41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FA41B4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A41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A41B4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22CD"/>
    <w:pPr>
      <w:spacing w:after="200" w:line="276" w:lineRule="auto"/>
    </w:pPr>
    <w:rPr>
      <w:lang w:eastAsia="en-US"/>
    </w:rPr>
  </w:style>
  <w:style w:type="paragraph" w:styleId="Ttulo2">
    <w:name w:val="heading 2"/>
    <w:basedOn w:val="Normal"/>
    <w:next w:val="Normal"/>
    <w:link w:val="Ttulo2Car"/>
    <w:uiPriority w:val="99"/>
    <w:qFormat/>
    <w:rsid w:val="00E760E4"/>
    <w:pPr>
      <w:keepNext/>
      <w:spacing w:after="0" w:line="240" w:lineRule="auto"/>
      <w:jc w:val="center"/>
      <w:outlineLvl w:val="1"/>
    </w:pPr>
    <w:rPr>
      <w:rFonts w:ascii="Arial" w:eastAsia="Times New Roman" w:hAnsi="Arial" w:cs="Arial"/>
      <w:b/>
      <w:color w:val="000000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E760E4"/>
    <w:rPr>
      <w:rFonts w:ascii="Arial" w:hAnsi="Arial" w:cs="Arial"/>
      <w:b/>
      <w:color w:val="000000"/>
      <w:sz w:val="20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uiPriority w:val="99"/>
    <w:rsid w:val="00B50AF5"/>
    <w:pPr>
      <w:spacing w:after="0" w:line="360" w:lineRule="auto"/>
      <w:jc w:val="both"/>
    </w:pPr>
    <w:rPr>
      <w:rFonts w:ascii="Arial" w:eastAsia="Times New Roman" w:hAnsi="Arial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locked/>
    <w:rsid w:val="00B50AF5"/>
    <w:rPr>
      <w:rFonts w:ascii="Arial" w:hAnsi="Arial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99"/>
    <w:qFormat/>
    <w:rsid w:val="0073223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rsid w:val="00FA41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FA41B4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A41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A41B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A2E982-7A86-45CE-801B-7F7588EA8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Nº: 2014-17-1-0001136</vt:lpstr>
    </vt:vector>
  </TitlesOfParts>
  <Company/>
  <LinksUpToDate>false</LinksUpToDate>
  <CharactersWithSpaces>2480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Nº: 2014-17-1-0001136</dc:title>
  <dc:creator>MARIZA GONZALEZ PADILLA</dc:creator>
  <cp:lastModifiedBy>Miriam Cristina Rivero</cp:lastModifiedBy>
  <cp:revision>2</cp:revision>
  <cp:lastPrinted>2017-01-25T16:53:00Z</cp:lastPrinted>
  <dcterms:created xsi:type="dcterms:W3CDTF">2017-01-25T16:53:00Z</dcterms:created>
  <dcterms:modified xsi:type="dcterms:W3CDTF">2017-01-25T16:53:00Z</dcterms:modified>
</cp:coreProperties>
</file>