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CB" w:rsidRPr="00786EEB" w:rsidRDefault="00B078CB" w:rsidP="001E28F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E28F2">
        <w:rPr>
          <w:rFonts w:ascii="Arial" w:hAnsi="Arial" w:cs="Arial"/>
          <w:b/>
          <w:sz w:val="28"/>
          <w:szCs w:val="28"/>
          <w:lang w:val="es-ES_tradnl"/>
        </w:rPr>
        <w:t>4203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078CB" w:rsidRDefault="00B078CB" w:rsidP="00B078C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078CB" w:rsidRPr="00B078CB" w:rsidRDefault="00B078CB" w:rsidP="00B078C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078C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078CB" w:rsidRPr="00B078CB" w:rsidRDefault="00B078CB" w:rsidP="00B078C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078CB" w:rsidRPr="00B078CB" w:rsidRDefault="00B078CB" w:rsidP="00B078C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078C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078CB" w:rsidRPr="00B078CB" w:rsidRDefault="00B078CB" w:rsidP="00B078C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078CB" w:rsidRPr="00B078CB" w:rsidRDefault="00B078CB" w:rsidP="00B078C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078CB">
        <w:rPr>
          <w:rFonts w:ascii="Arial" w:hAnsi="Arial" w:cs="Arial"/>
          <w:b/>
          <w:sz w:val="24"/>
          <w:szCs w:val="24"/>
          <w:lang w:val="es-ES_tradnl"/>
        </w:rPr>
        <w:t>EN SESION DE FECHA 30 DE NOVIEMBRE DE 2016</w:t>
      </w:r>
    </w:p>
    <w:p w:rsidR="00B078CB" w:rsidRPr="00762B34" w:rsidRDefault="00B078CB" w:rsidP="00B078C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078CB" w:rsidRPr="00B078CB" w:rsidRDefault="00B078CB" w:rsidP="00B078C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B078CB">
        <w:rPr>
          <w:rFonts w:ascii="Arial" w:hAnsi="Arial" w:cs="Arial"/>
          <w:b/>
          <w:lang w:val="en-US"/>
        </w:rPr>
        <w:t xml:space="preserve">(E. E. Nº </w:t>
      </w:r>
      <w:r w:rsidRPr="00B078CB">
        <w:rPr>
          <w:rFonts w:ascii="Arial" w:hAnsi="Arial" w:cs="Arial"/>
          <w:b/>
          <w:sz w:val="24"/>
          <w:szCs w:val="24"/>
        </w:rPr>
        <w:t>2014-17-1-0001629</w:t>
      </w:r>
      <w:r w:rsidRPr="00B078CB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B078CB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B078CB">
        <w:rPr>
          <w:rFonts w:ascii="Arial" w:hAnsi="Arial" w:cs="Arial"/>
          <w:b/>
          <w:lang w:val="en-US"/>
        </w:rPr>
        <w:t xml:space="preserve">. N° </w:t>
      </w:r>
      <w:r w:rsidRPr="00B078CB">
        <w:rPr>
          <w:rFonts w:ascii="Arial" w:hAnsi="Arial" w:cs="Arial"/>
          <w:b/>
          <w:sz w:val="24"/>
          <w:szCs w:val="24"/>
        </w:rPr>
        <w:t>5979/16</w:t>
      </w:r>
      <w:r w:rsidRPr="00B078CB">
        <w:rPr>
          <w:rFonts w:ascii="Arial" w:hAnsi="Arial" w:cs="Arial"/>
          <w:b/>
          <w:lang w:val="en-US"/>
        </w:rPr>
        <w:t>)</w:t>
      </w:r>
    </w:p>
    <w:p w:rsidR="00B078CB" w:rsidRDefault="00B078CB">
      <w:pPr>
        <w:rPr>
          <w:lang w:val="en-US"/>
        </w:rPr>
      </w:pPr>
    </w:p>
    <w:p w:rsidR="007D7B00" w:rsidRDefault="007D7B00" w:rsidP="00B078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Nacional de Combustibles Alcohol y Portland, relacionadas con la reiteración del gasto derivado de la Contratación Directa por excepción N° 4700070700, para la renovación del servicio de bomberos en plantas La Tablada, La Teja y Terminal del Este;</w:t>
      </w:r>
    </w:p>
    <w:p w:rsidR="007D7B00" w:rsidRDefault="007D7B00" w:rsidP="00B078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RESULTANDO:1) </w:t>
      </w:r>
      <w:r>
        <w:rPr>
          <w:rFonts w:ascii="Arial" w:hAnsi="Arial" w:cs="Arial"/>
          <w:sz w:val="24"/>
          <w:szCs w:val="24"/>
        </w:rPr>
        <w:t>que el Directorio, por Resolución N° 479/7/2016 de fecha 07.07.16,  dispuso la contratación a favor de la Dirección Nacional de Bomberos, por un monto de hasta $74:800.000</w:t>
      </w:r>
      <w:r w:rsidR="00B078CB">
        <w:rPr>
          <w:rFonts w:ascii="Arial" w:hAnsi="Arial" w:cs="Arial"/>
          <w:sz w:val="24"/>
          <w:szCs w:val="24"/>
        </w:rPr>
        <w:t>, exento de IVA, al amparo del Artículo 33 literal C) N</w:t>
      </w:r>
      <w:r>
        <w:rPr>
          <w:rFonts w:ascii="Arial" w:hAnsi="Arial" w:cs="Arial"/>
          <w:sz w:val="24"/>
          <w:szCs w:val="24"/>
        </w:rPr>
        <w:t>umeral 1° del TOCAF;</w:t>
      </w:r>
    </w:p>
    <w:p w:rsidR="007D7B00" w:rsidRDefault="007D7B00" w:rsidP="00B078C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por Resolución N° 3477/16 de fecha 05.10.16, este Tribunal acordó observar el gasto, debido a que las actuaciones, si bien fueron dispuestas condicionadas a la intervención preventiva de este Tribunal, las prestaciones, a la fecha de ingreso de las actuaciones a su consideración, ya habían comenzado a  ejecutarse,  por lo que cuentan con principio de ejecución,  contra</w:t>
      </w:r>
      <w:r w:rsidR="00B078CB">
        <w:rPr>
          <w:rFonts w:ascii="Arial" w:hAnsi="Arial" w:cs="Arial"/>
          <w:sz w:val="24"/>
          <w:szCs w:val="24"/>
        </w:rPr>
        <w:t>viniéndose  lo dispuesto en el 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B078C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D7B00" w:rsidRDefault="007D7B00" w:rsidP="00B078CB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por Resolución N° 878/10/2016 de fecha 20.10.16, el Directorio reiteró el gasto, argumentando que la contratación de la Dirección Nacional de Bomberos resulta imprescindible para brindar el servicio de Policía de Fuego;</w:t>
      </w:r>
    </w:p>
    <w:p w:rsidR="007D7B00" w:rsidRDefault="001E28F2" w:rsidP="00B078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CONSIDERANDO: </w:t>
      </w:r>
      <w:r w:rsidR="007D7B00">
        <w:rPr>
          <w:rFonts w:ascii="Arial" w:hAnsi="Arial" w:cs="Arial"/>
          <w:sz w:val="24"/>
          <w:szCs w:val="24"/>
          <w:lang w:val="es-ES" w:eastAsia="es-ES"/>
        </w:rPr>
        <w:t xml:space="preserve">que los argumentos esgrimidos por la Administración actuante en ocasión de reiterar el gasto no refieren a la </w:t>
      </w:r>
      <w:proofErr w:type="spellStart"/>
      <w:r w:rsidR="007D7B00">
        <w:rPr>
          <w:rFonts w:ascii="Arial" w:hAnsi="Arial" w:cs="Arial"/>
          <w:sz w:val="24"/>
          <w:szCs w:val="24"/>
          <w:lang w:val="es-ES" w:eastAsia="es-ES"/>
        </w:rPr>
        <w:t>causal</w:t>
      </w:r>
      <w:proofErr w:type="spellEnd"/>
      <w:r w:rsidR="007D7B00">
        <w:rPr>
          <w:rFonts w:ascii="Arial" w:hAnsi="Arial" w:cs="Arial"/>
          <w:sz w:val="24"/>
          <w:szCs w:val="24"/>
          <w:lang w:val="es-ES" w:eastAsia="es-ES"/>
        </w:rPr>
        <w:t xml:space="preserve"> que originó la observación oportunamente f</w:t>
      </w:r>
      <w:r w:rsidR="00B078CB">
        <w:rPr>
          <w:rFonts w:ascii="Arial" w:hAnsi="Arial" w:cs="Arial"/>
          <w:sz w:val="24"/>
          <w:szCs w:val="24"/>
          <w:lang w:val="es-ES" w:eastAsia="es-ES"/>
        </w:rPr>
        <w:t>ormulada, -  contravención del A</w:t>
      </w:r>
      <w:r w:rsidR="007D7B00">
        <w:rPr>
          <w:rFonts w:ascii="Arial" w:hAnsi="Arial" w:cs="Arial"/>
          <w:sz w:val="24"/>
          <w:szCs w:val="24"/>
          <w:lang w:val="es-ES" w:eastAsia="es-ES"/>
        </w:rPr>
        <w:t xml:space="preserve">rtículo </w:t>
      </w:r>
      <w:r w:rsidR="00B078CB">
        <w:rPr>
          <w:rFonts w:ascii="Arial" w:hAnsi="Arial" w:cs="Arial"/>
          <w:sz w:val="24"/>
          <w:szCs w:val="24"/>
        </w:rPr>
        <w:t>211 L</w:t>
      </w:r>
      <w:r w:rsidR="007D7B00">
        <w:rPr>
          <w:rFonts w:ascii="Arial" w:hAnsi="Arial" w:cs="Arial"/>
          <w:sz w:val="24"/>
          <w:szCs w:val="24"/>
        </w:rPr>
        <w:t>iteral B) de la Constitución de la República- por lo cual , se mantiene incambiado el  motivo que ameritó  la observación  efectuada;</w:t>
      </w:r>
    </w:p>
    <w:p w:rsidR="00B078CB" w:rsidRPr="00B078CB" w:rsidRDefault="007D7B00" w:rsidP="00B078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t xml:space="preserve"> </w:t>
      </w:r>
      <w:r>
        <w:rPr>
          <w:rFonts w:ascii="Arial" w:hAnsi="Arial" w:cs="Arial"/>
          <w:sz w:val="24"/>
          <w:szCs w:val="24"/>
        </w:rPr>
        <w:t>a lo expuesto:</w:t>
      </w:r>
    </w:p>
    <w:p w:rsidR="00B078CB" w:rsidRDefault="00B078CB" w:rsidP="00B078C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D7B00" w:rsidRDefault="007D7B00" w:rsidP="00B078C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7D7B00" w:rsidRDefault="007D7B00" w:rsidP="00B078C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Mantener la observación formulada en  Resolución N° 3477/16, adoptada en Sesión de fecha 05.10.16.; </w:t>
      </w: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 w:rsidR="00B078CB" w:rsidRPr="00B078CB">
        <w:rPr>
          <w:rFonts w:ascii="Arial" w:hAnsi="Arial" w:cs="Arial"/>
          <w:sz w:val="24"/>
          <w:szCs w:val="24"/>
        </w:rPr>
        <w:t xml:space="preserve"> </w:t>
      </w:r>
      <w:r w:rsidR="00B078CB">
        <w:rPr>
          <w:rFonts w:ascii="Arial" w:hAnsi="Arial" w:cs="Arial"/>
          <w:sz w:val="24"/>
          <w:szCs w:val="24"/>
        </w:rPr>
        <w:t>Comunicar a la Administración actuante</w:t>
      </w:r>
      <w:r>
        <w:rPr>
          <w:rFonts w:ascii="Arial" w:hAnsi="Arial" w:cs="Arial"/>
          <w:sz w:val="24"/>
          <w:szCs w:val="24"/>
        </w:rPr>
        <w:t xml:space="preserve">; y </w:t>
      </w:r>
    </w:p>
    <w:p w:rsidR="007D7B00" w:rsidRDefault="00B078CB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Dar cuenta a la Asamblea General</w:t>
      </w:r>
      <w:r w:rsidR="007D7B00">
        <w:rPr>
          <w:rFonts w:ascii="Arial" w:hAnsi="Arial" w:cs="Arial"/>
          <w:sz w:val="24"/>
          <w:szCs w:val="24"/>
        </w:rPr>
        <w:t>.</w:t>
      </w:r>
    </w:p>
    <w:p w:rsidR="007D7B00" w:rsidRPr="001E28F2" w:rsidRDefault="001E28F2" w:rsidP="00B078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28F2">
        <w:rPr>
          <w:rFonts w:ascii="Arial" w:hAnsi="Arial" w:cs="Arial"/>
          <w:sz w:val="20"/>
          <w:szCs w:val="20"/>
        </w:rPr>
        <w:t>CLC</w:t>
      </w: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7D7B00" w:rsidRDefault="007D7B00" w:rsidP="00B078C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7D7B00" w:rsidSect="001E28F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B00"/>
    <w:rsid w:val="001E28F2"/>
    <w:rsid w:val="003673A5"/>
    <w:rsid w:val="007D7B00"/>
    <w:rsid w:val="00B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2014-17-1-0001629</vt:lpstr>
    </vt:vector>
  </TitlesOfParts>
  <Company>Tribunal de Cuentas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2014-17-1-0001629</dc:title>
  <dc:creator>MARIA ALEJANDRA ALVAREZ LOPEZ</dc:creator>
  <cp:lastModifiedBy>Tribunal1</cp:lastModifiedBy>
  <cp:revision>3</cp:revision>
  <cp:lastPrinted>2016-12-01T18:04:00Z</cp:lastPrinted>
  <dcterms:created xsi:type="dcterms:W3CDTF">2016-12-01T17:30:00Z</dcterms:created>
  <dcterms:modified xsi:type="dcterms:W3CDTF">2016-12-01T18:04:00Z</dcterms:modified>
</cp:coreProperties>
</file>