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F2" w:rsidRDefault="004D78F2" w:rsidP="004D78F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4D78F2">
        <w:rPr>
          <w:rFonts w:ascii="Arial" w:hAnsi="Arial" w:cs="Arial"/>
          <w:b/>
          <w:sz w:val="24"/>
          <w:szCs w:val="24"/>
          <w:lang w:val="es-ES_tradnl"/>
        </w:rPr>
        <w:t>RES.</w:t>
      </w:r>
      <w:r w:rsidRPr="004D78F2"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4D78F2">
        <w:rPr>
          <w:rFonts w:ascii="Arial" w:hAnsi="Arial" w:cs="Arial"/>
          <w:b/>
          <w:sz w:val="24"/>
          <w:szCs w:val="24"/>
          <w:lang w:val="es-ES_tradnl"/>
        </w:rPr>
        <w:t xml:space="preserve"> 2839</w:t>
      </w:r>
      <w:r w:rsidRPr="004D78F2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9C0086" w:rsidRPr="004D78F2" w:rsidRDefault="009C0086" w:rsidP="004D78F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4D78F2" w:rsidRDefault="004D78F2" w:rsidP="004D78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78F2" w:rsidRPr="004746D1" w:rsidRDefault="004D78F2" w:rsidP="004D78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D78F2" w:rsidRPr="004746D1" w:rsidRDefault="004D78F2" w:rsidP="004D78F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78F2" w:rsidRPr="004746D1" w:rsidRDefault="004D78F2" w:rsidP="004D78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D78F2" w:rsidRPr="004746D1" w:rsidRDefault="004D78F2" w:rsidP="004D78F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78F2" w:rsidRPr="004746D1" w:rsidRDefault="004D78F2" w:rsidP="004D78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4D78F2" w:rsidRPr="004746D1" w:rsidRDefault="004D78F2" w:rsidP="004D78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78F2" w:rsidRPr="004746D1" w:rsidRDefault="004D78F2" w:rsidP="004D78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2016-17-1-0005314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4059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4D78F2" w:rsidRDefault="004D78F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B804A9" w:rsidRDefault="00B804A9" w:rsidP="004D78F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la Administración Nacional de Puertos relacionadas con la </w:t>
      </w:r>
      <w:r w:rsidR="00661F3C">
        <w:rPr>
          <w:rFonts w:ascii="Arial" w:hAnsi="Arial" w:cs="Arial"/>
          <w:sz w:val="24"/>
          <w:szCs w:val="24"/>
          <w:lang w:val="es-ES"/>
        </w:rPr>
        <w:t>Contratación D</w:t>
      </w:r>
      <w:r>
        <w:rPr>
          <w:rFonts w:ascii="Arial" w:hAnsi="Arial" w:cs="Arial"/>
          <w:sz w:val="24"/>
          <w:szCs w:val="24"/>
          <w:lang w:val="es-ES"/>
        </w:rPr>
        <w:t>irecta</w:t>
      </w:r>
      <w:r w:rsidR="008F792D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a efectos de efectuar la varada de la Draga “Alfredo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Labadie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”, </w:t>
      </w:r>
      <w:r w:rsidR="008F792D">
        <w:rPr>
          <w:rFonts w:ascii="Arial" w:hAnsi="Arial" w:cs="Arial"/>
          <w:sz w:val="24"/>
          <w:szCs w:val="24"/>
          <w:lang w:val="es-ES"/>
        </w:rPr>
        <w:t xml:space="preserve">para </w:t>
      </w:r>
      <w:r>
        <w:rPr>
          <w:rFonts w:ascii="Arial" w:hAnsi="Arial" w:cs="Arial"/>
          <w:sz w:val="24"/>
          <w:szCs w:val="24"/>
          <w:lang w:val="es-ES"/>
        </w:rPr>
        <w:t>realiza</w:t>
      </w:r>
      <w:r w:rsidR="008F792D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 xml:space="preserve"> trabajos de reparación;</w:t>
      </w:r>
    </w:p>
    <w:p w:rsidR="008F792D" w:rsidRDefault="00B804A9" w:rsidP="008F79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RESULTANDO: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en el informe  del Jefe  del Departamento Flota y Dragado de fecha 07</w:t>
      </w:r>
      <w:r w:rsidR="008F792D">
        <w:rPr>
          <w:rFonts w:ascii="Arial" w:hAnsi="Arial" w:cs="Arial"/>
          <w:sz w:val="24"/>
          <w:szCs w:val="24"/>
          <w:lang w:val="es-ES"/>
        </w:rPr>
        <w:t>/</w:t>
      </w:r>
      <w:r>
        <w:rPr>
          <w:rFonts w:ascii="Arial" w:hAnsi="Arial" w:cs="Arial"/>
          <w:sz w:val="24"/>
          <w:szCs w:val="24"/>
          <w:lang w:val="es-ES"/>
        </w:rPr>
        <w:t>07</w:t>
      </w:r>
      <w:r w:rsidR="008F792D">
        <w:rPr>
          <w:rFonts w:ascii="Arial" w:hAnsi="Arial" w:cs="Arial"/>
          <w:sz w:val="24"/>
          <w:szCs w:val="24"/>
          <w:lang w:val="es-ES"/>
        </w:rPr>
        <w:t>/</w:t>
      </w:r>
      <w:r>
        <w:rPr>
          <w:rFonts w:ascii="Arial" w:hAnsi="Arial" w:cs="Arial"/>
          <w:sz w:val="24"/>
          <w:szCs w:val="24"/>
          <w:lang w:val="es-ES"/>
        </w:rPr>
        <w:t xml:space="preserve">2016, se da cuenta que  es necesario realizar los trabajos de dique mínimos, para mantener la embarcación en condiciones operativas y seguras; </w:t>
      </w:r>
    </w:p>
    <w:p w:rsidR="00B804A9" w:rsidRDefault="00B804A9" w:rsidP="008F792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F792D">
        <w:rPr>
          <w:rFonts w:ascii="Arial" w:hAnsi="Arial" w:cs="Arial"/>
          <w:b/>
          <w:sz w:val="24"/>
          <w:szCs w:val="24"/>
          <w:lang w:val="es-ES"/>
        </w:rPr>
        <w:t>2)</w:t>
      </w:r>
      <w:r w:rsidR="008F792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que a tales efectos, se solicitó presupuesto a la empre</w:t>
      </w:r>
      <w:r w:rsidR="008F792D">
        <w:rPr>
          <w:rFonts w:ascii="Arial" w:hAnsi="Arial" w:cs="Arial"/>
          <w:sz w:val="24"/>
          <w:szCs w:val="24"/>
          <w:lang w:val="es-ES"/>
        </w:rPr>
        <w:t xml:space="preserve">sa </w:t>
      </w:r>
      <w:proofErr w:type="spellStart"/>
      <w:r w:rsidR="008F792D">
        <w:rPr>
          <w:rFonts w:ascii="Arial" w:hAnsi="Arial" w:cs="Arial"/>
          <w:sz w:val="24"/>
          <w:szCs w:val="24"/>
          <w:lang w:val="es-ES"/>
        </w:rPr>
        <w:t>Tsakos</w:t>
      </w:r>
      <w:proofErr w:type="spellEnd"/>
      <w:r w:rsidR="008F792D">
        <w:rPr>
          <w:rFonts w:ascii="Arial" w:hAnsi="Arial" w:cs="Arial"/>
          <w:sz w:val="24"/>
          <w:szCs w:val="24"/>
          <w:lang w:val="es-ES"/>
        </w:rPr>
        <w:t xml:space="preserve"> Industrias Navales SA</w:t>
      </w:r>
      <w:r>
        <w:rPr>
          <w:rFonts w:ascii="Arial" w:hAnsi="Arial" w:cs="Arial"/>
          <w:sz w:val="24"/>
          <w:szCs w:val="24"/>
          <w:lang w:val="es-ES"/>
        </w:rPr>
        <w:t>, el cual fue considerado adecuado, siendo aprobado por Resolución del Directorio 397/3.831 de fecha 26</w:t>
      </w:r>
      <w:r w:rsidR="008F792D">
        <w:rPr>
          <w:rFonts w:ascii="Arial" w:hAnsi="Arial" w:cs="Arial"/>
          <w:sz w:val="24"/>
          <w:szCs w:val="24"/>
          <w:lang w:val="es-ES"/>
        </w:rPr>
        <w:t>/0</w:t>
      </w:r>
      <w:r>
        <w:rPr>
          <w:rFonts w:ascii="Arial" w:hAnsi="Arial" w:cs="Arial"/>
          <w:sz w:val="24"/>
          <w:szCs w:val="24"/>
          <w:lang w:val="es-ES"/>
        </w:rPr>
        <w:t>7</w:t>
      </w:r>
      <w:r w:rsidR="008F792D">
        <w:rPr>
          <w:rFonts w:ascii="Arial" w:hAnsi="Arial" w:cs="Arial"/>
          <w:sz w:val="24"/>
          <w:szCs w:val="24"/>
          <w:lang w:val="es-ES"/>
        </w:rPr>
        <w:t>/</w:t>
      </w:r>
      <w:r>
        <w:rPr>
          <w:rFonts w:ascii="Arial" w:hAnsi="Arial" w:cs="Arial"/>
          <w:sz w:val="24"/>
          <w:szCs w:val="24"/>
          <w:lang w:val="es-ES"/>
        </w:rPr>
        <w:t>16, al amparo de la Ley Nº 18.980;</w:t>
      </w:r>
    </w:p>
    <w:p w:rsidR="00B804A9" w:rsidRDefault="00B804A9" w:rsidP="008F792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F792D">
        <w:rPr>
          <w:rFonts w:ascii="Arial" w:hAnsi="Arial" w:cs="Arial"/>
          <w:b/>
          <w:sz w:val="24"/>
          <w:szCs w:val="24"/>
          <w:lang w:val="es-ES"/>
        </w:rPr>
        <w:t>3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) </w:t>
      </w:r>
      <w:r>
        <w:rPr>
          <w:rFonts w:ascii="Arial" w:hAnsi="Arial" w:cs="Arial"/>
          <w:sz w:val="24"/>
          <w:szCs w:val="24"/>
          <w:lang w:val="es-ES"/>
        </w:rPr>
        <w:t>que el monto de la contratación asciende a la suma U$S1:074.513,</w:t>
      </w:r>
      <w:r w:rsidR="008F792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más el 30% por concepto de imprevistos (U$S 322.353,90), lo que totaliza U$S 1.396.866,90;</w:t>
      </w:r>
    </w:p>
    <w:p w:rsidR="00B804A9" w:rsidRDefault="00B804A9" w:rsidP="008F792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F792D">
        <w:rPr>
          <w:rFonts w:ascii="Arial" w:hAnsi="Arial" w:cs="Arial"/>
          <w:b/>
          <w:sz w:val="24"/>
          <w:szCs w:val="24"/>
          <w:lang w:val="es-ES"/>
        </w:rPr>
        <w:t>4</w:t>
      </w:r>
      <w:r>
        <w:rPr>
          <w:rFonts w:ascii="Arial" w:hAnsi="Arial" w:cs="Arial"/>
          <w:b/>
          <w:bCs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no consta información contable;</w:t>
      </w:r>
    </w:p>
    <w:p w:rsidR="00B804A9" w:rsidRDefault="00B804A9" w:rsidP="008F79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CONSIDERANDO:)</w:t>
      </w:r>
      <w:r>
        <w:rPr>
          <w:rFonts w:ascii="Arial" w:hAnsi="Arial" w:cs="Arial"/>
          <w:sz w:val="24"/>
          <w:szCs w:val="24"/>
          <w:lang w:val="es-ES"/>
        </w:rPr>
        <w:t xml:space="preserve"> que la contratación dispuesta encuadra en la Ley Nº 18.980  que establece que  “…</w:t>
      </w:r>
      <w:r>
        <w:rPr>
          <w:rFonts w:ascii="Arial" w:hAnsi="Arial" w:cs="Arial"/>
          <w:i/>
          <w:iCs/>
          <w:sz w:val="24"/>
          <w:szCs w:val="24"/>
          <w:lang w:val="es-ES"/>
        </w:rPr>
        <w:t>la Administración Nacional de Puertos podrá  directamente o por el procedimiento  que dicha institución determine por razones de buena  administración, realizar las adquisiciones o contrataciones referidas a repuestos, reparaciones y   mantenimiento  para los servicios de dragado a cargo de la misma</w:t>
      </w:r>
      <w:r>
        <w:rPr>
          <w:rFonts w:ascii="Arial" w:hAnsi="Arial" w:cs="Arial"/>
          <w:sz w:val="24"/>
          <w:szCs w:val="24"/>
          <w:lang w:val="es-ES"/>
        </w:rPr>
        <w:t xml:space="preserve">”;  </w:t>
      </w:r>
    </w:p>
    <w:p w:rsidR="00B804A9" w:rsidRDefault="00B804A9" w:rsidP="008F79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 ATENTO:</w:t>
      </w:r>
      <w:r>
        <w:rPr>
          <w:rFonts w:ascii="Arial" w:hAnsi="Arial" w:cs="Arial"/>
          <w:sz w:val="24"/>
          <w:szCs w:val="24"/>
          <w:lang w:val="es-ES"/>
        </w:rPr>
        <w:t xml:space="preserve"> a lo expuesto precedentemente y a lo dispuesto por el </w:t>
      </w:r>
      <w:r w:rsidR="008F792D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8F792D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211 </w:t>
      </w:r>
      <w:r w:rsidR="008F792D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it</w:t>
      </w:r>
      <w:r w:rsidR="008F792D">
        <w:rPr>
          <w:rFonts w:ascii="Arial" w:hAnsi="Arial" w:cs="Arial"/>
          <w:sz w:val="24"/>
          <w:szCs w:val="24"/>
          <w:lang w:val="es-ES"/>
        </w:rPr>
        <w:t>eral</w:t>
      </w:r>
      <w:r>
        <w:rPr>
          <w:rFonts w:ascii="Arial" w:hAnsi="Arial" w:cs="Arial"/>
          <w:sz w:val="24"/>
          <w:szCs w:val="24"/>
          <w:lang w:val="es-ES"/>
        </w:rPr>
        <w:t xml:space="preserve"> B) de la Constitución de la Republica;</w:t>
      </w:r>
    </w:p>
    <w:p w:rsidR="00B804A9" w:rsidRDefault="00B804A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</w:t>
      </w:r>
    </w:p>
    <w:p w:rsidR="00B804A9" w:rsidRPr="008F792D" w:rsidRDefault="008F792D" w:rsidP="008F792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Pr="008F792D">
        <w:rPr>
          <w:rFonts w:ascii="Arial" w:hAnsi="Arial" w:cs="Arial"/>
          <w:sz w:val="24"/>
          <w:szCs w:val="24"/>
          <w:lang w:val="es-ES"/>
        </w:rPr>
        <w:t>C</w:t>
      </w:r>
      <w:r w:rsidR="00B804A9" w:rsidRPr="008F792D">
        <w:rPr>
          <w:rFonts w:ascii="Arial" w:hAnsi="Arial" w:cs="Arial"/>
          <w:sz w:val="24"/>
          <w:szCs w:val="24"/>
          <w:lang w:val="es-ES"/>
        </w:rPr>
        <w:t xml:space="preserve">ometer al Contador Delegado la intervención del gasto de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</w:t>
      </w:r>
      <w:r w:rsidR="00B804A9" w:rsidRPr="008F792D">
        <w:rPr>
          <w:rFonts w:ascii="Arial" w:hAnsi="Arial" w:cs="Arial"/>
          <w:sz w:val="24"/>
          <w:szCs w:val="24"/>
          <w:lang w:val="es-ES"/>
        </w:rPr>
        <w:t>U$S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B804A9" w:rsidRPr="008F792D">
        <w:rPr>
          <w:rFonts w:ascii="Arial" w:hAnsi="Arial" w:cs="Arial"/>
          <w:sz w:val="24"/>
          <w:szCs w:val="24"/>
          <w:lang w:val="es-ES"/>
        </w:rPr>
        <w:t>1.396.866,90, previo control de la imputación al rubro adecuado con disponibilidad suficiente y del cumpl</w:t>
      </w:r>
      <w:r>
        <w:rPr>
          <w:rFonts w:ascii="Arial" w:hAnsi="Arial" w:cs="Arial"/>
          <w:sz w:val="24"/>
          <w:szCs w:val="24"/>
          <w:lang w:val="es-ES"/>
        </w:rPr>
        <w:t>imiento de lo dispuesto por el A</w:t>
      </w:r>
      <w:r w:rsidR="00B804A9" w:rsidRPr="008F792D">
        <w:rPr>
          <w:rFonts w:ascii="Arial" w:hAnsi="Arial" w:cs="Arial"/>
          <w:sz w:val="24"/>
          <w:szCs w:val="24"/>
          <w:lang w:val="es-ES"/>
        </w:rPr>
        <w:t>rt</w:t>
      </w:r>
      <w:r>
        <w:rPr>
          <w:rFonts w:ascii="Arial" w:hAnsi="Arial" w:cs="Arial"/>
          <w:sz w:val="24"/>
          <w:szCs w:val="24"/>
          <w:lang w:val="es-ES"/>
        </w:rPr>
        <w:t>ículo</w:t>
      </w:r>
      <w:r w:rsidR="00B804A9" w:rsidRPr="008F792D">
        <w:rPr>
          <w:rFonts w:ascii="Arial" w:hAnsi="Arial" w:cs="Arial"/>
          <w:sz w:val="24"/>
          <w:szCs w:val="24"/>
          <w:lang w:val="es-ES"/>
        </w:rPr>
        <w:t xml:space="preserve"> 3 de la </w:t>
      </w:r>
      <w:r>
        <w:rPr>
          <w:rFonts w:ascii="Arial" w:hAnsi="Arial" w:cs="Arial"/>
          <w:sz w:val="24"/>
          <w:szCs w:val="24"/>
          <w:lang w:val="es-ES"/>
        </w:rPr>
        <w:t>L</w:t>
      </w:r>
      <w:r w:rsidR="00B804A9" w:rsidRPr="008F792D">
        <w:rPr>
          <w:rFonts w:ascii="Arial" w:hAnsi="Arial" w:cs="Arial"/>
          <w:sz w:val="24"/>
          <w:szCs w:val="24"/>
          <w:lang w:val="es-ES"/>
        </w:rPr>
        <w:t>ey 18244;</w:t>
      </w:r>
      <w:r w:rsidR="000767A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804A9" w:rsidRPr="008F792D" w:rsidRDefault="008F792D" w:rsidP="008F79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  </w:t>
      </w:r>
      <w:r w:rsidR="00B804A9" w:rsidRPr="008F792D">
        <w:rPr>
          <w:rFonts w:ascii="Arial" w:hAnsi="Arial" w:cs="Arial"/>
          <w:sz w:val="24"/>
          <w:szCs w:val="24"/>
          <w:lang w:val="es-ES"/>
        </w:rPr>
        <w:t>Devuélvase.</w:t>
      </w:r>
    </w:p>
    <w:p w:rsidR="00E32AA4" w:rsidRDefault="00E32AA4" w:rsidP="00E32AA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32AA4" w:rsidRDefault="00E32AA4" w:rsidP="00E32AA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32AA4" w:rsidRPr="008F792D" w:rsidRDefault="00616368" w:rsidP="008F79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8F792D">
        <w:rPr>
          <w:rFonts w:ascii="Arial" w:hAnsi="Arial" w:cs="Arial"/>
          <w:sz w:val="24"/>
          <w:szCs w:val="24"/>
          <w:lang w:val="es-ES"/>
        </w:rPr>
        <w:t>lc</w:t>
      </w:r>
      <w:proofErr w:type="spellEnd"/>
      <w:proofErr w:type="gramEnd"/>
    </w:p>
    <w:sectPr w:rsidR="00E32AA4" w:rsidRPr="008F792D" w:rsidSect="0071753B">
      <w:pgSz w:w="11906" w:h="16838" w:code="9"/>
      <w:pgMar w:top="3289" w:right="1701" w:bottom="130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5E4"/>
    <w:multiLevelType w:val="hybridMultilevel"/>
    <w:tmpl w:val="8494B9C2"/>
    <w:lvl w:ilvl="0" w:tplc="C9E2868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6A062BD1"/>
    <w:multiLevelType w:val="hybridMultilevel"/>
    <w:tmpl w:val="17B24FB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A9"/>
    <w:rsid w:val="000767A6"/>
    <w:rsid w:val="002E24FE"/>
    <w:rsid w:val="004D78F2"/>
    <w:rsid w:val="00616368"/>
    <w:rsid w:val="00661F3C"/>
    <w:rsid w:val="0071753B"/>
    <w:rsid w:val="008F792D"/>
    <w:rsid w:val="009C0086"/>
    <w:rsid w:val="00B804A9"/>
    <w:rsid w:val="00CF58A2"/>
    <w:rsid w:val="00E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2016-17-1-5314</vt:lpstr>
    </vt:vector>
  </TitlesOfParts>
  <Company>Tribunal de Cuentas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2016-17-1-5314</dc:title>
  <dc:creator>Alicia Fernandez</dc:creator>
  <cp:lastModifiedBy>Lucia Coppetti</cp:lastModifiedBy>
  <cp:revision>8</cp:revision>
  <cp:lastPrinted>2016-08-18T19:47:00Z</cp:lastPrinted>
  <dcterms:created xsi:type="dcterms:W3CDTF">2016-08-18T19:22:00Z</dcterms:created>
  <dcterms:modified xsi:type="dcterms:W3CDTF">2016-08-18T19:59:00Z</dcterms:modified>
</cp:coreProperties>
</file>