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0F" w:rsidRDefault="004449E1" w:rsidP="004449E1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 w:rsidRPr="00161683">
        <w:rPr>
          <w:rFonts w:ascii="Arial" w:hAnsi="Arial" w:cs="Arial"/>
          <w:b/>
          <w:szCs w:val="24"/>
          <w:lang w:val="es-ES_tradnl"/>
        </w:rPr>
        <w:t>RES.</w:t>
      </w:r>
      <w:r w:rsidR="006D718C">
        <w:rPr>
          <w:rFonts w:ascii="Arial" w:hAnsi="Arial" w:cs="Arial"/>
          <w:b/>
          <w:szCs w:val="24"/>
          <w:lang w:val="es-ES_tradnl"/>
        </w:rPr>
        <w:t xml:space="preserve"> </w:t>
      </w:r>
      <w:r w:rsidR="005904EE">
        <w:rPr>
          <w:rFonts w:ascii="Arial" w:hAnsi="Arial" w:cs="Arial"/>
          <w:b/>
          <w:szCs w:val="24"/>
          <w:lang w:val="es-ES_tradnl"/>
        </w:rPr>
        <w:t>N° 2895</w:t>
      </w:r>
      <w:r w:rsidR="006D718C">
        <w:rPr>
          <w:rFonts w:ascii="Arial" w:hAnsi="Arial" w:cs="Arial"/>
          <w:b/>
          <w:szCs w:val="24"/>
          <w:lang w:val="es-ES_tradnl"/>
        </w:rPr>
        <w:t>/16</w:t>
      </w:r>
    </w:p>
    <w:p w:rsidR="0032140F" w:rsidRDefault="0032140F" w:rsidP="004449E1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</w:p>
    <w:p w:rsidR="004449E1" w:rsidRDefault="004449E1" w:rsidP="004449E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449E1" w:rsidRPr="004746D1" w:rsidRDefault="004449E1" w:rsidP="004449E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4449E1" w:rsidRPr="004746D1" w:rsidRDefault="004449E1" w:rsidP="004449E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449E1" w:rsidRPr="004746D1" w:rsidRDefault="004449E1" w:rsidP="004449E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4449E1" w:rsidRPr="004746D1" w:rsidRDefault="004449E1" w:rsidP="004449E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449E1" w:rsidRPr="004746D1" w:rsidRDefault="004449E1" w:rsidP="004449E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</w:t>
      </w:r>
      <w:r>
        <w:rPr>
          <w:rFonts w:ascii="Arial" w:hAnsi="Arial" w:cs="Arial"/>
          <w:b/>
          <w:szCs w:val="24"/>
          <w:lang w:val="es-ES_tradnl"/>
        </w:rPr>
        <w:t>AGOSTO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2016</w:t>
      </w:r>
    </w:p>
    <w:p w:rsidR="004449E1" w:rsidRPr="004746D1" w:rsidRDefault="004449E1" w:rsidP="004449E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449E1" w:rsidRPr="004746D1" w:rsidRDefault="004449E1" w:rsidP="004449E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2016-17-1-0005315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4058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16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4449E1" w:rsidRPr="004746D1" w:rsidRDefault="004449E1" w:rsidP="004449E1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4449E1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AB4F21">
        <w:rPr>
          <w:rFonts w:ascii="Arial" w:hAnsi="Arial"/>
        </w:rPr>
        <w:t>21</w:t>
      </w:r>
      <w:r>
        <w:rPr>
          <w:rFonts w:ascii="Arial" w:hAnsi="Arial"/>
        </w:rPr>
        <w:t xml:space="preserve"> de </w:t>
      </w:r>
      <w:r w:rsidR="00AB4F21">
        <w:rPr>
          <w:rFonts w:ascii="Arial" w:hAnsi="Arial"/>
        </w:rPr>
        <w:t>julio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B4F21">
        <w:rPr>
          <w:rFonts w:ascii="Arial" w:hAnsi="Arial"/>
        </w:rPr>
        <w:t xml:space="preserve">Baltasar </w:t>
      </w:r>
      <w:proofErr w:type="spellStart"/>
      <w:r w:rsidR="00AB4F21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AB4F21">
        <w:rPr>
          <w:rFonts w:ascii="Arial" w:hAnsi="Arial"/>
        </w:rPr>
        <w:t>ones</w:t>
      </w:r>
      <w:r>
        <w:rPr>
          <w:rFonts w:ascii="Arial" w:hAnsi="Arial"/>
        </w:rPr>
        <w:t xml:space="preserve"> de gasto</w:t>
      </w:r>
      <w:r w:rsidR="00AB4F21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AB4F21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AB4F21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AB4F21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CD71AF" w:rsidRDefault="000609EC" w:rsidP="00CD71A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AB4F21">
        <w:rPr>
          <w:rFonts w:ascii="Arial" w:hAnsi="Arial"/>
          <w:lang w:val="es-MX"/>
        </w:rPr>
        <w:t>6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AB4F21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4449E1">
        <w:rPr>
          <w:rFonts w:ascii="Arial" w:hAnsi="Arial"/>
          <w:lang w:val="es-MX"/>
        </w:rPr>
        <w:t xml:space="preserve">     </w:t>
      </w:r>
      <w:r w:rsidR="000742F1">
        <w:rPr>
          <w:rFonts w:ascii="Arial" w:hAnsi="Arial"/>
          <w:lang w:val="es-MX"/>
        </w:rPr>
        <w:t xml:space="preserve">$ </w:t>
      </w:r>
      <w:r w:rsidR="00AB4F21">
        <w:rPr>
          <w:rFonts w:ascii="Arial" w:hAnsi="Arial"/>
          <w:lang w:val="es-MX"/>
        </w:rPr>
        <w:t>2:511.991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AB4F21">
        <w:rPr>
          <w:rFonts w:ascii="Arial" w:hAnsi="Arial"/>
          <w:lang w:val="es-MX"/>
        </w:rPr>
        <w:t>abril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AB4F21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4449E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4449E1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4449E1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Pr="00CD71AF" w:rsidRDefault="00F02EA7" w:rsidP="00CD71AF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AB4F21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AB4F21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AB4F21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CD0365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CD0365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449E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4449E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4449E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4449E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4449E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4449E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F02EA7" w:rsidP="004449E1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CD0365">
        <w:rPr>
          <w:rFonts w:ascii="Arial" w:hAnsi="Arial"/>
          <w:spacing w:val="-3"/>
          <w:lang w:val="es-ES_tradnl"/>
        </w:rPr>
        <w:t>los fundamentos expuestos en las resoluciones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449E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4449E1">
        <w:rPr>
          <w:rFonts w:ascii="Arial" w:hAnsi="Arial" w:cs="Arial"/>
          <w:lang w:val="es-ES_tradnl"/>
        </w:rPr>
        <w:t>Artículo</w:t>
      </w:r>
      <w:r>
        <w:rPr>
          <w:rFonts w:ascii="Arial" w:hAnsi="Arial" w:cs="Arial"/>
          <w:lang w:val="es-ES_tradnl"/>
        </w:rPr>
        <w:t xml:space="preserve"> 211 </w:t>
      </w:r>
      <w:r w:rsidR="004449E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4449E1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CD0365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CD0365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CD0365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CD0365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094458">
        <w:rPr>
          <w:rFonts w:ascii="Arial" w:hAnsi="Arial"/>
          <w:lang w:val="es-MX"/>
        </w:rPr>
        <w:t>B</w:t>
      </w:r>
      <w:r w:rsidR="00CD0365">
        <w:rPr>
          <w:rFonts w:ascii="Arial" w:hAnsi="Arial"/>
          <w:lang w:val="es-MX"/>
        </w:rPr>
        <w:t xml:space="preserve">altasar </w:t>
      </w:r>
      <w:proofErr w:type="spellStart"/>
      <w:r w:rsidR="00CD0365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4449E1" w:rsidRDefault="004449E1" w:rsidP="004449E1">
      <w:pPr>
        <w:rPr>
          <w:rFonts w:ascii="Arial" w:hAnsi="Arial"/>
        </w:rPr>
      </w:pP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CD0365">
        <w:rPr>
          <w:rFonts w:ascii="Arial" w:hAnsi="Arial"/>
          <w:lang w:val="es-MX"/>
        </w:rPr>
        <w:t>ón</w:t>
      </w:r>
      <w:r w:rsidR="007C78DC" w:rsidRPr="00EC48E3">
        <w:rPr>
          <w:rFonts w:ascii="Arial" w:hAnsi="Arial"/>
          <w:lang w:val="es-MX"/>
        </w:rPr>
        <w:t xml:space="preserve"> a la Intendencia de Artigas, al Municipio de </w:t>
      </w:r>
      <w:r w:rsidR="00094458">
        <w:rPr>
          <w:rFonts w:ascii="Arial" w:hAnsi="Arial"/>
          <w:lang w:val="es-MX"/>
        </w:rPr>
        <w:t>B</w:t>
      </w:r>
      <w:r w:rsidR="00CD0365">
        <w:rPr>
          <w:rFonts w:ascii="Arial" w:hAnsi="Arial"/>
          <w:lang w:val="es-MX"/>
        </w:rPr>
        <w:t>altasar Brum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4449E1" w:rsidRDefault="004449E1">
      <w:pPr>
        <w:rPr>
          <w:rFonts w:ascii="Arial" w:hAnsi="Arial"/>
          <w:sz w:val="16"/>
          <w:lang w:val="es-MX"/>
        </w:rPr>
      </w:pPr>
    </w:p>
    <w:p w:rsidR="00562B66" w:rsidRPr="006D718C" w:rsidRDefault="004449E1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6D718C">
        <w:rPr>
          <w:rFonts w:ascii="Arial" w:hAnsi="Arial"/>
          <w:szCs w:val="24"/>
          <w:lang w:val="es-MX"/>
        </w:rPr>
        <w:t>lc</w:t>
      </w:r>
      <w:proofErr w:type="spellEnd"/>
      <w:proofErr w:type="gramEnd"/>
    </w:p>
    <w:sectPr w:rsidR="00562B66" w:rsidRPr="006D718C" w:rsidSect="00CD71AF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21" w:rsidRDefault="00AB4F21">
      <w:r>
        <w:separator/>
      </w:r>
    </w:p>
  </w:endnote>
  <w:endnote w:type="continuationSeparator" w:id="0">
    <w:p w:rsidR="00AB4F21" w:rsidRDefault="00AB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21" w:rsidRDefault="00AB4F21">
      <w:r>
        <w:separator/>
      </w:r>
    </w:p>
  </w:footnote>
  <w:footnote w:type="continuationSeparator" w:id="0">
    <w:p w:rsidR="00AB4F21" w:rsidRDefault="00AB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5072C"/>
    <w:rsid w:val="000609EC"/>
    <w:rsid w:val="000713E7"/>
    <w:rsid w:val="000742F1"/>
    <w:rsid w:val="00074D8A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2140F"/>
    <w:rsid w:val="00380253"/>
    <w:rsid w:val="00415C02"/>
    <w:rsid w:val="004449E1"/>
    <w:rsid w:val="004C7769"/>
    <w:rsid w:val="005522E3"/>
    <w:rsid w:val="00562B66"/>
    <w:rsid w:val="00565106"/>
    <w:rsid w:val="005830F8"/>
    <w:rsid w:val="005904EE"/>
    <w:rsid w:val="005A4212"/>
    <w:rsid w:val="00630484"/>
    <w:rsid w:val="00655855"/>
    <w:rsid w:val="006D718C"/>
    <w:rsid w:val="006E4B28"/>
    <w:rsid w:val="006F33B2"/>
    <w:rsid w:val="00702E1D"/>
    <w:rsid w:val="00717F71"/>
    <w:rsid w:val="00730354"/>
    <w:rsid w:val="007C78DC"/>
    <w:rsid w:val="00822E85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B4F21"/>
    <w:rsid w:val="00AE67E0"/>
    <w:rsid w:val="00B02E00"/>
    <w:rsid w:val="00B30523"/>
    <w:rsid w:val="00B745DB"/>
    <w:rsid w:val="00BB4EDD"/>
    <w:rsid w:val="00BC71D5"/>
    <w:rsid w:val="00BF5B3C"/>
    <w:rsid w:val="00C06DFB"/>
    <w:rsid w:val="00C96B86"/>
    <w:rsid w:val="00CD0365"/>
    <w:rsid w:val="00CD71AF"/>
    <w:rsid w:val="00D65093"/>
    <w:rsid w:val="00D66F6E"/>
    <w:rsid w:val="00DC441B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6</cp:revision>
  <cp:lastPrinted>2016-08-22T20:31:00Z</cp:lastPrinted>
  <dcterms:created xsi:type="dcterms:W3CDTF">2016-08-22T20:27:00Z</dcterms:created>
  <dcterms:modified xsi:type="dcterms:W3CDTF">2016-12-13T21:35:00Z</dcterms:modified>
</cp:coreProperties>
</file>