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8C" w:rsidRPr="008A6A8C" w:rsidRDefault="008A6A8C" w:rsidP="008A6A8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A6A8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                                                      </w:t>
      </w:r>
    </w:p>
    <w:p w:rsidR="008A6A8C" w:rsidRPr="008A6A8C" w:rsidRDefault="008A6A8C" w:rsidP="008A6A8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702360" w:rsidRPr="00786EEB" w:rsidRDefault="0070236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1793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702360" w:rsidRDefault="0070236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02360" w:rsidRPr="00762B34" w:rsidRDefault="00702360" w:rsidP="0070236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02360" w:rsidRPr="00762B34" w:rsidRDefault="00702360" w:rsidP="0070236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02360" w:rsidRPr="00762B34" w:rsidRDefault="00702360" w:rsidP="0070236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02360" w:rsidRPr="00762B34" w:rsidRDefault="00702360" w:rsidP="0070236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02360" w:rsidRPr="00762B34" w:rsidRDefault="00702360" w:rsidP="0070236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702360" w:rsidRPr="00762B34" w:rsidRDefault="00702360" w:rsidP="0070236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02360" w:rsidRPr="00702360" w:rsidRDefault="00702360" w:rsidP="0070236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702360">
        <w:rPr>
          <w:rFonts w:ascii="Arial" w:hAnsi="Arial" w:cs="Arial"/>
          <w:b/>
        </w:rPr>
        <w:t xml:space="preserve">(E. E. Nº 2015-17-1-0000439, </w:t>
      </w:r>
      <w:proofErr w:type="spellStart"/>
      <w:r w:rsidRPr="00702360">
        <w:rPr>
          <w:rFonts w:ascii="Arial" w:hAnsi="Arial" w:cs="Arial"/>
          <w:b/>
        </w:rPr>
        <w:t>Ent</w:t>
      </w:r>
      <w:proofErr w:type="spellEnd"/>
      <w:r w:rsidRPr="00702360">
        <w:rPr>
          <w:rFonts w:ascii="Arial" w:hAnsi="Arial" w:cs="Arial"/>
          <w:b/>
        </w:rPr>
        <w:t>. N° 2414/16)</w:t>
      </w:r>
    </w:p>
    <w:p w:rsidR="00702360" w:rsidRPr="00702360" w:rsidRDefault="0070236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8A6A8C" w:rsidRPr="00915DBC" w:rsidRDefault="008A6A8C" w:rsidP="00915DB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</w:pPr>
      <w:r w:rsidRPr="008A6A8C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VISTO: </w:t>
      </w:r>
      <w:r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las actuaciones remitidas por</w:t>
      </w:r>
      <w:r w:rsidR="00915DB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Contadora Delegada ante la Intendencia de Rivera, relacionada con la ampliación de la </w:t>
      </w:r>
      <w:r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915DBC"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Licitación Pública Internacional Nº  02/2014 referente al acondicionamiento y desarrollo del barrio “33 Orientales” de la Ciudad de Rivera</w:t>
      </w:r>
      <w:r w:rsidR="00475FC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;-</w:t>
      </w:r>
    </w:p>
    <w:p w:rsidR="008A6A8C" w:rsidRPr="00F031FC" w:rsidRDefault="008A6A8C" w:rsidP="001B3AFD">
      <w:pPr>
        <w:keepNext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 w:rsidRPr="00247D0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 xml:space="preserve">RESULTANDO: </w:t>
      </w:r>
      <w:r w:rsidR="001B3AFD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1</w:t>
      </w:r>
      <w:r w:rsidRPr="00F031FC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) </w:t>
      </w:r>
      <w:r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que</w:t>
      </w:r>
      <w:r w:rsidR="00F031FC"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previa conformidad del B.I.D., otorgada</w:t>
      </w:r>
      <w:r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</w:t>
      </w:r>
      <w:r w:rsidR="00F031FC" w:rsidRPr="00F031FC">
        <w:rPr>
          <w:rFonts w:ascii="Arial" w:eastAsia="Times New Roman" w:hAnsi="Arial" w:cs="Arial"/>
          <w:bCs/>
          <w:sz w:val="24"/>
          <w:szCs w:val="24"/>
          <w:lang w:eastAsia="es-ES"/>
        </w:rPr>
        <w:t>con fecha 25/09/014, el Ejecutivo Departamental, mediante Resolución Nº 10925 de fecha 3/10/014, adjudicó la convocatoria, ad referéndum de este Tribunal, a la firma STILER S.A., por un total de $ 93:065.688,oo</w:t>
      </w:r>
      <w:r w:rsidR="00F031F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F031FC" w:rsidRPr="00F031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Impuestos y Leyes Sociales incluidos, más ajustes paramétricos;</w:t>
      </w:r>
      <w:r w:rsidR="00F031FC">
        <w:rPr>
          <w:rFonts w:ascii="Arial" w:eastAsia="Times New Roman" w:hAnsi="Arial" w:cs="Arial"/>
          <w:bCs/>
          <w:sz w:val="24"/>
          <w:szCs w:val="24"/>
          <w:lang w:eastAsia="es-ES"/>
        </w:rPr>
        <w:t>-</w:t>
      </w:r>
    </w:p>
    <w:p w:rsidR="008A6A8C" w:rsidRPr="009052B5" w:rsidRDefault="001B3AFD" w:rsidP="00702360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8A6A8C" w:rsidRPr="009052B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según informe contable de fecha 22/12/014 del Área Financiero Contable de la Unidad Coordinadora – PDGS, </w:t>
      </w:r>
      <w:r w:rsidR="009052B5">
        <w:rPr>
          <w:rFonts w:ascii="Arial" w:eastAsia="Times New Roman" w:hAnsi="Arial" w:cs="Arial"/>
          <w:bCs/>
          <w:sz w:val="24"/>
          <w:szCs w:val="24"/>
          <w:lang w:eastAsia="es-ES"/>
        </w:rPr>
        <w:t>la financiación d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el gasto se</w:t>
      </w:r>
      <w:r w:rsid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realiza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cargo al Proyecto 960 “Programa de Desarrollo y Gestión Sub Nacional”, Programa 492, Inciso 24 “Diversos Créditos”, Unidad Ejecutora 002, Presidencia de la República, y financiación 2.1 Endeudamiento Externo, por la suma de $ 73:494.001,oo más ajustes paramétricos, hasta el equivalente de U$S 3:247.062</w:t>
      </w:r>
      <w:proofErr w:type="gramStart"/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; el saldo restante, de $ 19:581.687,oo más ajustes paramétricos, será financiado por la Intendencia:-</w:t>
      </w:r>
    </w:p>
    <w:p w:rsidR="002873A6" w:rsidRPr="002873A6" w:rsidRDefault="00A8148D" w:rsidP="00702360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8A6A8C" w:rsidRPr="009052B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8A6A8C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70236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esión de fecha 11/02/015, este Tribunal no formuló observaciones, cometiéndose: </w:t>
      </w:r>
    </w:p>
    <w:p w:rsidR="002873A6" w:rsidRPr="002873A6" w:rsidRDefault="00A8148D" w:rsidP="002873A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3</w:t>
      </w:r>
      <w:r w:rsidR="002873A6" w:rsidRPr="00287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.1)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la Contadora Auditora destacada ante la Presidencia de la República, la intervención de la transferencia de $ 73:494.001</w:t>
      </w:r>
      <w:proofErr w:type="gramStart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 a la Intendencia de Rivera, una vez dictada la resolución correspondiente; y </w:t>
      </w:r>
    </w:p>
    <w:p w:rsidR="008A6A8C" w:rsidRPr="002873A6" w:rsidRDefault="00A8148D" w:rsidP="002873A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2873A6" w:rsidRPr="00287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.2)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al Contador Delegado en la Intendencia de Rivera la intervención del gasto de $ 19:581.687</w:t>
      </w:r>
      <w:proofErr w:type="gramStart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paramétricos, una vez imputados el mismo a rubro correspondiente con disponibilidad suficiente;-</w:t>
      </w:r>
      <w:r w:rsidR="008A6A8C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:rsidR="007E6A97" w:rsidRDefault="00A8148D" w:rsidP="00702360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8A6A8C" w:rsidRPr="007E6A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informe de fecha 4/06/015,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la Auditoría del Tribunal de Cuentas destacada ante la Presidencia de la República, consta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>n:</w:t>
      </w:r>
    </w:p>
    <w:p w:rsidR="008A6A8C" w:rsidRDefault="00A8148D" w:rsidP="007E6A9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7E6A97" w:rsidRPr="00577E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.1)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>la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intervención preventiva de la transferencia a la Intendencia de Rivera para la contratación de la empresa STILER S.A., por la suma de $73:494.001</w:t>
      </w:r>
      <w:proofErr w:type="gramStart"/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paramétricos, hasta el equivalente de U$S3:247.062,oo;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</w:t>
      </w:r>
    </w:p>
    <w:p w:rsidR="007E6A97" w:rsidRPr="007E6A97" w:rsidRDefault="00A8148D" w:rsidP="007E6A9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7E6A97" w:rsidRPr="00577E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.2)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contralor de las Afectaciones Nº 500 y 501 por $ 42:507.20,oo (financiamiento 2.1) y $ 10:626.800,oo (financiamiento 1.1), por la ejecución prevista para el ejercicio 2015, quedando el ejercicio 2016 sujeto a disponibilidad de crédito e imputación correspondiente;- </w:t>
      </w:r>
    </w:p>
    <w:p w:rsidR="00702360" w:rsidRDefault="008A6A8C" w:rsidP="00702360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</w:t>
      </w:r>
      <w:r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577E6A"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9B6AF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</w:t>
      </w:r>
      <w:r w:rsidR="00A8148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2A4D3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</w:t>
      </w:r>
      <w:r w:rsidR="00A8148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5</w:t>
      </w:r>
      <w:r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7E6A97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77E6A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con fecha 25/03/015, se suscribió el contrato entre la Intendencia de Rivera y la firma adjudicataria, por la cual la misma se obliga a ejecutar la obra de la referencia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 realizándose en la misma fecha el acta de replanteo e inicio de obra</w:t>
      </w:r>
      <w:r w:rsidR="009C02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partir del cual se computa el plazo de la misma, fijado en 12 meses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;-</w:t>
      </w:r>
    </w:p>
    <w:p w:rsidR="00EA62AE" w:rsidRPr="00EA62AE" w:rsidRDefault="00702360" w:rsidP="00702360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241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</w:t>
      </w:r>
      <w:r w:rsidR="009C02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Resolución Nº 085/2015 de fecha 22/05/015, 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la Oficina de Planeamiento y Presupuesto, en ejercicio de atribuciones delegadas del Poder Ejecutivo, autoriz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transferencia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$ 73:494.001</w:t>
      </w:r>
      <w:proofErr w:type="gramStart"/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hasta el equivalente de U$S 3:247.062,oo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una vez presentada la documentación correspondiente por la Intendencia de Rivera;-</w:t>
      </w:r>
    </w:p>
    <w:p w:rsidR="009C0251" w:rsidRPr="009052B5" w:rsidRDefault="00EA62AE" w:rsidP="00894551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A6A8C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</w:t>
      </w:r>
      <w:r w:rsidR="009C02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</w:t>
      </w:r>
      <w:r w:rsidR="00C36D5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</w:t>
      </w:r>
      <w:r w:rsidR="002A4D3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</w:t>
      </w:r>
      <w:r w:rsidR="007241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7</w:t>
      </w:r>
      <w:r w:rsidR="00C36D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fecha 4/06/015, </w:t>
      </w:r>
      <w:r w:rsidR="007241D4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</w:t>
      </w:r>
      <w:r w:rsidR="007241D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Contador Auditor Destacado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ante la Presidencia de la República, intervino preventivamente la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 xml:space="preserve">transferencia a la Intendencia de Rivera señalada en el </w:t>
      </w:r>
      <w:r w:rsidR="00894551" w:rsidRPr="00D36F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Resultando </w:t>
      </w:r>
      <w:r w:rsidR="00D36F4B" w:rsidRPr="00D36F4B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presente Resolución, controlándose las Afectaciones Nº 500 y 501 por la ejecución prevista para el ejercicio 2015;-</w:t>
      </w:r>
    </w:p>
    <w:p w:rsidR="00EA62AE" w:rsidRPr="00EA62AE" w:rsidRDefault="00894551" w:rsidP="00EA62A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     </w:t>
      </w:r>
      <w:r w:rsidR="007241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</w:t>
      </w:r>
      <w:r w:rsidR="002A4D3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</w:t>
      </w:r>
      <w:r w:rsidR="007241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</w:t>
      </w:r>
      <w:r w:rsidRPr="008945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en informe de fecha 20/04/015, la Contadora Delegada del Tribunal de Cuentas ante la Intendencia de Rivera, observó el gasto por un importe de $ 19:581.687</w:t>
      </w:r>
      <w:proofErr w:type="gramStart"/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 por contar las actuaciones con principio de ejecución, contraviniendo lo dispuesto por la</w:t>
      </w:r>
      <w:r w:rsidR="000102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Constitución en su Art</w:t>
      </w:r>
      <w:r w:rsidR="00702360">
        <w:rPr>
          <w:rFonts w:ascii="Arial" w:eastAsia="Times New Roman" w:hAnsi="Arial" w:cs="Arial"/>
          <w:bCs/>
          <w:sz w:val="24"/>
          <w:szCs w:val="24"/>
          <w:lang w:eastAsia="es-ES"/>
        </w:rPr>
        <w:t>ículo</w:t>
      </w:r>
      <w:r w:rsidR="000102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211 Li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t</w:t>
      </w:r>
      <w:r w:rsidR="00702360">
        <w:rPr>
          <w:rFonts w:ascii="Arial" w:eastAsia="Times New Roman" w:hAnsi="Arial" w:cs="Arial"/>
          <w:bCs/>
          <w:sz w:val="24"/>
          <w:szCs w:val="24"/>
          <w:lang w:eastAsia="es-ES"/>
        </w:rPr>
        <w:t>eral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B) y por el T.O.C.A.F., en su Art</w:t>
      </w:r>
      <w:r w:rsidR="00702360">
        <w:rPr>
          <w:rFonts w:ascii="Arial" w:eastAsia="Times New Roman" w:hAnsi="Arial" w:cs="Arial"/>
          <w:bCs/>
          <w:sz w:val="24"/>
          <w:szCs w:val="24"/>
          <w:lang w:eastAsia="es-ES"/>
        </w:rPr>
        <w:t>ículo 69;</w:t>
      </w:r>
    </w:p>
    <w:p w:rsidR="00D3421F" w:rsidRDefault="00702360" w:rsidP="00702360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161C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9</w:t>
      </w:r>
      <w:r w:rsidR="008A6A8C" w:rsidRPr="008945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Resolución del Ordenador competente Nº401/15 de fecha 11/06/015, </w:t>
      </w:r>
      <w:r w:rsidR="00D3421F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se reiteró el gasto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>;-</w:t>
      </w:r>
    </w:p>
    <w:p w:rsidR="008A6A8C" w:rsidRDefault="00702360" w:rsidP="00702360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2A4D3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0</w:t>
      </w:r>
      <w:r w:rsidR="00D3421F" w:rsidRPr="00D3421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 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que, con la conformidad de la firma adjudicataria, otorgada con fecha 17/03/016, </w:t>
      </w:r>
      <w:r w:rsidR="00475FC4">
        <w:rPr>
          <w:rFonts w:ascii="Arial" w:eastAsia="Times New Roman" w:hAnsi="Arial" w:cs="Arial"/>
          <w:bCs/>
          <w:sz w:val="24"/>
          <w:szCs w:val="24"/>
          <w:lang w:eastAsia="es-ES"/>
        </w:rPr>
        <w:t>mediante la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Resolución Nº 3404 el Ejecutivo Departamental dispuso</w:t>
      </w:r>
      <w:r w:rsidR="00FD1CC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ampliación, en un 50,17%, </w:t>
      </w:r>
      <w:r w:rsidR="00475FC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FD1CC6">
        <w:rPr>
          <w:rFonts w:ascii="Arial" w:eastAsia="Times New Roman" w:hAnsi="Arial" w:cs="Arial"/>
          <w:bCs/>
          <w:sz w:val="24"/>
          <w:szCs w:val="24"/>
          <w:lang w:eastAsia="es-ES"/>
        </w:rPr>
        <w:t>la contratación emergente de la Licitación Pública Internacional Nº 2/14</w:t>
      </w:r>
      <w:r w:rsidR="00475FC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adjudicada a la firma STILER S.A.;-</w:t>
      </w:r>
    </w:p>
    <w:p w:rsidR="00487216" w:rsidRDefault="00487216" w:rsidP="008A6A8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</w:t>
      </w:r>
      <w:r w:rsidR="002A4D3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</w:t>
      </w:r>
      <w:r w:rsidRPr="004872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2A4D3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Pr="004872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que con fecha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29/03/016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4/04/016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el B.I.D.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la Oficina de Planeamiento y Presupuesto respectivamente,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no formula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objeciones a la ampliación de la referencia, cuyo monto asciende a la suma de $ 46:690.037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(I.V.A. y Leyes Sociales incluidas), equivalente a U$S2.062.827,oo, que</w:t>
      </w:r>
      <w:r w:rsidR="002757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será financiada con cargo al P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rograma Fondo de Desarrollo del Interior;-</w:t>
      </w:r>
    </w:p>
    <w:p w:rsidR="00376850" w:rsidRPr="00376850" w:rsidRDefault="00376850" w:rsidP="00702360">
      <w:pPr>
        <w:spacing w:after="0" w:line="360" w:lineRule="auto"/>
        <w:ind w:firstLine="2552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768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2A4D3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3768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que de informe del Contador Delegado ante la Intendencia, de fecha 6/05/016, surge que el gasto, imputado con cargo al Programa 203 O.D.G. 3.8.9, cuenta con una disponibilidad excedida en $60.895.040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es-ES"/>
        </w:rPr>
        <w:t>;-</w:t>
      </w:r>
      <w:r w:rsidRPr="003768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</w:p>
    <w:p w:rsidR="00702360" w:rsidRDefault="008A6A8C" w:rsidP="0070236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C53300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CONSIDERANDO</w:t>
      </w:r>
      <w:r w:rsidRPr="00024A3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: 1) </w:t>
      </w:r>
      <w:r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</w:t>
      </w:r>
      <w:r w:rsidR="00C36D50"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ampliación de la referencia se ajusta a las previsiones del Art</w:t>
      </w:r>
      <w:r w:rsidR="0070236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ículo</w:t>
      </w:r>
      <w:r w:rsidR="00C36D50"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74 del T.O.C.A.F.;-</w:t>
      </w:r>
    </w:p>
    <w:p w:rsidR="00024A37" w:rsidRPr="00024A37" w:rsidRDefault="00024A37" w:rsidP="00702360">
      <w:pPr>
        <w:spacing w:after="0" w:line="360" w:lineRule="auto"/>
        <w:ind w:firstLine="283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24A37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lastRenderedPageBreak/>
        <w:t>2)</w:t>
      </w:r>
      <w:r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que el rubro de imputación</w:t>
      </w:r>
      <w:r w:rsidR="00A7795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del gasto</w:t>
      </w:r>
      <w:r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carece de disponibilidad presupuestal, contraviniéndose las previsiones del Art</w:t>
      </w:r>
      <w:r w:rsidR="0070236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ículo</w:t>
      </w:r>
      <w:r w:rsidRPr="00024A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15 del T.O.C.A.F.;-</w:t>
      </w:r>
    </w:p>
    <w:p w:rsidR="008A6A8C" w:rsidRPr="00376850" w:rsidRDefault="008A6A8C" w:rsidP="00376850">
      <w:pPr>
        <w:keepNext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37685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ATENTO: 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 lo precedentemente expuesto y a lo establecido en el </w:t>
      </w:r>
      <w:r w:rsidR="0070236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A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rtículo 211 </w:t>
      </w:r>
      <w:r w:rsidR="0070236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L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iteral B) de la Constitución de la República;</w:t>
      </w:r>
    </w:p>
    <w:p w:rsidR="008A6A8C" w:rsidRPr="00024A37" w:rsidRDefault="008A6A8C" w:rsidP="008A6A8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024A3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EL TRIBUNAL ACUERDA</w:t>
      </w:r>
    </w:p>
    <w:p w:rsidR="00024A37" w:rsidRPr="00024A37" w:rsidRDefault="00024A37" w:rsidP="00702360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 w:rsidRPr="00024A3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Observar</w:t>
      </w:r>
      <w:r w:rsidR="0070236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el gasto; y</w:t>
      </w:r>
    </w:p>
    <w:p w:rsidR="008A6A8C" w:rsidRPr="00024A37" w:rsidRDefault="008A6A8C" w:rsidP="00702360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 w:rsidRPr="00024A37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Devolver las actuaciones.</w:t>
      </w:r>
    </w:p>
    <w:p w:rsidR="008A6A8C" w:rsidRDefault="008A6A8C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702360" w:rsidRPr="00024A37" w:rsidRDefault="00702360" w:rsidP="00702360">
      <w:pPr>
        <w:tabs>
          <w:tab w:val="num" w:pos="426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bookmarkStart w:id="0" w:name="_GoBack"/>
      <w:bookmarkEnd w:id="0"/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cr</w:t>
      </w:r>
      <w:proofErr w:type="spellEnd"/>
      <w:proofErr w:type="gramEnd"/>
    </w:p>
    <w:sectPr w:rsidR="00702360" w:rsidRPr="00024A37" w:rsidSect="0070236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5C049C20"/>
    <w:lvl w:ilvl="0" w:tplc="076AA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8C"/>
    <w:rsid w:val="000102CD"/>
    <w:rsid w:val="00024A37"/>
    <w:rsid w:val="000C2A4D"/>
    <w:rsid w:val="00161C50"/>
    <w:rsid w:val="0018727D"/>
    <w:rsid w:val="001B3AFD"/>
    <w:rsid w:val="00247D08"/>
    <w:rsid w:val="00275788"/>
    <w:rsid w:val="002873A6"/>
    <w:rsid w:val="002A4D33"/>
    <w:rsid w:val="00376850"/>
    <w:rsid w:val="00475FC4"/>
    <w:rsid w:val="00487216"/>
    <w:rsid w:val="00505425"/>
    <w:rsid w:val="00577E6A"/>
    <w:rsid w:val="00702360"/>
    <w:rsid w:val="007241D4"/>
    <w:rsid w:val="007E6A97"/>
    <w:rsid w:val="008174C7"/>
    <w:rsid w:val="00894551"/>
    <w:rsid w:val="008A6A8C"/>
    <w:rsid w:val="008E0A61"/>
    <w:rsid w:val="009052B5"/>
    <w:rsid w:val="00915DBC"/>
    <w:rsid w:val="009B6AF2"/>
    <w:rsid w:val="009C0251"/>
    <w:rsid w:val="00A7795D"/>
    <w:rsid w:val="00A8148D"/>
    <w:rsid w:val="00B92A8B"/>
    <w:rsid w:val="00BB3BE8"/>
    <w:rsid w:val="00C030AE"/>
    <w:rsid w:val="00C36D50"/>
    <w:rsid w:val="00C53300"/>
    <w:rsid w:val="00D3421F"/>
    <w:rsid w:val="00D36F4B"/>
    <w:rsid w:val="00EA62AE"/>
    <w:rsid w:val="00F031FC"/>
    <w:rsid w:val="00F91F1F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4574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Cristina Rivero</dc:creator>
  <cp:lastModifiedBy>Miriam Cristina Rivero</cp:lastModifiedBy>
  <cp:revision>2</cp:revision>
  <cp:lastPrinted>2016-06-09T17:14:00Z</cp:lastPrinted>
  <dcterms:created xsi:type="dcterms:W3CDTF">2016-06-09T17:14:00Z</dcterms:created>
  <dcterms:modified xsi:type="dcterms:W3CDTF">2016-06-09T17:14:00Z</dcterms:modified>
</cp:coreProperties>
</file>