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65" w:rsidRDefault="00DF1665" w:rsidP="00DF166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855/16</w:t>
      </w:r>
    </w:p>
    <w:p w:rsidR="00DF1665" w:rsidRDefault="00DF1665" w:rsidP="00DF166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F1665" w:rsidRDefault="00DF1665" w:rsidP="00DF1665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F1665" w:rsidRDefault="00DF1665" w:rsidP="00DF166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F1665" w:rsidRDefault="00DF1665" w:rsidP="00DF16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F1665" w:rsidRDefault="00DF1665" w:rsidP="00DF166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F1665" w:rsidRDefault="00DF1665" w:rsidP="00DF16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16 DE MARZO DE 2016</w:t>
      </w:r>
    </w:p>
    <w:p w:rsidR="00DF1665" w:rsidRDefault="00DF1665" w:rsidP="00DF16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F1665" w:rsidRPr="00DF1665" w:rsidRDefault="00DF1665" w:rsidP="00DF16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F1665">
        <w:rPr>
          <w:rFonts w:ascii="Helvetica" w:hAnsi="Helvetica"/>
          <w:b/>
          <w:lang w:val="es-UY"/>
        </w:rPr>
        <w:t xml:space="preserve">(E. E. Nº 2016-17-1-0001383, </w:t>
      </w:r>
      <w:proofErr w:type="spellStart"/>
      <w:r w:rsidRPr="00DF1665">
        <w:rPr>
          <w:rFonts w:ascii="Helvetica" w:hAnsi="Helvetica"/>
          <w:b/>
          <w:lang w:val="es-UY"/>
        </w:rPr>
        <w:t>Ent</w:t>
      </w:r>
      <w:proofErr w:type="spellEnd"/>
      <w:r w:rsidRPr="00DF1665">
        <w:rPr>
          <w:rFonts w:ascii="Helvetica" w:hAnsi="Helvetica"/>
          <w:b/>
          <w:lang w:val="es-UY"/>
        </w:rPr>
        <w:t>. Iniciada)</w:t>
      </w:r>
    </w:p>
    <w:p w:rsidR="00844032" w:rsidRPr="00DF1665" w:rsidRDefault="00844032" w:rsidP="00C94E5E">
      <w:pPr>
        <w:spacing w:line="360" w:lineRule="auto"/>
        <w:jc w:val="both"/>
        <w:rPr>
          <w:rFonts w:ascii="Arial" w:hAnsi="Arial" w:cs="Arial"/>
          <w:lang w:val="es-UY"/>
        </w:rPr>
      </w:pPr>
    </w:p>
    <w:p w:rsidR="00DF1665" w:rsidRDefault="00DF1665" w:rsidP="002330C5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34052C" w:rsidP="00A0567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1E7CC1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967CC0">
        <w:rPr>
          <w:rFonts w:ascii="Arial" w:hAnsi="Arial" w:cs="Arial"/>
        </w:rPr>
        <w:t xml:space="preserve"> </w:t>
      </w:r>
      <w:r w:rsidR="001E3200">
        <w:rPr>
          <w:rFonts w:ascii="Arial" w:hAnsi="Arial" w:cs="Arial"/>
        </w:rPr>
        <w:t>dici</w:t>
      </w:r>
      <w:r w:rsidR="006B01B9">
        <w:rPr>
          <w:rFonts w:ascii="Arial" w:hAnsi="Arial" w:cs="Arial"/>
        </w:rPr>
        <w:t>em</w:t>
      </w:r>
      <w:r w:rsidR="00653379">
        <w:rPr>
          <w:rFonts w:ascii="Arial" w:hAnsi="Arial" w:cs="Arial"/>
        </w:rPr>
        <w:t>bre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A0567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A05675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6B01B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790.040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1E3200">
        <w:rPr>
          <w:rFonts w:ascii="Arial" w:hAnsi="Arial" w:cs="Arial"/>
        </w:rPr>
        <w:t>dici</w:t>
      </w:r>
      <w:r w:rsidR="006B01B9">
        <w:rPr>
          <w:rFonts w:ascii="Arial" w:hAnsi="Arial" w:cs="Arial"/>
        </w:rPr>
        <w:t>em</w:t>
      </w:r>
      <w:r w:rsidR="00653379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BE4077">
        <w:rPr>
          <w:rFonts w:ascii="Arial" w:hAnsi="Arial" w:cs="Arial"/>
        </w:rPr>
        <w:t xml:space="preserve"> al no haberse dado cumplimiento a lo establecido en el Artículo 132 del TOCAF, reiterado oportunamente por el Ordenador competente</w:t>
      </w:r>
      <w:r w:rsidR="00A05675">
        <w:rPr>
          <w:rFonts w:ascii="Arial" w:hAnsi="Arial" w:cs="Arial"/>
        </w:rPr>
        <w:t>;</w:t>
      </w:r>
    </w:p>
    <w:p w:rsidR="0034052C" w:rsidRDefault="0034052C" w:rsidP="00A0567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6B01B9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A0567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A056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A0567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A05675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A05675" w:rsidP="00A0567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6B01B9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A0567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A0567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A05675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9C457B" w:rsidP="009C457B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9C457B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6B01B9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formulada por la Contadora Auditora </w:t>
      </w:r>
      <w:r>
        <w:rPr>
          <w:rFonts w:ascii="Arial" w:hAnsi="Arial" w:cs="Arial"/>
        </w:rPr>
        <w:t>destacada ante el Poder Legislativo;</w:t>
      </w:r>
    </w:p>
    <w:p w:rsidR="0034052C" w:rsidRDefault="009C457B" w:rsidP="009C457B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9C457B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9C457B" w:rsidP="009C457B">
      <w:pPr>
        <w:spacing w:line="360" w:lineRule="auto"/>
        <w:jc w:val="both"/>
        <w:rPr>
          <w:rFonts w:ascii="Arial" w:hAnsi="Arial" w:cs="Arial"/>
        </w:rPr>
      </w:pPr>
      <w:r w:rsidRPr="009C457B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9C457B" w:rsidRDefault="009C457B" w:rsidP="009C457B">
      <w:pPr>
        <w:spacing w:line="360" w:lineRule="auto"/>
        <w:jc w:val="both"/>
        <w:rPr>
          <w:rFonts w:ascii="Arial" w:hAnsi="Arial" w:cs="Arial"/>
        </w:rPr>
      </w:pPr>
    </w:p>
    <w:p w:rsidR="009C457B" w:rsidRDefault="009C457B" w:rsidP="009C457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9C457B" w:rsidSect="00833D14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AB" w:rsidRDefault="00C63BAB">
      <w:r>
        <w:separator/>
      </w:r>
    </w:p>
  </w:endnote>
  <w:endnote w:type="continuationSeparator" w:id="0">
    <w:p w:rsidR="00C63BAB" w:rsidRDefault="00C6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AB" w:rsidRDefault="00C63BAB">
      <w:r>
        <w:separator/>
      </w:r>
    </w:p>
  </w:footnote>
  <w:footnote w:type="continuationSeparator" w:id="0">
    <w:p w:rsidR="00C63BAB" w:rsidRDefault="00C6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8B7134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D70B9"/>
    <w:rsid w:val="000E0BE5"/>
    <w:rsid w:val="001011DA"/>
    <w:rsid w:val="00121251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C350D"/>
    <w:rsid w:val="001E3200"/>
    <w:rsid w:val="001E39DC"/>
    <w:rsid w:val="001E7CC1"/>
    <w:rsid w:val="002330C5"/>
    <w:rsid w:val="002334D9"/>
    <w:rsid w:val="00270419"/>
    <w:rsid w:val="002C31A5"/>
    <w:rsid w:val="002F4D43"/>
    <w:rsid w:val="002F69FB"/>
    <w:rsid w:val="00312BA6"/>
    <w:rsid w:val="003172AD"/>
    <w:rsid w:val="003304A6"/>
    <w:rsid w:val="0034052C"/>
    <w:rsid w:val="00352F52"/>
    <w:rsid w:val="003923A2"/>
    <w:rsid w:val="003A0A25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90502"/>
    <w:rsid w:val="004A4987"/>
    <w:rsid w:val="004A6564"/>
    <w:rsid w:val="004D2F80"/>
    <w:rsid w:val="004D7FD3"/>
    <w:rsid w:val="00514FE3"/>
    <w:rsid w:val="00534AB8"/>
    <w:rsid w:val="005611C3"/>
    <w:rsid w:val="0056401E"/>
    <w:rsid w:val="005654A3"/>
    <w:rsid w:val="00566AB5"/>
    <w:rsid w:val="00586F7B"/>
    <w:rsid w:val="00596D9A"/>
    <w:rsid w:val="005A6DF7"/>
    <w:rsid w:val="005B2F3F"/>
    <w:rsid w:val="005B40AB"/>
    <w:rsid w:val="005C6675"/>
    <w:rsid w:val="005C7BE9"/>
    <w:rsid w:val="00615BA1"/>
    <w:rsid w:val="00620A64"/>
    <w:rsid w:val="0062255C"/>
    <w:rsid w:val="00625578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80276"/>
    <w:rsid w:val="00791D7F"/>
    <w:rsid w:val="00797879"/>
    <w:rsid w:val="007A66DC"/>
    <w:rsid w:val="007B1F71"/>
    <w:rsid w:val="007E4A2A"/>
    <w:rsid w:val="00801203"/>
    <w:rsid w:val="00833D14"/>
    <w:rsid w:val="008345A0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38A3"/>
    <w:rsid w:val="009C457B"/>
    <w:rsid w:val="00A05675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6F91"/>
    <w:rsid w:val="00BB6278"/>
    <w:rsid w:val="00BE4077"/>
    <w:rsid w:val="00BF31D2"/>
    <w:rsid w:val="00C27A14"/>
    <w:rsid w:val="00C57CE0"/>
    <w:rsid w:val="00C6004B"/>
    <w:rsid w:val="00C60D89"/>
    <w:rsid w:val="00C63BAB"/>
    <w:rsid w:val="00C94E5E"/>
    <w:rsid w:val="00CB020D"/>
    <w:rsid w:val="00CB0689"/>
    <w:rsid w:val="00D0276F"/>
    <w:rsid w:val="00D10BEA"/>
    <w:rsid w:val="00D13F14"/>
    <w:rsid w:val="00D14221"/>
    <w:rsid w:val="00D20492"/>
    <w:rsid w:val="00D77C3B"/>
    <w:rsid w:val="00D87026"/>
    <w:rsid w:val="00DA7AC6"/>
    <w:rsid w:val="00DB0B6D"/>
    <w:rsid w:val="00DC39B6"/>
    <w:rsid w:val="00DF1665"/>
    <w:rsid w:val="00DF37C0"/>
    <w:rsid w:val="00DF7D08"/>
    <w:rsid w:val="00E42DD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23F0C"/>
    <w:rsid w:val="00F72581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C4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C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13</cp:revision>
  <cp:lastPrinted>2016-03-29T15:10:00Z</cp:lastPrinted>
  <dcterms:created xsi:type="dcterms:W3CDTF">2016-03-17T15:18:00Z</dcterms:created>
  <dcterms:modified xsi:type="dcterms:W3CDTF">2016-05-18T19:01:00Z</dcterms:modified>
</cp:coreProperties>
</file>