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FB" w:rsidRPr="00786EEB" w:rsidRDefault="000719FB" w:rsidP="00A42C0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782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719FB" w:rsidRDefault="000719F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719FB" w:rsidRPr="000719FB" w:rsidRDefault="000719FB" w:rsidP="000719F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719FB">
        <w:rPr>
          <w:rFonts w:ascii="Arial" w:hAnsi="Arial" w:cs="Arial"/>
          <w:b/>
          <w:lang w:val="es-ES_tradnl"/>
        </w:rPr>
        <w:t>RESOLUCION ADOPTADA POR EL</w:t>
      </w:r>
    </w:p>
    <w:p w:rsidR="000719FB" w:rsidRPr="000719FB" w:rsidRDefault="000719FB" w:rsidP="000719F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719FB">
        <w:rPr>
          <w:rFonts w:ascii="Arial" w:hAnsi="Arial" w:cs="Arial"/>
          <w:b/>
          <w:lang w:val="es-ES_tradnl"/>
        </w:rPr>
        <w:t>TRIBUNAL DE CUENTAS</w:t>
      </w:r>
    </w:p>
    <w:p w:rsidR="000719FB" w:rsidRPr="000719FB" w:rsidRDefault="000719FB" w:rsidP="000719F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719FB">
        <w:rPr>
          <w:rFonts w:ascii="Arial" w:hAnsi="Arial" w:cs="Arial"/>
          <w:b/>
          <w:lang w:val="es-ES_tradnl"/>
        </w:rPr>
        <w:t>EN SESION DE FECHA 9 DE MARZO DE 2016</w:t>
      </w:r>
    </w:p>
    <w:p w:rsidR="000719FB" w:rsidRPr="00A42C01" w:rsidRDefault="000719FB" w:rsidP="000719F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UY"/>
        </w:rPr>
      </w:pPr>
      <w:r w:rsidRPr="00A42C01">
        <w:rPr>
          <w:rFonts w:ascii="Arial" w:hAnsi="Arial" w:cs="Arial"/>
          <w:b/>
          <w:lang w:val="es-UY"/>
        </w:rPr>
        <w:t xml:space="preserve">(E. E. Nº 2016-17-1-0001239, </w:t>
      </w:r>
      <w:proofErr w:type="spellStart"/>
      <w:r w:rsidRPr="00A42C01">
        <w:rPr>
          <w:rFonts w:ascii="Arial" w:hAnsi="Arial" w:cs="Arial"/>
          <w:b/>
          <w:lang w:val="es-UY"/>
        </w:rPr>
        <w:t>Ent</w:t>
      </w:r>
      <w:proofErr w:type="spellEnd"/>
      <w:r w:rsidRPr="00A42C01">
        <w:rPr>
          <w:rFonts w:ascii="Arial" w:hAnsi="Arial" w:cs="Arial"/>
          <w:b/>
          <w:lang w:val="es-UY"/>
        </w:rPr>
        <w:t>. N° 963/16)</w:t>
      </w:r>
    </w:p>
    <w:p w:rsidR="000609EC" w:rsidRDefault="000609EC" w:rsidP="00A42C0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C1292D">
        <w:rPr>
          <w:rFonts w:ascii="Arial" w:hAnsi="Arial"/>
        </w:rPr>
        <w:t>1</w:t>
      </w:r>
      <w:r w:rsidR="00DD757B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DD757B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DD757B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742F1">
        <w:rPr>
          <w:rFonts w:ascii="Arial" w:hAnsi="Arial"/>
        </w:rPr>
        <w:t xml:space="preserve">Baltasar </w:t>
      </w:r>
      <w:proofErr w:type="spellStart"/>
      <w:r w:rsidR="000742F1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 w:rsidR="00DD757B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416699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416699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416699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DD757B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A42C0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416699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A42C01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$ </w:t>
      </w:r>
      <w:r w:rsidR="00DD757B">
        <w:rPr>
          <w:rFonts w:ascii="Arial" w:hAnsi="Arial"/>
          <w:lang w:val="es-MX"/>
        </w:rPr>
        <w:t>5.488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D757B">
        <w:rPr>
          <w:rFonts w:ascii="Arial" w:hAnsi="Arial"/>
          <w:lang w:val="es-MX"/>
        </w:rPr>
        <w:t>setiembre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1209A5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A42C01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A42C01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1209A5">
        <w:rPr>
          <w:rFonts w:ascii="Arial" w:hAnsi="Arial"/>
          <w:lang w:val="es-MX"/>
        </w:rPr>
        <w:t>15 del TOCAF</w:t>
      </w:r>
      <w:r w:rsidR="000742F1">
        <w:rPr>
          <w:rFonts w:ascii="Arial" w:hAnsi="Arial"/>
          <w:lang w:val="es-MX"/>
        </w:rPr>
        <w:t xml:space="preserve">;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A42C01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</w:t>
      </w:r>
      <w:r w:rsidR="00A42C01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416699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</w:t>
      </w:r>
      <w:r w:rsidR="001209A5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de reiteración no se establece </w:t>
      </w:r>
      <w:r w:rsidR="00416699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 fundamento de la misma;</w:t>
      </w:r>
    </w:p>
    <w:p w:rsidR="000609EC" w:rsidRDefault="000609EC" w:rsidP="00A42C0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A42C0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A42C01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A42C01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A42C01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A42C01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02EA7" w:rsidP="00A42C01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no se aportan nuevos elementos que ameriten el levantamiento de la observaci</w:t>
      </w:r>
      <w:r w:rsidR="00416699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7C78DC" w:rsidRDefault="000609EC" w:rsidP="00A42C0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A42C0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A42C01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A42C01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A42C01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A42C01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416699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0742F1">
        <w:rPr>
          <w:rFonts w:ascii="Arial" w:hAnsi="Arial"/>
          <w:lang w:val="es-MX"/>
        </w:rPr>
        <w:t>altasa</w:t>
      </w:r>
      <w:r w:rsidR="003618AB">
        <w:rPr>
          <w:rFonts w:ascii="Arial" w:hAnsi="Arial"/>
          <w:lang w:val="es-MX"/>
        </w:rPr>
        <w:t>r</w:t>
      </w:r>
      <w:r w:rsidR="000742F1">
        <w:rPr>
          <w:rFonts w:ascii="Arial" w:hAnsi="Arial"/>
          <w:lang w:val="es-MX"/>
        </w:rPr>
        <w:t xml:space="preserve"> </w:t>
      </w:r>
      <w:proofErr w:type="spellStart"/>
      <w:r w:rsidR="000742F1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1209A5" w:rsidRPr="00A42C01" w:rsidRDefault="007C78DC" w:rsidP="00A42C01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lastRenderedPageBreak/>
        <w:t>Dar cuenta a la Junta Departamental de Artigas;</w:t>
      </w:r>
    </w:p>
    <w:p w:rsidR="000609EC" w:rsidRPr="00A42C01" w:rsidRDefault="000609EC" w:rsidP="00A42C01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A42C01">
        <w:rPr>
          <w:rFonts w:ascii="Arial" w:hAnsi="Arial"/>
          <w:lang w:val="es-MX"/>
        </w:rPr>
        <w:t xml:space="preserve">Comunicar </w:t>
      </w:r>
      <w:r w:rsidR="007C78DC" w:rsidRPr="00A42C01">
        <w:rPr>
          <w:rFonts w:ascii="Arial" w:hAnsi="Arial"/>
          <w:lang w:val="es-MX"/>
        </w:rPr>
        <w:t xml:space="preserve">esta Resolución a la Intendencia de Artigas, al Municipio de </w:t>
      </w:r>
      <w:r w:rsidR="000742F1" w:rsidRPr="00A42C01">
        <w:rPr>
          <w:rFonts w:ascii="Arial" w:hAnsi="Arial"/>
          <w:lang w:val="es-MX"/>
        </w:rPr>
        <w:t>Baltasar Brum</w:t>
      </w:r>
      <w:r w:rsidRPr="00A42C01">
        <w:rPr>
          <w:rFonts w:ascii="Arial" w:hAnsi="Arial"/>
          <w:lang w:val="es-MX"/>
        </w:rPr>
        <w:t xml:space="preserve"> y al Contador Delegado.</w:t>
      </w:r>
    </w:p>
    <w:p w:rsidR="000609EC" w:rsidRDefault="000609EC" w:rsidP="00A42C01">
      <w:pPr>
        <w:rPr>
          <w:rFonts w:ascii="Arial" w:hAnsi="Arial"/>
          <w:sz w:val="16"/>
          <w:lang w:val="es-MX"/>
        </w:rPr>
      </w:pPr>
    </w:p>
    <w:p w:rsidR="00A333E1" w:rsidRDefault="00A333E1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Pr="00A42C01" w:rsidRDefault="00A42C01" w:rsidP="00A42C01">
      <w:pPr>
        <w:rPr>
          <w:rFonts w:ascii="Arial" w:hAnsi="Arial" w:cs="Arial"/>
          <w:szCs w:val="24"/>
        </w:rPr>
      </w:pPr>
      <w:proofErr w:type="spellStart"/>
      <w:proofErr w:type="gramStart"/>
      <w:r w:rsidRPr="00A42C01">
        <w:rPr>
          <w:rFonts w:ascii="Arial" w:hAnsi="Arial" w:cs="Arial"/>
          <w:szCs w:val="24"/>
        </w:rPr>
        <w:t>bf</w:t>
      </w:r>
      <w:proofErr w:type="spellEnd"/>
      <w:proofErr w:type="gramEnd"/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p w:rsidR="007C78DC" w:rsidRDefault="007C78DC" w:rsidP="00A42C01">
      <w:pPr>
        <w:rPr>
          <w:sz w:val="20"/>
        </w:rPr>
      </w:pPr>
    </w:p>
    <w:sectPr w:rsidR="007C78DC" w:rsidSect="00A42C0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30" w:rsidRDefault="00920030">
      <w:r>
        <w:separator/>
      </w:r>
    </w:p>
  </w:endnote>
  <w:endnote w:type="continuationSeparator" w:id="0">
    <w:p w:rsidR="00920030" w:rsidRDefault="009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30" w:rsidRDefault="00920030">
      <w:r>
        <w:separator/>
      </w:r>
    </w:p>
  </w:footnote>
  <w:footnote w:type="continuationSeparator" w:id="0">
    <w:p w:rsidR="00920030" w:rsidRDefault="0092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19FB"/>
    <w:rsid w:val="000742F1"/>
    <w:rsid w:val="00086101"/>
    <w:rsid w:val="00094736"/>
    <w:rsid w:val="000B60C3"/>
    <w:rsid w:val="000D702B"/>
    <w:rsid w:val="000E1834"/>
    <w:rsid w:val="001209A5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618AB"/>
    <w:rsid w:val="00380253"/>
    <w:rsid w:val="00416699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F3BA2"/>
    <w:rsid w:val="00920030"/>
    <w:rsid w:val="00932524"/>
    <w:rsid w:val="009E617B"/>
    <w:rsid w:val="00A333E1"/>
    <w:rsid w:val="00A34878"/>
    <w:rsid w:val="00A42C01"/>
    <w:rsid w:val="00A55B15"/>
    <w:rsid w:val="00A86E69"/>
    <w:rsid w:val="00AE67E0"/>
    <w:rsid w:val="00B745DB"/>
    <w:rsid w:val="00BB4B45"/>
    <w:rsid w:val="00BB4EDD"/>
    <w:rsid w:val="00BC71D5"/>
    <w:rsid w:val="00C06DFB"/>
    <w:rsid w:val="00C1292D"/>
    <w:rsid w:val="00C71D17"/>
    <w:rsid w:val="00C96B86"/>
    <w:rsid w:val="00D65093"/>
    <w:rsid w:val="00D66F6E"/>
    <w:rsid w:val="00DC441B"/>
    <w:rsid w:val="00DD757B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2</cp:revision>
  <cp:lastPrinted>2015-05-15T19:26:00Z</cp:lastPrinted>
  <dcterms:created xsi:type="dcterms:W3CDTF">2016-03-16T14:42:00Z</dcterms:created>
  <dcterms:modified xsi:type="dcterms:W3CDTF">2016-03-16T14:42:00Z</dcterms:modified>
</cp:coreProperties>
</file>