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375" w:rsidRPr="00270375" w:rsidRDefault="00B03032" w:rsidP="00C61614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 xml:space="preserve"> </w:t>
      </w:r>
      <w:r w:rsidR="00270375" w:rsidRPr="00270375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E169BA">
        <w:rPr>
          <w:rFonts w:ascii="Arial" w:hAnsi="Arial" w:cs="Arial"/>
          <w:b/>
          <w:sz w:val="28"/>
          <w:szCs w:val="28"/>
          <w:lang w:val="es-ES_tradnl"/>
        </w:rPr>
        <w:t>267</w:t>
      </w:r>
      <w:r w:rsidR="00270375" w:rsidRPr="00270375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270375" w:rsidRPr="00270375" w:rsidRDefault="00270375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270375" w:rsidRPr="00270375" w:rsidRDefault="00270375" w:rsidP="00270375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270375">
        <w:rPr>
          <w:rFonts w:ascii="Arial" w:hAnsi="Arial" w:cs="Arial"/>
          <w:b/>
          <w:lang w:val="es-ES_tradnl"/>
        </w:rPr>
        <w:t>RESOLUCION ADOPTADA POR EL</w:t>
      </w:r>
    </w:p>
    <w:p w:rsidR="00270375" w:rsidRPr="00270375" w:rsidRDefault="00270375" w:rsidP="00270375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270375" w:rsidRPr="00270375" w:rsidRDefault="00270375" w:rsidP="00270375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270375">
        <w:rPr>
          <w:rFonts w:ascii="Arial" w:hAnsi="Arial" w:cs="Arial"/>
          <w:b/>
          <w:lang w:val="es-ES_tradnl"/>
        </w:rPr>
        <w:t>TRIBUNAL DE CUENTAS</w:t>
      </w:r>
    </w:p>
    <w:p w:rsidR="00270375" w:rsidRPr="00270375" w:rsidRDefault="00270375" w:rsidP="00270375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270375" w:rsidRPr="00270375" w:rsidRDefault="00270375" w:rsidP="00270375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270375">
        <w:rPr>
          <w:rFonts w:ascii="Arial" w:hAnsi="Arial" w:cs="Arial"/>
          <w:b/>
          <w:lang w:val="es-ES_tradnl"/>
        </w:rPr>
        <w:t>EN SESION DE FECHA 3 DE FEBRERO DE 2016</w:t>
      </w:r>
    </w:p>
    <w:p w:rsidR="00270375" w:rsidRPr="00270375" w:rsidRDefault="00270375" w:rsidP="00270375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270375" w:rsidRPr="00270375" w:rsidRDefault="00270375" w:rsidP="00270375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UY"/>
        </w:rPr>
      </w:pPr>
      <w:r w:rsidRPr="00270375">
        <w:rPr>
          <w:rFonts w:ascii="Arial" w:hAnsi="Arial" w:cs="Arial"/>
          <w:b/>
          <w:lang w:val="es-UY"/>
        </w:rPr>
        <w:t xml:space="preserve">(E. E. Nº 2015-17-1-0008030, </w:t>
      </w:r>
      <w:proofErr w:type="spellStart"/>
      <w:r w:rsidRPr="00270375">
        <w:rPr>
          <w:rFonts w:ascii="Arial" w:hAnsi="Arial" w:cs="Arial"/>
          <w:b/>
          <w:lang w:val="es-UY"/>
        </w:rPr>
        <w:t>Ent</w:t>
      </w:r>
      <w:proofErr w:type="spellEnd"/>
      <w:r w:rsidRPr="00270375">
        <w:rPr>
          <w:rFonts w:ascii="Arial" w:hAnsi="Arial" w:cs="Arial"/>
          <w:b/>
          <w:lang w:val="es-UY"/>
        </w:rPr>
        <w:t>. N° 6335/15)</w:t>
      </w:r>
    </w:p>
    <w:p w:rsidR="00270375" w:rsidRPr="00270375" w:rsidRDefault="00270375" w:rsidP="00270375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UY"/>
        </w:rPr>
      </w:pPr>
    </w:p>
    <w:p w:rsidR="00270375" w:rsidRDefault="00270375" w:rsidP="00270375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0609EC" w:rsidRDefault="000609EC" w:rsidP="00B03032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</w:t>
      </w:r>
      <w:r w:rsidR="00B03032">
        <w:rPr>
          <w:rFonts w:ascii="Arial" w:hAnsi="Arial"/>
        </w:rPr>
        <w:t>N</w:t>
      </w:r>
      <w:r>
        <w:rPr>
          <w:rFonts w:ascii="Arial" w:hAnsi="Arial"/>
        </w:rPr>
        <w:t xml:space="preserve">ota de fecha </w:t>
      </w:r>
      <w:r w:rsidR="008849F8">
        <w:rPr>
          <w:rFonts w:ascii="Arial" w:hAnsi="Arial"/>
        </w:rPr>
        <w:t>12</w:t>
      </w:r>
      <w:r>
        <w:rPr>
          <w:rFonts w:ascii="Arial" w:hAnsi="Arial"/>
        </w:rPr>
        <w:t xml:space="preserve"> de </w:t>
      </w:r>
      <w:r w:rsidR="008849F8">
        <w:rPr>
          <w:rFonts w:ascii="Arial" w:hAnsi="Arial"/>
        </w:rPr>
        <w:t>noviembre</w:t>
      </w:r>
      <w:r>
        <w:rPr>
          <w:rFonts w:ascii="Arial" w:hAnsi="Arial"/>
        </w:rPr>
        <w:t xml:space="preserve"> de 201</w:t>
      </w:r>
      <w:r w:rsidR="00EE0D2C">
        <w:rPr>
          <w:rFonts w:ascii="Arial" w:hAnsi="Arial"/>
        </w:rPr>
        <w:t>5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7C78DC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EC160F">
        <w:rPr>
          <w:rFonts w:ascii="Arial" w:hAnsi="Arial"/>
        </w:rPr>
        <w:t xml:space="preserve">Tomás </w:t>
      </w:r>
      <w:proofErr w:type="spellStart"/>
      <w:r w:rsidR="00EC160F">
        <w:rPr>
          <w:rFonts w:ascii="Arial" w:hAnsi="Arial"/>
        </w:rPr>
        <w:t>Gomensoro</w:t>
      </w:r>
      <w:proofErr w:type="spellEnd"/>
      <w:r w:rsidR="007C78DC">
        <w:rPr>
          <w:rFonts w:ascii="Arial" w:hAnsi="Arial"/>
        </w:rPr>
        <w:t xml:space="preserve"> de la Intendencia de</w:t>
      </w:r>
      <w:r>
        <w:rPr>
          <w:rFonts w:ascii="Arial" w:hAnsi="Arial"/>
        </w:rPr>
        <w:t xml:space="preserve"> Artigas, relacionada con </w:t>
      </w:r>
      <w:r w:rsidR="000742F1">
        <w:rPr>
          <w:rFonts w:ascii="Arial" w:hAnsi="Arial"/>
        </w:rPr>
        <w:t xml:space="preserve"> </w:t>
      </w:r>
      <w:r>
        <w:rPr>
          <w:rFonts w:ascii="Arial" w:hAnsi="Arial"/>
        </w:rPr>
        <w:t>reiteraci</w:t>
      </w:r>
      <w:r w:rsidR="009E1974">
        <w:rPr>
          <w:rFonts w:ascii="Arial" w:hAnsi="Arial"/>
        </w:rPr>
        <w:t>o</w:t>
      </w:r>
      <w:r>
        <w:rPr>
          <w:rFonts w:ascii="Arial" w:hAnsi="Arial"/>
        </w:rPr>
        <w:t>n</w:t>
      </w:r>
      <w:r w:rsidR="009E1974">
        <w:rPr>
          <w:rFonts w:ascii="Arial" w:hAnsi="Arial"/>
        </w:rPr>
        <w:t>es</w:t>
      </w:r>
      <w:r>
        <w:rPr>
          <w:rFonts w:ascii="Arial" w:hAnsi="Arial"/>
        </w:rPr>
        <w:t xml:space="preserve"> de gasto</w:t>
      </w:r>
      <w:r w:rsidR="009E1974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9E1974">
        <w:rPr>
          <w:rFonts w:ascii="Arial" w:hAnsi="Arial"/>
        </w:rPr>
        <w:t>s</w:t>
      </w:r>
      <w:r>
        <w:rPr>
          <w:rFonts w:ascii="Arial" w:hAnsi="Arial"/>
        </w:rPr>
        <w:t xml:space="preserve"> en</w:t>
      </w:r>
      <w:r w:rsidR="00EE0D2C">
        <w:rPr>
          <w:rFonts w:ascii="Arial" w:hAnsi="Arial"/>
        </w:rPr>
        <w:t xml:space="preserve"> </w:t>
      </w:r>
      <w:r>
        <w:rPr>
          <w:rFonts w:ascii="Arial" w:hAnsi="Arial"/>
        </w:rPr>
        <w:t>l</w:t>
      </w:r>
      <w:r w:rsidR="008849F8">
        <w:rPr>
          <w:rFonts w:ascii="Arial" w:hAnsi="Arial"/>
        </w:rPr>
        <w:t>os</w:t>
      </w:r>
      <w:r w:rsidR="00EE0D2C">
        <w:rPr>
          <w:rFonts w:ascii="Arial" w:hAnsi="Arial"/>
        </w:rPr>
        <w:t xml:space="preserve"> mes</w:t>
      </w:r>
      <w:r w:rsidR="008849F8">
        <w:rPr>
          <w:rFonts w:ascii="Arial" w:hAnsi="Arial"/>
        </w:rPr>
        <w:t>es</w:t>
      </w:r>
      <w:r>
        <w:rPr>
          <w:rFonts w:ascii="Arial" w:hAnsi="Arial"/>
        </w:rPr>
        <w:t xml:space="preserve"> de </w:t>
      </w:r>
      <w:r w:rsidR="008849F8">
        <w:rPr>
          <w:rFonts w:ascii="Arial" w:hAnsi="Arial"/>
        </w:rPr>
        <w:t>setiembre y octubre</w:t>
      </w:r>
      <w:r>
        <w:rPr>
          <w:rFonts w:ascii="Arial" w:hAnsi="Arial"/>
        </w:rPr>
        <w:t xml:space="preserve"> de 201</w:t>
      </w:r>
      <w:r w:rsidR="000742F1">
        <w:rPr>
          <w:rFonts w:ascii="Arial" w:hAnsi="Arial"/>
        </w:rPr>
        <w:t>5</w:t>
      </w:r>
      <w:r>
        <w:rPr>
          <w:rFonts w:ascii="Arial" w:hAnsi="Arial"/>
          <w:lang w:val="es-MX"/>
        </w:rPr>
        <w:t>;</w:t>
      </w:r>
    </w:p>
    <w:p w:rsidR="009E1974" w:rsidRDefault="000609EC" w:rsidP="00B03032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7C78DC">
        <w:rPr>
          <w:rFonts w:ascii="Arial" w:hAnsi="Arial"/>
          <w:lang w:val="es-MX"/>
        </w:rPr>
        <w:t xml:space="preserve"> </w:t>
      </w:r>
      <w:r w:rsidR="00833C27">
        <w:rPr>
          <w:rFonts w:ascii="Arial" w:hAnsi="Arial"/>
          <w:lang w:val="es-MX"/>
        </w:rPr>
        <w:t>8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9E1974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 w:rsidR="009E1974">
        <w:rPr>
          <w:rFonts w:ascii="Arial" w:hAnsi="Arial"/>
          <w:lang w:val="es-MX"/>
        </w:rPr>
        <w:t xml:space="preserve">en el mes de </w:t>
      </w:r>
      <w:r w:rsidR="008849F8">
        <w:rPr>
          <w:rFonts w:ascii="Arial" w:hAnsi="Arial"/>
          <w:lang w:val="es-MX"/>
        </w:rPr>
        <w:t>setiembre</w:t>
      </w:r>
      <w:r w:rsidR="009E1974">
        <w:rPr>
          <w:rFonts w:ascii="Arial" w:hAnsi="Arial"/>
          <w:lang w:val="es-MX"/>
        </w:rPr>
        <w:t xml:space="preserve"> de 2015 </w:t>
      </w:r>
      <w:r w:rsidR="000742F1">
        <w:rPr>
          <w:rFonts w:ascii="Arial" w:hAnsi="Arial"/>
          <w:lang w:val="es-MX"/>
        </w:rPr>
        <w:t xml:space="preserve">por </w:t>
      </w:r>
      <w:r w:rsidR="009E1974">
        <w:rPr>
          <w:rFonts w:ascii="Arial" w:hAnsi="Arial"/>
          <w:lang w:val="es-MX"/>
        </w:rPr>
        <w:t xml:space="preserve">un importe de </w:t>
      </w:r>
      <w:r w:rsidR="000742F1">
        <w:rPr>
          <w:rFonts w:ascii="Arial" w:hAnsi="Arial"/>
          <w:lang w:val="es-MX"/>
        </w:rPr>
        <w:t xml:space="preserve">$ </w:t>
      </w:r>
      <w:r w:rsidR="00833C27">
        <w:rPr>
          <w:rFonts w:ascii="Arial" w:hAnsi="Arial"/>
          <w:lang w:val="es-MX"/>
        </w:rPr>
        <w:t>57.638</w:t>
      </w:r>
      <w:r w:rsidR="009E1974">
        <w:rPr>
          <w:rFonts w:ascii="Arial" w:hAnsi="Arial"/>
          <w:lang w:val="es-MX"/>
        </w:rPr>
        <w:t>, según el siguiente detalle:</w:t>
      </w:r>
    </w:p>
    <w:p w:rsidR="00B03032" w:rsidRDefault="00B03032" w:rsidP="00B03032">
      <w:pPr>
        <w:rPr>
          <w:rFonts w:ascii="Arial" w:hAnsi="Arial"/>
          <w:lang w:val="es-MX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871"/>
        <w:gridCol w:w="1484"/>
        <w:gridCol w:w="1366"/>
      </w:tblGrid>
      <w:tr w:rsidR="009E1974" w:rsidTr="00EC160F">
        <w:tc>
          <w:tcPr>
            <w:tcW w:w="3366" w:type="pct"/>
          </w:tcPr>
          <w:p w:rsidR="009E1974" w:rsidRDefault="009E197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Motivo</w:t>
            </w:r>
          </w:p>
        </w:tc>
        <w:tc>
          <w:tcPr>
            <w:tcW w:w="851" w:type="pct"/>
          </w:tcPr>
          <w:p w:rsidR="009E1974" w:rsidRDefault="009E197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Cantidad</w:t>
            </w:r>
          </w:p>
        </w:tc>
        <w:tc>
          <w:tcPr>
            <w:tcW w:w="783" w:type="pct"/>
          </w:tcPr>
          <w:p w:rsidR="009E1974" w:rsidRDefault="009E197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Importe</w:t>
            </w:r>
          </w:p>
        </w:tc>
      </w:tr>
      <w:tr w:rsidR="009E1974" w:rsidTr="00EC160F">
        <w:tc>
          <w:tcPr>
            <w:tcW w:w="3366" w:type="pct"/>
          </w:tcPr>
          <w:p w:rsidR="009E1974" w:rsidRDefault="009E1974" w:rsidP="008849F8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Por incumplimiento del art. </w:t>
            </w:r>
            <w:r w:rsidR="008849F8">
              <w:rPr>
                <w:rFonts w:ascii="Arial" w:hAnsi="Arial"/>
                <w:lang w:val="es-MX"/>
              </w:rPr>
              <w:t>15</w:t>
            </w:r>
            <w:r>
              <w:rPr>
                <w:rFonts w:ascii="Arial" w:hAnsi="Arial"/>
                <w:lang w:val="es-MX"/>
              </w:rPr>
              <w:t xml:space="preserve"> del TOCAF</w:t>
            </w:r>
          </w:p>
        </w:tc>
        <w:tc>
          <w:tcPr>
            <w:tcW w:w="851" w:type="pct"/>
          </w:tcPr>
          <w:p w:rsidR="009E1974" w:rsidRDefault="008849F8" w:rsidP="00EC160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7</w:t>
            </w:r>
          </w:p>
        </w:tc>
        <w:tc>
          <w:tcPr>
            <w:tcW w:w="783" w:type="pct"/>
          </w:tcPr>
          <w:p w:rsidR="009E1974" w:rsidRDefault="008849F8" w:rsidP="00EC160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56.318</w:t>
            </w:r>
          </w:p>
        </w:tc>
      </w:tr>
      <w:tr w:rsidR="008849F8" w:rsidTr="00EC160F">
        <w:tc>
          <w:tcPr>
            <w:tcW w:w="3366" w:type="pct"/>
          </w:tcPr>
          <w:p w:rsidR="008849F8" w:rsidRDefault="008849F8" w:rsidP="008849F8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Decreto 199/007</w:t>
            </w:r>
          </w:p>
        </w:tc>
        <w:tc>
          <w:tcPr>
            <w:tcW w:w="851" w:type="pct"/>
          </w:tcPr>
          <w:p w:rsidR="008849F8" w:rsidRDefault="00833C27" w:rsidP="00EC160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783" w:type="pct"/>
          </w:tcPr>
          <w:p w:rsidR="008849F8" w:rsidRDefault="008849F8" w:rsidP="00EC160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1.320</w:t>
            </w:r>
          </w:p>
        </w:tc>
      </w:tr>
      <w:tr w:rsidR="009E1974" w:rsidTr="00EC160F">
        <w:tc>
          <w:tcPr>
            <w:tcW w:w="3366" w:type="pct"/>
          </w:tcPr>
          <w:p w:rsidR="009E1974" w:rsidRDefault="009E197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Total</w:t>
            </w:r>
          </w:p>
        </w:tc>
        <w:tc>
          <w:tcPr>
            <w:tcW w:w="851" w:type="pct"/>
          </w:tcPr>
          <w:p w:rsidR="009E1974" w:rsidRDefault="00833C27" w:rsidP="00EC160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8</w:t>
            </w:r>
          </w:p>
        </w:tc>
        <w:tc>
          <w:tcPr>
            <w:tcW w:w="783" w:type="pct"/>
          </w:tcPr>
          <w:p w:rsidR="009E1974" w:rsidRDefault="00833C27" w:rsidP="00833C27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57.638</w:t>
            </w:r>
          </w:p>
        </w:tc>
      </w:tr>
    </w:tbl>
    <w:p w:rsidR="000609EC" w:rsidRDefault="000742F1">
      <w:pPr>
        <w:spacing w:after="120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 </w:t>
      </w:r>
      <w:r w:rsidR="000609EC">
        <w:rPr>
          <w:rFonts w:ascii="Arial" w:hAnsi="Arial"/>
          <w:lang w:val="es-MX"/>
        </w:rPr>
        <w:t xml:space="preserve"> </w:t>
      </w:r>
    </w:p>
    <w:p w:rsidR="00BF27CE" w:rsidRDefault="00927C33" w:rsidP="00B03032">
      <w:pPr>
        <w:ind w:firstLine="2694"/>
        <w:rPr>
          <w:rFonts w:ascii="Arial" w:hAnsi="Arial"/>
          <w:lang w:val="es-MX"/>
        </w:rPr>
      </w:pPr>
      <w:r w:rsidRPr="00927C33">
        <w:rPr>
          <w:rFonts w:ascii="Arial" w:hAnsi="Arial"/>
          <w:b/>
          <w:lang w:val="es-MX"/>
        </w:rPr>
        <w:t>2)</w:t>
      </w:r>
      <w:r>
        <w:rPr>
          <w:rFonts w:ascii="Arial" w:hAnsi="Arial"/>
          <w:lang w:val="es-MX"/>
        </w:rPr>
        <w:t xml:space="preserve"> Que asimismo el Contador Delegado observó en ese mismo mes dos gastos por $ 108.864 relativos al pago por el arrendamiento del Vertedero Municipal de Tomás </w:t>
      </w:r>
      <w:proofErr w:type="spellStart"/>
      <w:r>
        <w:rPr>
          <w:rFonts w:ascii="Arial" w:hAnsi="Arial"/>
          <w:lang w:val="es-MX"/>
        </w:rPr>
        <w:t>Gomensoro</w:t>
      </w:r>
      <w:proofErr w:type="spellEnd"/>
      <w:r>
        <w:rPr>
          <w:rFonts w:ascii="Arial" w:hAnsi="Arial"/>
          <w:lang w:val="es-MX"/>
        </w:rPr>
        <w:t xml:space="preserve"> por no existir contrato vigente;</w:t>
      </w:r>
    </w:p>
    <w:p w:rsidR="00927C33" w:rsidRDefault="00BF27CE" w:rsidP="00B03032">
      <w:pPr>
        <w:ind w:firstLine="2694"/>
        <w:rPr>
          <w:rFonts w:ascii="Arial" w:hAnsi="Arial"/>
          <w:lang w:val="es-MX"/>
        </w:rPr>
      </w:pPr>
      <w:r w:rsidRPr="00DC724E">
        <w:rPr>
          <w:rFonts w:ascii="Arial" w:hAnsi="Arial"/>
          <w:b/>
          <w:spacing w:val="-3"/>
          <w:lang w:val="es-ES_tradnl"/>
        </w:rPr>
        <w:t>3)</w:t>
      </w:r>
      <w:r>
        <w:rPr>
          <w:rFonts w:ascii="Arial" w:hAnsi="Arial"/>
          <w:spacing w:val="-3"/>
          <w:lang w:val="es-ES_tradnl"/>
        </w:rPr>
        <w:t xml:space="preserve"> que la observación por no existir contrato vigente relativa a los pagos por el arriendo del predio del Vertedero Municipal, había sido dejada sin efecto en el acuerdo de este Tribunal de 2 de setiembre de 2015</w:t>
      </w:r>
      <w:r w:rsidR="008924ED">
        <w:rPr>
          <w:rFonts w:ascii="Arial" w:hAnsi="Arial"/>
          <w:spacing w:val="-3"/>
          <w:lang w:val="es-ES_tradnl"/>
        </w:rPr>
        <w:t xml:space="preserve"> correspondiente a una comunicación de reiteraciones de gastos oportunamente remitida</w:t>
      </w:r>
      <w:r w:rsidR="008F18C9">
        <w:rPr>
          <w:rFonts w:ascii="Arial" w:hAnsi="Arial"/>
          <w:spacing w:val="-3"/>
          <w:lang w:val="es-ES_tradnl"/>
        </w:rPr>
        <w:t>;</w:t>
      </w:r>
      <w:r w:rsidR="00927C33">
        <w:rPr>
          <w:rFonts w:ascii="Arial" w:hAnsi="Arial"/>
          <w:lang w:val="es-MX"/>
        </w:rPr>
        <w:t xml:space="preserve">  </w:t>
      </w:r>
    </w:p>
    <w:p w:rsidR="00F02EA7" w:rsidRDefault="006550B1" w:rsidP="00B03032">
      <w:pPr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lastRenderedPageBreak/>
        <w:t>4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</w:t>
      </w:r>
      <w:r w:rsidR="009E1974">
        <w:rPr>
          <w:rFonts w:ascii="Arial" w:hAnsi="Arial"/>
          <w:spacing w:val="-3"/>
          <w:lang w:val="es-ES_tradnl"/>
        </w:rPr>
        <w:t xml:space="preserve">en las </w:t>
      </w:r>
      <w:r w:rsidR="00B03032">
        <w:rPr>
          <w:rFonts w:ascii="Arial" w:hAnsi="Arial"/>
          <w:spacing w:val="-3"/>
          <w:lang w:val="es-ES_tradnl"/>
        </w:rPr>
        <w:t>R</w:t>
      </w:r>
      <w:r w:rsidR="009E1974">
        <w:rPr>
          <w:rFonts w:ascii="Arial" w:hAnsi="Arial"/>
          <w:spacing w:val="-3"/>
          <w:lang w:val="es-ES_tradnl"/>
        </w:rPr>
        <w:t>esoluciones de reiteraciones se establecen los fundamentos de las mismas</w:t>
      </w:r>
      <w:r w:rsidR="00F02EA7">
        <w:rPr>
          <w:rFonts w:ascii="Arial" w:hAnsi="Arial"/>
          <w:spacing w:val="-3"/>
          <w:lang w:val="es-ES_tradnl"/>
        </w:rPr>
        <w:t>;</w:t>
      </w:r>
    </w:p>
    <w:p w:rsidR="00DC724E" w:rsidRDefault="000609EC" w:rsidP="00B03032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CONSIDERANDO: </w:t>
      </w:r>
      <w:r w:rsidR="00A9148C">
        <w:rPr>
          <w:rFonts w:ascii="Arial" w:hAnsi="Arial"/>
          <w:b/>
          <w:spacing w:val="-3"/>
          <w:lang w:val="es-ES_tradnl"/>
        </w:rPr>
        <w:t xml:space="preserve">1) </w:t>
      </w:r>
      <w:r w:rsidR="00A9148C">
        <w:rPr>
          <w:rFonts w:ascii="Arial" w:hAnsi="Arial"/>
          <w:spacing w:val="-3"/>
          <w:lang w:val="es-ES_tradnl"/>
        </w:rPr>
        <w:t>que en relación a los gastos referidos en el Resultando 1 lo actuado por el Contador Delegado se ajuste a derecho,</w:t>
      </w:r>
      <w:r w:rsidR="00DC724E">
        <w:rPr>
          <w:rFonts w:ascii="Arial" w:hAnsi="Arial"/>
          <w:spacing w:val="-3"/>
          <w:lang w:val="es-ES_tradnl"/>
        </w:rPr>
        <w:t xml:space="preserve"> </w:t>
      </w:r>
    </w:p>
    <w:p w:rsidR="00A9148C" w:rsidRDefault="00B03032" w:rsidP="00B03032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 </w:t>
      </w:r>
      <w:r w:rsidR="00DC724E" w:rsidRPr="00DC724E">
        <w:rPr>
          <w:rFonts w:ascii="Arial" w:hAnsi="Arial"/>
          <w:b/>
          <w:spacing w:val="-3"/>
          <w:lang w:val="es-ES_tradnl"/>
        </w:rPr>
        <w:t>2)</w:t>
      </w:r>
      <w:r w:rsidR="00DC724E">
        <w:rPr>
          <w:rFonts w:ascii="Arial" w:hAnsi="Arial"/>
          <w:spacing w:val="-3"/>
          <w:lang w:val="es-ES_tradnl"/>
        </w:rPr>
        <w:t xml:space="preserve"> </w:t>
      </w:r>
      <w:r w:rsidR="00DC724E" w:rsidRPr="00712912">
        <w:rPr>
          <w:rFonts w:ascii="Arial" w:hAnsi="Arial"/>
          <w:spacing w:val="-3"/>
          <w:lang w:val="es-ES_tradnl"/>
        </w:rPr>
        <w:t>que</w:t>
      </w:r>
      <w:r w:rsidR="00DC724E">
        <w:rPr>
          <w:rFonts w:ascii="Arial" w:hAnsi="Arial"/>
          <w:b/>
          <w:spacing w:val="-3"/>
          <w:lang w:val="es-ES_tradnl"/>
        </w:rPr>
        <w:t xml:space="preserve"> </w:t>
      </w:r>
      <w:r w:rsidR="00DC724E">
        <w:rPr>
          <w:rFonts w:ascii="Arial" w:hAnsi="Arial"/>
          <w:spacing w:val="-3"/>
          <w:lang w:val="es-ES_tradnl"/>
        </w:rPr>
        <w:t xml:space="preserve">respecto de los gastos mencionados en el Resultando 2) el </w:t>
      </w:r>
      <w:r>
        <w:rPr>
          <w:rFonts w:ascii="Arial" w:hAnsi="Arial"/>
          <w:spacing w:val="-3"/>
          <w:lang w:val="es-ES_tradnl"/>
        </w:rPr>
        <w:t>Ar</w:t>
      </w:r>
      <w:r w:rsidR="00DC724E">
        <w:rPr>
          <w:rFonts w:ascii="Arial" w:hAnsi="Arial"/>
          <w:spacing w:val="-3"/>
          <w:lang w:val="es-ES_tradnl"/>
        </w:rPr>
        <w:t>t</w:t>
      </w:r>
      <w:r>
        <w:rPr>
          <w:rFonts w:ascii="Arial" w:hAnsi="Arial"/>
          <w:spacing w:val="-3"/>
          <w:lang w:val="es-ES_tradnl"/>
        </w:rPr>
        <w:t>ículo</w:t>
      </w:r>
      <w:r w:rsidR="00DC724E">
        <w:rPr>
          <w:rFonts w:ascii="Arial" w:hAnsi="Arial"/>
          <w:spacing w:val="-3"/>
          <w:lang w:val="es-ES_tradnl"/>
        </w:rPr>
        <w:t xml:space="preserve"> 1790 del Código Civil establece que si vencido el término convencional del arrendamiento, el arrendatario permanece en el uso o goce de la cosa arrendada, no se entenderá que hay tácita reconducción, sino la continuación del arrendamiento concluido y bajo las mismas condiciones, hasta que el arrendador pida la devolución de la cosa; y podrá éste en cualquier tiempo, sea cual fuere el que el arrendatario hubiere continuado en el uso de la cosa;</w:t>
      </w:r>
      <w:r w:rsidR="00A9148C">
        <w:rPr>
          <w:rFonts w:ascii="Arial" w:hAnsi="Arial"/>
          <w:spacing w:val="-3"/>
          <w:lang w:val="es-ES_tradnl"/>
        </w:rPr>
        <w:t xml:space="preserve"> </w:t>
      </w:r>
    </w:p>
    <w:p w:rsidR="00DC724E" w:rsidRPr="00A9148C" w:rsidRDefault="00DC724E" w:rsidP="00B03032">
      <w:pPr>
        <w:tabs>
          <w:tab w:val="left" w:pos="-720"/>
        </w:tabs>
        <w:suppressAutoHyphens/>
        <w:ind w:firstLine="3119"/>
        <w:rPr>
          <w:rFonts w:ascii="Arial" w:hAnsi="Arial"/>
          <w:spacing w:val="-3"/>
          <w:lang w:val="es-ES_tradnl"/>
        </w:rPr>
      </w:pPr>
      <w:r w:rsidRPr="00DC724E">
        <w:rPr>
          <w:rFonts w:ascii="Arial" w:hAnsi="Arial"/>
          <w:b/>
          <w:spacing w:val="-3"/>
          <w:lang w:val="es-ES_tradnl"/>
        </w:rPr>
        <w:t>3)</w:t>
      </w:r>
      <w:r>
        <w:rPr>
          <w:rFonts w:ascii="Arial" w:hAnsi="Arial"/>
          <w:spacing w:val="-3"/>
          <w:lang w:val="es-ES_tradnl"/>
        </w:rPr>
        <w:t xml:space="preserve"> que</w:t>
      </w:r>
      <w:r w:rsidR="00BF27CE">
        <w:rPr>
          <w:rFonts w:ascii="Arial" w:hAnsi="Arial"/>
          <w:spacing w:val="-3"/>
          <w:lang w:val="es-ES_tradnl"/>
        </w:rPr>
        <w:t xml:space="preserve"> </w:t>
      </w:r>
      <w:r w:rsidR="00752138">
        <w:rPr>
          <w:rFonts w:ascii="Arial" w:hAnsi="Arial"/>
          <w:spacing w:val="-3"/>
          <w:lang w:val="es-ES_tradnl"/>
        </w:rPr>
        <w:t xml:space="preserve">conforme a lo expresado en el </w:t>
      </w:r>
      <w:r w:rsidR="00B03032">
        <w:rPr>
          <w:rFonts w:ascii="Arial" w:hAnsi="Arial"/>
          <w:spacing w:val="-3"/>
          <w:lang w:val="es-ES_tradnl"/>
        </w:rPr>
        <w:t xml:space="preserve">                    </w:t>
      </w:r>
      <w:r w:rsidR="00752138">
        <w:rPr>
          <w:rFonts w:ascii="Arial" w:hAnsi="Arial"/>
          <w:spacing w:val="-3"/>
          <w:lang w:val="es-ES_tradnl"/>
        </w:rPr>
        <w:t xml:space="preserve">Resultando 3) </w:t>
      </w:r>
      <w:r w:rsidR="00BF27CE">
        <w:rPr>
          <w:rFonts w:ascii="Arial" w:hAnsi="Arial"/>
          <w:spacing w:val="-3"/>
          <w:lang w:val="es-ES_tradnl"/>
        </w:rPr>
        <w:t xml:space="preserve">la situación </w:t>
      </w:r>
      <w:r>
        <w:rPr>
          <w:rFonts w:ascii="Arial" w:hAnsi="Arial"/>
          <w:spacing w:val="-3"/>
          <w:lang w:val="es-ES_tradnl"/>
        </w:rPr>
        <w:t>expuest</w:t>
      </w:r>
      <w:r w:rsidR="00BF27CE">
        <w:rPr>
          <w:rFonts w:ascii="Arial" w:hAnsi="Arial"/>
          <w:spacing w:val="-3"/>
          <w:lang w:val="es-ES_tradnl"/>
        </w:rPr>
        <w:t>a</w:t>
      </w:r>
      <w:r>
        <w:rPr>
          <w:rFonts w:ascii="Arial" w:hAnsi="Arial"/>
          <w:spacing w:val="-3"/>
          <w:lang w:val="es-ES_tradnl"/>
        </w:rPr>
        <w:t xml:space="preserve"> en el considerando anterior</w:t>
      </w:r>
      <w:r w:rsidR="00BF27CE">
        <w:rPr>
          <w:rFonts w:ascii="Arial" w:hAnsi="Arial"/>
          <w:spacing w:val="-3"/>
          <w:lang w:val="es-ES_tradnl"/>
        </w:rPr>
        <w:t>, ya había sido recogida en el acuerdo de este Tribunal de 2 de setiembre de 2015 oportunamente comunicad</w:t>
      </w:r>
      <w:r w:rsidR="00752138">
        <w:rPr>
          <w:rFonts w:ascii="Arial" w:hAnsi="Arial"/>
          <w:spacing w:val="-3"/>
          <w:lang w:val="es-ES_tradnl"/>
        </w:rPr>
        <w:t>o</w:t>
      </w:r>
      <w:r w:rsidR="00BF27CE">
        <w:rPr>
          <w:rFonts w:ascii="Arial" w:hAnsi="Arial"/>
          <w:spacing w:val="-3"/>
          <w:lang w:val="es-ES_tradnl"/>
        </w:rPr>
        <w:t xml:space="preserve"> al Contador Delegado;</w:t>
      </w:r>
      <w:r>
        <w:rPr>
          <w:rFonts w:ascii="Arial" w:hAnsi="Arial"/>
          <w:spacing w:val="-3"/>
          <w:lang w:val="es-ES_tradnl"/>
        </w:rPr>
        <w:t xml:space="preserve">  </w:t>
      </w:r>
    </w:p>
    <w:p w:rsidR="000609EC" w:rsidRDefault="00BF27CE" w:rsidP="006569A4">
      <w:pPr>
        <w:tabs>
          <w:tab w:val="left" w:pos="-720"/>
        </w:tabs>
        <w:suppressAutoHyphens/>
        <w:ind w:firstLine="3119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4</w:t>
      </w:r>
      <w:r w:rsidR="000609EC">
        <w:rPr>
          <w:rFonts w:ascii="Arial" w:hAnsi="Arial"/>
          <w:b/>
          <w:spacing w:val="-3"/>
          <w:lang w:val="es-ES_tradnl"/>
        </w:rPr>
        <w:t>)</w:t>
      </w:r>
      <w:r w:rsidR="000609EC">
        <w:rPr>
          <w:rFonts w:ascii="Arial" w:hAnsi="Arial"/>
          <w:lang w:val="es-MX"/>
        </w:rPr>
        <w:t xml:space="preserve"> que el art. 475 de la Ley N° 17.296 de 21 de febrero de 2001 establece que los Ordenadores de gastos y pagos, al ejercer la facultad de insistencia o reiteración que les acuerda el </w:t>
      </w:r>
      <w:r w:rsidR="006569A4">
        <w:rPr>
          <w:rFonts w:ascii="Arial" w:hAnsi="Arial"/>
          <w:lang w:val="es-MX"/>
        </w:rPr>
        <w:t>L</w:t>
      </w:r>
      <w:r w:rsidR="000609EC">
        <w:rPr>
          <w:rFonts w:ascii="Arial" w:hAnsi="Arial"/>
          <w:lang w:val="es-MX"/>
        </w:rPr>
        <w:t>it</w:t>
      </w:r>
      <w:r w:rsidR="006569A4">
        <w:rPr>
          <w:rFonts w:ascii="Arial" w:hAnsi="Arial"/>
          <w:lang w:val="es-MX"/>
        </w:rPr>
        <w:t>eral</w:t>
      </w:r>
      <w:r w:rsidR="000609EC">
        <w:rPr>
          <w:rFonts w:ascii="Arial" w:hAnsi="Arial"/>
          <w:lang w:val="es-MX"/>
        </w:rPr>
        <w:t xml:space="preserve"> B) del </w:t>
      </w:r>
      <w:r w:rsidR="006569A4">
        <w:rPr>
          <w:rFonts w:ascii="Arial" w:hAnsi="Arial"/>
          <w:lang w:val="es-MX"/>
        </w:rPr>
        <w:t>A</w:t>
      </w:r>
      <w:r w:rsidR="000609EC"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 w:rsidR="000609EC">
        <w:rPr>
          <w:rFonts w:ascii="Arial" w:hAnsi="Arial"/>
          <w:spacing w:val="-3"/>
          <w:lang w:val="es-ES_tradnl"/>
        </w:rPr>
        <w:t>;</w:t>
      </w:r>
      <w:r w:rsidR="000609EC">
        <w:rPr>
          <w:rFonts w:ascii="Arial" w:hAnsi="Arial"/>
          <w:spacing w:val="-3"/>
          <w:lang w:val="es-ES_tradnl"/>
        </w:rPr>
        <w:tab/>
      </w:r>
    </w:p>
    <w:p w:rsidR="00F02EA7" w:rsidRDefault="00BF27CE" w:rsidP="006569A4">
      <w:pPr>
        <w:tabs>
          <w:tab w:val="left" w:pos="-720"/>
        </w:tabs>
        <w:suppressAutoHyphens/>
        <w:ind w:firstLine="3119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5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</w:t>
      </w:r>
      <w:r w:rsidR="009E1974">
        <w:rPr>
          <w:rFonts w:ascii="Arial" w:hAnsi="Arial"/>
          <w:spacing w:val="-3"/>
          <w:lang w:val="es-ES_tradnl"/>
        </w:rPr>
        <w:t xml:space="preserve">los fundamentos expuestos en las resoluciones de reiteración </w:t>
      </w:r>
      <w:r>
        <w:rPr>
          <w:rFonts w:ascii="Arial" w:hAnsi="Arial"/>
          <w:spacing w:val="-3"/>
          <w:lang w:val="es-ES_tradnl"/>
        </w:rPr>
        <w:t>de gastos a que se refiere el Resultando 1</w:t>
      </w:r>
      <w:r w:rsidR="00752138">
        <w:rPr>
          <w:rFonts w:ascii="Arial" w:hAnsi="Arial"/>
          <w:spacing w:val="-3"/>
          <w:lang w:val="es-ES_tradnl"/>
        </w:rPr>
        <w:t>)</w:t>
      </w:r>
      <w:r>
        <w:rPr>
          <w:rFonts w:ascii="Arial" w:hAnsi="Arial"/>
          <w:spacing w:val="-3"/>
          <w:lang w:val="es-ES_tradnl"/>
        </w:rPr>
        <w:t xml:space="preserve"> no ameritan el levantamiento de las observaciones;</w:t>
      </w:r>
    </w:p>
    <w:p w:rsidR="000609EC" w:rsidRDefault="000609EC" w:rsidP="006569A4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6569A4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6569A4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</w:t>
      </w:r>
      <w:r w:rsidR="006569A4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>
      <w:pPr>
        <w:rPr>
          <w:rFonts w:ascii="Arial" w:hAnsi="Arial" w:cs="Arial"/>
          <w:lang w:val="es-ES_tradnl"/>
        </w:rPr>
      </w:pPr>
    </w:p>
    <w:p w:rsidR="007C78DC" w:rsidRDefault="007C78DC">
      <w:pPr>
        <w:rPr>
          <w:rFonts w:ascii="Arial" w:hAnsi="Arial" w:cs="Arial"/>
          <w:lang w:val="es-ES_tradnl"/>
        </w:rPr>
      </w:pPr>
    </w:p>
    <w:p w:rsidR="000609EC" w:rsidRDefault="000609EC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BF27CE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lastRenderedPageBreak/>
        <w:t>Ratificar la</w:t>
      </w:r>
      <w:r w:rsidR="009E1974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9E1974">
        <w:rPr>
          <w:rFonts w:ascii="Arial" w:hAnsi="Arial"/>
          <w:lang w:val="es-MX"/>
        </w:rPr>
        <w:t>o</w:t>
      </w:r>
      <w:r>
        <w:rPr>
          <w:rFonts w:ascii="Arial" w:hAnsi="Arial"/>
          <w:lang w:val="es-MX"/>
        </w:rPr>
        <w:t>n</w:t>
      </w:r>
      <w:r w:rsidR="009E1974">
        <w:rPr>
          <w:rFonts w:ascii="Arial" w:hAnsi="Arial"/>
          <w:lang w:val="es-MX"/>
        </w:rPr>
        <w:t>es</w:t>
      </w:r>
      <w:r>
        <w:rPr>
          <w:rFonts w:ascii="Arial" w:hAnsi="Arial"/>
          <w:lang w:val="es-MX"/>
        </w:rPr>
        <w:t xml:space="preserve"> formulada</w:t>
      </w:r>
      <w:r w:rsidR="009E1974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7C78DC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EC160F">
        <w:rPr>
          <w:rFonts w:ascii="Arial" w:hAnsi="Arial"/>
          <w:lang w:val="es-MX"/>
        </w:rPr>
        <w:t xml:space="preserve">Tomás </w:t>
      </w:r>
      <w:proofErr w:type="spellStart"/>
      <w:r w:rsidR="00EC160F">
        <w:rPr>
          <w:rFonts w:ascii="Arial" w:hAnsi="Arial"/>
          <w:lang w:val="es-MX"/>
        </w:rPr>
        <w:t>Gomensoro</w:t>
      </w:r>
      <w:proofErr w:type="spellEnd"/>
      <w:r w:rsidR="009E1974">
        <w:rPr>
          <w:rFonts w:ascii="Arial" w:hAnsi="Arial"/>
          <w:lang w:val="es-MX"/>
        </w:rPr>
        <w:t xml:space="preserve"> </w:t>
      </w:r>
      <w:r w:rsidR="007C78DC">
        <w:rPr>
          <w:rFonts w:ascii="Arial" w:hAnsi="Arial"/>
          <w:lang w:val="es-MX"/>
        </w:rPr>
        <w:t>de la Intendencia</w:t>
      </w:r>
      <w:r>
        <w:rPr>
          <w:rFonts w:ascii="Arial" w:hAnsi="Arial"/>
          <w:lang w:val="es-MX"/>
        </w:rPr>
        <w:t xml:space="preserve"> de Artigas</w:t>
      </w:r>
      <w:r w:rsidR="00BF27CE">
        <w:rPr>
          <w:rFonts w:ascii="Arial" w:hAnsi="Arial"/>
          <w:lang w:val="es-MX"/>
        </w:rPr>
        <w:t xml:space="preserve"> mencionadas en el Considerando 1</w:t>
      </w:r>
      <w:r w:rsidR="00752138">
        <w:rPr>
          <w:rFonts w:ascii="Arial" w:hAnsi="Arial"/>
          <w:lang w:val="es-MX"/>
        </w:rPr>
        <w:t>)</w:t>
      </w:r>
      <w:r>
        <w:rPr>
          <w:rFonts w:ascii="Arial" w:hAnsi="Arial"/>
        </w:rPr>
        <w:t>;</w:t>
      </w:r>
    </w:p>
    <w:p w:rsidR="00BF27CE" w:rsidRDefault="00BF27CE" w:rsidP="00BF27CE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Dejar sin efecto la observación formulada por el Contador Delegado en el Municipio de Tomás </w:t>
      </w:r>
      <w:proofErr w:type="spellStart"/>
      <w:r>
        <w:rPr>
          <w:rFonts w:ascii="Arial" w:hAnsi="Arial"/>
          <w:lang w:val="es-MX"/>
        </w:rPr>
        <w:t>Gomensoro</w:t>
      </w:r>
      <w:proofErr w:type="spellEnd"/>
      <w:r>
        <w:rPr>
          <w:rFonts w:ascii="Arial" w:hAnsi="Arial"/>
          <w:lang w:val="es-MX"/>
        </w:rPr>
        <w:t xml:space="preserve"> mencionadas en el Considerando 2);</w:t>
      </w:r>
    </w:p>
    <w:p w:rsidR="00BF27CE" w:rsidRPr="007C78DC" w:rsidRDefault="00BF27CE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Señalar al Contador Delegado que deberá tener presente lo señalado en el Considerando 3);</w:t>
      </w:r>
    </w:p>
    <w:p w:rsidR="007C78DC" w:rsidRDefault="007C78D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</w:p>
    <w:p w:rsidR="000609EC" w:rsidRDefault="000609EC" w:rsidP="00EC160F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EC160F">
        <w:rPr>
          <w:rFonts w:ascii="Arial" w:hAnsi="Arial"/>
          <w:lang w:val="es-MX"/>
        </w:rPr>
        <w:t xml:space="preserve">Comunicar  </w:t>
      </w:r>
      <w:r w:rsidR="007C78DC" w:rsidRPr="00EC160F">
        <w:rPr>
          <w:rFonts w:ascii="Arial" w:hAnsi="Arial"/>
          <w:lang w:val="es-MX"/>
        </w:rPr>
        <w:t xml:space="preserve">esta Resolución a la Intendencia de Artigas, al Municipio de </w:t>
      </w:r>
      <w:r w:rsidR="00EC160F">
        <w:rPr>
          <w:rFonts w:ascii="Arial" w:hAnsi="Arial"/>
          <w:lang w:val="es-MX"/>
        </w:rPr>
        <w:t xml:space="preserve">Tomás </w:t>
      </w:r>
      <w:proofErr w:type="spellStart"/>
      <w:r w:rsidR="00EC160F">
        <w:rPr>
          <w:rFonts w:ascii="Arial" w:hAnsi="Arial"/>
          <w:lang w:val="es-MX"/>
        </w:rPr>
        <w:t>Gomensoro</w:t>
      </w:r>
      <w:proofErr w:type="spellEnd"/>
      <w:r w:rsidRPr="00EC160F">
        <w:rPr>
          <w:rFonts w:ascii="Arial" w:hAnsi="Arial"/>
          <w:lang w:val="es-MX"/>
        </w:rPr>
        <w:t xml:space="preserve"> y al Contador Delegado.</w:t>
      </w:r>
    </w:p>
    <w:p w:rsidR="006569A4" w:rsidRDefault="006569A4" w:rsidP="006569A4">
      <w:pPr>
        <w:rPr>
          <w:rFonts w:ascii="Arial" w:hAnsi="Arial"/>
          <w:lang w:val="es-MX"/>
        </w:rPr>
      </w:pPr>
    </w:p>
    <w:p w:rsidR="006569A4" w:rsidRPr="006569A4" w:rsidRDefault="006569A4" w:rsidP="006569A4">
      <w:pPr>
        <w:rPr>
          <w:rFonts w:ascii="Arial" w:hAnsi="Arial"/>
          <w:lang w:val="es-MX"/>
        </w:rPr>
      </w:pPr>
      <w:proofErr w:type="spellStart"/>
      <w:proofErr w:type="gramStart"/>
      <w:r>
        <w:rPr>
          <w:rFonts w:ascii="Arial" w:hAnsi="Arial"/>
          <w:lang w:val="es-MX"/>
        </w:rPr>
        <w:t>ag</w:t>
      </w:r>
      <w:proofErr w:type="spellEnd"/>
      <w:proofErr w:type="gramEnd"/>
    </w:p>
    <w:p w:rsidR="000609EC" w:rsidRDefault="000609EC">
      <w:pPr>
        <w:rPr>
          <w:rFonts w:ascii="Arial" w:hAnsi="Arial"/>
          <w:sz w:val="16"/>
          <w:lang w:val="es-MX"/>
        </w:rPr>
      </w:pPr>
    </w:p>
    <w:p w:rsidR="00A333E1" w:rsidRDefault="00A333E1">
      <w:pPr>
        <w:rPr>
          <w:sz w:val="20"/>
        </w:rPr>
      </w:pPr>
    </w:p>
    <w:p w:rsidR="007C78DC" w:rsidRDefault="007C78DC">
      <w:pPr>
        <w:rPr>
          <w:sz w:val="20"/>
        </w:rPr>
      </w:pPr>
    </w:p>
    <w:p w:rsidR="007C78DC" w:rsidRDefault="007C78DC">
      <w:pPr>
        <w:rPr>
          <w:sz w:val="20"/>
        </w:rPr>
      </w:pPr>
    </w:p>
    <w:p w:rsidR="007C78DC" w:rsidRDefault="007C78DC">
      <w:pPr>
        <w:rPr>
          <w:sz w:val="20"/>
        </w:rPr>
      </w:pPr>
    </w:p>
    <w:p w:rsidR="007C78DC" w:rsidRDefault="007C78DC">
      <w:pPr>
        <w:rPr>
          <w:sz w:val="20"/>
        </w:rPr>
      </w:pPr>
    </w:p>
    <w:p w:rsidR="007C78DC" w:rsidRDefault="007C78DC">
      <w:pPr>
        <w:rPr>
          <w:sz w:val="20"/>
        </w:rPr>
      </w:pPr>
    </w:p>
    <w:p w:rsidR="007C78DC" w:rsidRDefault="007C78DC">
      <w:pPr>
        <w:rPr>
          <w:sz w:val="20"/>
        </w:rPr>
      </w:pPr>
    </w:p>
    <w:p w:rsidR="007C78DC" w:rsidRDefault="007C78DC">
      <w:pPr>
        <w:rPr>
          <w:sz w:val="20"/>
        </w:rPr>
      </w:pPr>
    </w:p>
    <w:p w:rsidR="007C78DC" w:rsidRDefault="007C78DC">
      <w:pPr>
        <w:rPr>
          <w:sz w:val="20"/>
        </w:rPr>
      </w:pPr>
    </w:p>
    <w:p w:rsidR="007C78DC" w:rsidRDefault="007C78DC">
      <w:pPr>
        <w:rPr>
          <w:sz w:val="20"/>
        </w:rPr>
      </w:pPr>
    </w:p>
    <w:p w:rsidR="007C78DC" w:rsidRDefault="007C78DC">
      <w:pPr>
        <w:rPr>
          <w:sz w:val="20"/>
        </w:rPr>
      </w:pPr>
    </w:p>
    <w:p w:rsidR="007C78DC" w:rsidRDefault="007C78DC">
      <w:pPr>
        <w:rPr>
          <w:sz w:val="20"/>
        </w:rPr>
      </w:pPr>
      <w:bookmarkStart w:id="0" w:name="_GoBack"/>
      <w:bookmarkEnd w:id="0"/>
    </w:p>
    <w:sectPr w:rsidR="007C78DC" w:rsidSect="00CE5D05">
      <w:pgSz w:w="11907" w:h="16840" w:code="9"/>
      <w:pgMar w:top="3289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7CE" w:rsidRDefault="00BF27CE">
      <w:r>
        <w:separator/>
      </w:r>
    </w:p>
  </w:endnote>
  <w:endnote w:type="continuationSeparator" w:id="0">
    <w:p w:rsidR="00BF27CE" w:rsidRDefault="00BF2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7CE" w:rsidRDefault="00BF27CE">
      <w:r>
        <w:separator/>
      </w:r>
    </w:p>
  </w:footnote>
  <w:footnote w:type="continuationSeparator" w:id="0">
    <w:p w:rsidR="00BF27CE" w:rsidRDefault="00BF2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72D4"/>
    <w:rsid w:val="00007DA8"/>
    <w:rsid w:val="000609EC"/>
    <w:rsid w:val="000713E7"/>
    <w:rsid w:val="000742F1"/>
    <w:rsid w:val="00086101"/>
    <w:rsid w:val="00094736"/>
    <w:rsid w:val="000B60C3"/>
    <w:rsid w:val="000D702B"/>
    <w:rsid w:val="000E1834"/>
    <w:rsid w:val="00127D1E"/>
    <w:rsid w:val="00141C32"/>
    <w:rsid w:val="00184233"/>
    <w:rsid w:val="001C2710"/>
    <w:rsid w:val="00216AA0"/>
    <w:rsid w:val="00251B9F"/>
    <w:rsid w:val="00251E66"/>
    <w:rsid w:val="00270375"/>
    <w:rsid w:val="002D6D90"/>
    <w:rsid w:val="002E5685"/>
    <w:rsid w:val="00380253"/>
    <w:rsid w:val="004C7769"/>
    <w:rsid w:val="005522E3"/>
    <w:rsid w:val="00562B66"/>
    <w:rsid w:val="005830F8"/>
    <w:rsid w:val="005A4212"/>
    <w:rsid w:val="00623613"/>
    <w:rsid w:val="00630484"/>
    <w:rsid w:val="006550B1"/>
    <w:rsid w:val="00655855"/>
    <w:rsid w:val="006569A4"/>
    <w:rsid w:val="006E4B28"/>
    <w:rsid w:val="006F33B2"/>
    <w:rsid w:val="00702E1D"/>
    <w:rsid w:val="00717F71"/>
    <w:rsid w:val="00730354"/>
    <w:rsid w:val="00752138"/>
    <w:rsid w:val="007C78DC"/>
    <w:rsid w:val="00806B1A"/>
    <w:rsid w:val="00833C27"/>
    <w:rsid w:val="008849F8"/>
    <w:rsid w:val="008924ED"/>
    <w:rsid w:val="008F18C9"/>
    <w:rsid w:val="00920030"/>
    <w:rsid w:val="00927C33"/>
    <w:rsid w:val="00932524"/>
    <w:rsid w:val="00954740"/>
    <w:rsid w:val="009E1974"/>
    <w:rsid w:val="009E617B"/>
    <w:rsid w:val="00A333E1"/>
    <w:rsid w:val="00A34878"/>
    <w:rsid w:val="00A55B15"/>
    <w:rsid w:val="00A86E69"/>
    <w:rsid w:val="00A9148C"/>
    <w:rsid w:val="00AE67E0"/>
    <w:rsid w:val="00B03032"/>
    <w:rsid w:val="00B745DB"/>
    <w:rsid w:val="00BB4EDD"/>
    <w:rsid w:val="00BC71D5"/>
    <w:rsid w:val="00BF27CE"/>
    <w:rsid w:val="00C06DFB"/>
    <w:rsid w:val="00C43E62"/>
    <w:rsid w:val="00C858EA"/>
    <w:rsid w:val="00C96B86"/>
    <w:rsid w:val="00CE5D05"/>
    <w:rsid w:val="00CF6512"/>
    <w:rsid w:val="00D65093"/>
    <w:rsid w:val="00D66F6E"/>
    <w:rsid w:val="00DC441B"/>
    <w:rsid w:val="00DC724E"/>
    <w:rsid w:val="00E07404"/>
    <w:rsid w:val="00E169BA"/>
    <w:rsid w:val="00E62F0C"/>
    <w:rsid w:val="00E75254"/>
    <w:rsid w:val="00EA2D68"/>
    <w:rsid w:val="00EC160F"/>
    <w:rsid w:val="00EE0A01"/>
    <w:rsid w:val="00EE0D2C"/>
    <w:rsid w:val="00EE1016"/>
    <w:rsid w:val="00F02EA7"/>
    <w:rsid w:val="00F3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16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21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2138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16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21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2138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567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</vt:lpstr>
    </vt:vector>
  </TitlesOfParts>
  <Company/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</dc:title>
  <dc:subject/>
  <dc:creator>Escuela</dc:creator>
  <cp:keywords/>
  <dc:description/>
  <cp:lastModifiedBy>Andrea Gerner</cp:lastModifiedBy>
  <cp:revision>8</cp:revision>
  <cp:lastPrinted>2016-02-05T16:06:00Z</cp:lastPrinted>
  <dcterms:created xsi:type="dcterms:W3CDTF">2016-02-05T13:21:00Z</dcterms:created>
  <dcterms:modified xsi:type="dcterms:W3CDTF">2016-02-05T16:06:00Z</dcterms:modified>
</cp:coreProperties>
</file>