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15" w:rsidRPr="00626515" w:rsidRDefault="00626515" w:rsidP="0062651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2651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  <w:bookmarkStart w:id="0" w:name="_GoBack"/>
      <w:bookmarkEnd w:id="0"/>
    </w:p>
    <w:p w:rsidR="00626515" w:rsidRPr="00626515" w:rsidRDefault="00626515" w:rsidP="0062651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26515" w:rsidRPr="00626515" w:rsidRDefault="00626515" w:rsidP="0062651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2651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26515" w:rsidRPr="00626515" w:rsidRDefault="00626515" w:rsidP="0062651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26515" w:rsidRPr="00626515" w:rsidRDefault="00626515" w:rsidP="0062651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26515">
        <w:rPr>
          <w:rFonts w:ascii="Arial" w:hAnsi="Arial" w:cs="Arial"/>
          <w:b/>
          <w:sz w:val="24"/>
          <w:szCs w:val="24"/>
          <w:lang w:val="es-ES_tradnl"/>
        </w:rPr>
        <w:t>EN SESION DE FECHA 30 DE DICIEMBRE DE 2015</w:t>
      </w:r>
    </w:p>
    <w:p w:rsidR="00626515" w:rsidRPr="00626515" w:rsidRDefault="00626515" w:rsidP="0062651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26515" w:rsidRPr="00626515" w:rsidRDefault="00626515" w:rsidP="0062651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26515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2015-17-1-0007840</w:t>
      </w:r>
      <w:r w:rsidRPr="00626515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626515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626515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6966/15</w:t>
      </w:r>
      <w:r w:rsidRPr="00626515">
        <w:rPr>
          <w:rFonts w:ascii="Arial" w:hAnsi="Arial" w:cs="Arial"/>
          <w:b/>
          <w:sz w:val="24"/>
          <w:szCs w:val="24"/>
          <w:lang w:val="en-US"/>
        </w:rPr>
        <w:t>)</w:t>
      </w:r>
    </w:p>
    <w:p w:rsidR="00626515" w:rsidRDefault="00626515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n-US"/>
        </w:rPr>
      </w:pPr>
    </w:p>
    <w:p w:rsidR="00D87B49" w:rsidRDefault="006265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D87B49">
        <w:rPr>
          <w:rFonts w:ascii="Arial" w:hAnsi="Arial" w:cs="Arial"/>
          <w:b/>
          <w:bCs/>
          <w:sz w:val="24"/>
          <w:szCs w:val="24"/>
        </w:rPr>
        <w:t>VISTO:</w:t>
      </w:r>
      <w:r w:rsidR="00D87B49">
        <w:rPr>
          <w:rFonts w:ascii="Arial" w:hAnsi="Arial" w:cs="Arial"/>
          <w:sz w:val="24"/>
          <w:szCs w:val="24"/>
        </w:rPr>
        <w:t xml:space="preserve"> las actuaciones remitidas por la Intendencia de Maldonado relacionadas con la extensión del plazo del Programa Jornales Solidarios 2015 </w:t>
      </w:r>
      <w:proofErr w:type="spellStart"/>
      <w:r w:rsidR="00D87B49">
        <w:rPr>
          <w:rFonts w:ascii="Arial" w:hAnsi="Arial" w:cs="Arial"/>
          <w:sz w:val="24"/>
          <w:szCs w:val="24"/>
        </w:rPr>
        <w:t>gerenciados</w:t>
      </w:r>
      <w:proofErr w:type="spellEnd"/>
      <w:r w:rsidR="00D87B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87B49">
        <w:rPr>
          <w:rFonts w:ascii="Arial" w:hAnsi="Arial" w:cs="Arial"/>
          <w:sz w:val="24"/>
          <w:szCs w:val="24"/>
        </w:rPr>
        <w:t>por “EMAUS”;</w:t>
      </w:r>
    </w:p>
    <w:p w:rsidR="00D87B49" w:rsidRDefault="006265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D87B49">
        <w:rPr>
          <w:rFonts w:ascii="Arial" w:hAnsi="Arial" w:cs="Arial"/>
          <w:b/>
          <w:bCs/>
          <w:sz w:val="24"/>
          <w:szCs w:val="24"/>
        </w:rPr>
        <w:t>RESULTANDO:</w:t>
      </w:r>
      <w:r w:rsidR="00D87B49">
        <w:rPr>
          <w:rFonts w:ascii="Arial" w:hAnsi="Arial" w:cs="Arial"/>
          <w:sz w:val="24"/>
          <w:szCs w:val="24"/>
        </w:rPr>
        <w:t xml:space="preserve"> </w:t>
      </w:r>
      <w:r w:rsidR="00D87B49">
        <w:rPr>
          <w:rFonts w:ascii="Arial" w:hAnsi="Arial" w:cs="Arial"/>
          <w:b/>
          <w:bCs/>
          <w:sz w:val="24"/>
          <w:szCs w:val="24"/>
        </w:rPr>
        <w:t>1)</w:t>
      </w:r>
      <w:r w:rsidR="00D87B49">
        <w:rPr>
          <w:rFonts w:ascii="Arial" w:hAnsi="Arial" w:cs="Arial"/>
          <w:sz w:val="24"/>
          <w:szCs w:val="24"/>
        </w:rPr>
        <w:t xml:space="preserve"> que por Resolución Nº 03471/201 de fecha 28/04/2015, el Intendente dispuso la instrumentación del Programa Jornales Solidarios 2015, determinando la realización de un llamado a </w:t>
      </w:r>
      <w:proofErr w:type="spellStart"/>
      <w:r w:rsidR="00D87B49">
        <w:rPr>
          <w:rFonts w:ascii="Arial" w:hAnsi="Arial" w:cs="Arial"/>
          <w:sz w:val="24"/>
          <w:szCs w:val="24"/>
        </w:rPr>
        <w:t>ONG’s</w:t>
      </w:r>
      <w:proofErr w:type="spellEnd"/>
      <w:r w:rsidR="00D87B49">
        <w:rPr>
          <w:rFonts w:ascii="Arial" w:hAnsi="Arial" w:cs="Arial"/>
          <w:sz w:val="24"/>
          <w:szCs w:val="24"/>
        </w:rPr>
        <w:t>, para gestionar dicho programa;</w:t>
      </w:r>
    </w:p>
    <w:p w:rsidR="00D87B49" w:rsidRDefault="00D87B49" w:rsidP="00226CCB">
      <w:pPr>
        <w:tabs>
          <w:tab w:val="left" w:pos="1843"/>
        </w:tabs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por Resolución Nº 04110/2015 de fecha 01/06/2015, el Intendente dispuso la creación de hasta 1.000 cupos laborales anuales ejecutables a partir del mes de julio del presente año para el citado Programa y  la contratación de la ONG EMAUS para el gerenciamiento del programa desde el 1º de julio y hasta el 30 de noviembre inclusive, por un precio de $ 120.000 mensuales;</w:t>
      </w:r>
    </w:p>
    <w:p w:rsidR="00D87B49" w:rsidRDefault="00D87B49" w:rsidP="00226CCB">
      <w:pPr>
        <w:tabs>
          <w:tab w:val="left" w:pos="1985"/>
        </w:tabs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este Tribunal, en Sesión de fecha 15 de julio de 2015 (EE 2014-17-1-0003980) acordó observar </w:t>
      </w:r>
      <w:r w:rsidR="00226CCB">
        <w:rPr>
          <w:rFonts w:ascii="Arial" w:hAnsi="Arial" w:cs="Arial"/>
          <w:sz w:val="24"/>
          <w:szCs w:val="24"/>
        </w:rPr>
        <w:t>el gasto por contravenirse  el A</w:t>
      </w:r>
      <w:r>
        <w:rPr>
          <w:rFonts w:ascii="Arial" w:hAnsi="Arial" w:cs="Arial"/>
          <w:sz w:val="24"/>
          <w:szCs w:val="24"/>
        </w:rPr>
        <w:t>rtículo 33 del T.O.C.A.F., en la forma de seleccionar a la ONG ,y por ingresar las actuaciones a este Tribunal ,contando las mismas  con  principio de ejecución;</w:t>
      </w:r>
    </w:p>
    <w:p w:rsidR="00D87B49" w:rsidRDefault="00D87B49" w:rsidP="00226CCB">
      <w:pPr>
        <w:tabs>
          <w:tab w:val="left" w:pos="1985"/>
        </w:tabs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226CCB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por Resolución del Intendente Nº 07203/2015 de 06/10/2015, se dispuso incrementar el cupo del programa en 200 jornales y </w:t>
      </w:r>
      <w:r w:rsidRPr="00226CCB">
        <w:rPr>
          <w:rFonts w:ascii="Arial" w:hAnsi="Arial" w:cs="Arial"/>
          <w:spacing w:val="6"/>
          <w:sz w:val="24"/>
          <w:szCs w:val="24"/>
        </w:rPr>
        <w:t>extender la jornada de 4 a 6 horas, con una retribución por todo concepto de $</w:t>
      </w:r>
      <w:r>
        <w:rPr>
          <w:rFonts w:ascii="Arial" w:hAnsi="Arial" w:cs="Arial"/>
          <w:sz w:val="24"/>
          <w:szCs w:val="24"/>
        </w:rPr>
        <w:t xml:space="preserve"> 7.000 más una canasta de alimentos, con vigencia al 1 de octubre de 2015;</w:t>
      </w:r>
    </w:p>
    <w:p w:rsidR="00D87B49" w:rsidRDefault="00D87B49" w:rsidP="008A2EE7">
      <w:pPr>
        <w:tabs>
          <w:tab w:val="left" w:pos="1985"/>
        </w:tabs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8A2EE7">
        <w:rPr>
          <w:rFonts w:ascii="Arial" w:hAnsi="Arial" w:cs="Arial"/>
          <w:b/>
          <w:sz w:val="24"/>
          <w:szCs w:val="24"/>
        </w:rPr>
        <w:lastRenderedPageBreak/>
        <w:t>5</w:t>
      </w:r>
      <w:r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este Tribunal en Sesión de fecha 09/12/15 observó el incremento del gasto, por entender que el mismo deriva de un contrato cuyo gasto fue observado, porque se comprometió el mismo, en contravención al </w:t>
      </w:r>
      <w:r w:rsidR="008A2EE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15 del T.O.C.A.F., y las actuaciones se remitieron a intervención, con principio de ejecución;</w:t>
      </w:r>
    </w:p>
    <w:p w:rsidR="00D87B49" w:rsidRDefault="00D87B49" w:rsidP="008A2EE7">
      <w:pPr>
        <w:tabs>
          <w:tab w:val="left" w:pos="1985"/>
        </w:tabs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8A2EE7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que el Intendente, por Resolución Nº 8666/2015 de fecha 28/11/15, dispuso  extender el plazo de vigencia del Programa “Jornales Solidarios 2015” hasta el 18 de diciembre inclusive, de acuerdo a las condiciones establecidas por Resolución Nº 07203/2015  ya citada;</w:t>
      </w:r>
    </w:p>
    <w:p w:rsidR="00D87B49" w:rsidRDefault="00D87B49" w:rsidP="008A2EE7">
      <w:pPr>
        <w:tabs>
          <w:tab w:val="left" w:pos="1985"/>
        </w:tabs>
        <w:spacing w:after="0" w:line="360" w:lineRule="auto"/>
        <w:ind w:firstLine="269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7) </w:t>
      </w:r>
      <w:r>
        <w:rPr>
          <w:rFonts w:ascii="Arial" w:hAnsi="Arial" w:cs="Arial"/>
          <w:sz w:val="24"/>
          <w:szCs w:val="24"/>
        </w:rPr>
        <w:t>que la sección Contaduría, en actuación de fecha 10/12/15, informo que el gasto de $</w:t>
      </w:r>
      <w:r w:rsidR="008A2E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2.655.000 se cargó al rubro 5299 Servicios contratados con terceros, 10710 Integración y desarrollo social, el cual al momento de la imputación, no contaba con disponibilidad presupuestal;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87B49" w:rsidRDefault="008A2E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D87B49">
        <w:rPr>
          <w:rFonts w:ascii="Arial" w:hAnsi="Arial" w:cs="Arial"/>
          <w:b/>
          <w:bCs/>
          <w:sz w:val="24"/>
          <w:szCs w:val="24"/>
        </w:rPr>
        <w:t>CONSIDERANDO:</w:t>
      </w:r>
      <w:r w:rsidR="00D87B49">
        <w:rPr>
          <w:rFonts w:ascii="Arial" w:hAnsi="Arial" w:cs="Arial"/>
          <w:sz w:val="24"/>
          <w:szCs w:val="24"/>
        </w:rPr>
        <w:t xml:space="preserve"> </w:t>
      </w:r>
      <w:r w:rsidR="00D87B49">
        <w:rPr>
          <w:rFonts w:ascii="Arial" w:hAnsi="Arial" w:cs="Arial"/>
          <w:b/>
          <w:bCs/>
          <w:sz w:val="24"/>
          <w:szCs w:val="24"/>
        </w:rPr>
        <w:t>1)</w:t>
      </w:r>
      <w:r w:rsidR="00D87B49">
        <w:rPr>
          <w:rFonts w:ascii="Arial" w:hAnsi="Arial" w:cs="Arial"/>
          <w:sz w:val="24"/>
          <w:szCs w:val="24"/>
        </w:rPr>
        <w:t xml:space="preserve"> que la presente extensión del plazo y por ende ampliación del gasto, deviene de un contrato cuyo gasto fue observado por este Tribunal, por razones insubsanables (Resultando 3);</w:t>
      </w:r>
    </w:p>
    <w:p w:rsidR="00D87B49" w:rsidRDefault="008A2EE7" w:rsidP="008A2EE7">
      <w:pPr>
        <w:tabs>
          <w:tab w:val="left" w:pos="2127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87B49">
        <w:rPr>
          <w:rFonts w:ascii="Arial" w:hAnsi="Arial" w:cs="Arial"/>
          <w:b/>
          <w:bCs/>
          <w:sz w:val="24"/>
          <w:szCs w:val="24"/>
        </w:rPr>
        <w:t>2)</w:t>
      </w:r>
      <w:r w:rsidR="00D87B49">
        <w:rPr>
          <w:rFonts w:ascii="Arial" w:hAnsi="Arial" w:cs="Arial"/>
          <w:sz w:val="24"/>
          <w:szCs w:val="24"/>
        </w:rPr>
        <w:t xml:space="preserve"> que se ha comprometido un gasto sin que exista disponibilidad presupuestal, contraviniéndose lo dispuesto en el </w:t>
      </w:r>
      <w:r>
        <w:rPr>
          <w:rFonts w:ascii="Arial" w:hAnsi="Arial" w:cs="Arial"/>
          <w:sz w:val="24"/>
          <w:szCs w:val="24"/>
        </w:rPr>
        <w:t>A</w:t>
      </w:r>
      <w:r w:rsidR="00D87B49">
        <w:rPr>
          <w:rFonts w:ascii="Arial" w:hAnsi="Arial" w:cs="Arial"/>
          <w:sz w:val="24"/>
          <w:szCs w:val="24"/>
        </w:rPr>
        <w:t>rtículo 15 del T.O.C.A.F.;</w:t>
      </w:r>
    </w:p>
    <w:p w:rsidR="00D87B49" w:rsidRDefault="008A2EE7" w:rsidP="008A2EE7">
      <w:pPr>
        <w:tabs>
          <w:tab w:val="left" w:pos="2127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87B49">
        <w:rPr>
          <w:rFonts w:ascii="Arial" w:hAnsi="Arial" w:cs="Arial"/>
          <w:b/>
          <w:bCs/>
          <w:sz w:val="24"/>
          <w:szCs w:val="24"/>
        </w:rPr>
        <w:t>3)</w:t>
      </w:r>
      <w:r w:rsidR="00D87B49">
        <w:rPr>
          <w:rFonts w:ascii="Arial" w:hAnsi="Arial" w:cs="Arial"/>
          <w:sz w:val="24"/>
          <w:szCs w:val="24"/>
        </w:rPr>
        <w:t xml:space="preserve"> que las presentes actuaciones comenzaron a ejecutarse sin la intervención previa de este Tribunal, contraviniéndose lo dispuesto por el </w:t>
      </w:r>
      <w:r>
        <w:rPr>
          <w:rFonts w:ascii="Arial" w:hAnsi="Arial" w:cs="Arial"/>
          <w:sz w:val="24"/>
          <w:szCs w:val="24"/>
        </w:rPr>
        <w:t>A</w:t>
      </w:r>
      <w:r w:rsidR="00D87B49">
        <w:rPr>
          <w:rFonts w:ascii="Arial" w:hAnsi="Arial" w:cs="Arial"/>
          <w:sz w:val="24"/>
          <w:szCs w:val="24"/>
        </w:rPr>
        <w:t xml:space="preserve">rtículo 211 </w:t>
      </w:r>
      <w:r>
        <w:rPr>
          <w:rFonts w:ascii="Arial" w:hAnsi="Arial" w:cs="Arial"/>
          <w:sz w:val="24"/>
          <w:szCs w:val="24"/>
        </w:rPr>
        <w:t>L</w:t>
      </w:r>
      <w:r w:rsidR="00D87B49">
        <w:rPr>
          <w:rFonts w:ascii="Arial" w:hAnsi="Arial" w:cs="Arial"/>
          <w:sz w:val="24"/>
          <w:szCs w:val="24"/>
        </w:rPr>
        <w:t>iteral B) de la Constitución de la República;</w:t>
      </w:r>
    </w:p>
    <w:p w:rsidR="00D87B49" w:rsidRDefault="008A2EE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D87B49">
        <w:rPr>
          <w:rFonts w:ascii="Arial" w:hAnsi="Arial" w:cs="Arial"/>
          <w:b/>
          <w:bCs/>
          <w:sz w:val="24"/>
          <w:szCs w:val="24"/>
        </w:rPr>
        <w:t>ATENTO:</w:t>
      </w:r>
      <w:r w:rsidR="00D87B49">
        <w:rPr>
          <w:rFonts w:ascii="Arial" w:hAnsi="Arial" w:cs="Arial"/>
          <w:sz w:val="24"/>
          <w:szCs w:val="24"/>
        </w:rPr>
        <w:t xml:space="preserve"> a lo precedentemente expuesto precedentemente;</w:t>
      </w:r>
    </w:p>
    <w:p w:rsidR="00D87B49" w:rsidRPr="008A2EE7" w:rsidRDefault="00D87B49">
      <w:pPr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8A2EE7">
        <w:rPr>
          <w:rFonts w:ascii="Arial" w:hAnsi="Arial" w:cs="Arial"/>
          <w:b/>
          <w:bCs/>
          <w:iCs/>
          <w:sz w:val="24"/>
          <w:szCs w:val="24"/>
        </w:rPr>
        <w:t>EL TRIBUNAL ACUERDA:</w:t>
      </w:r>
    </w:p>
    <w:p w:rsidR="00D87B49" w:rsidRDefault="00D87B4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Observar el gasto;</w:t>
      </w:r>
      <w:r w:rsidR="008A2EE7">
        <w:rPr>
          <w:rFonts w:ascii="Arial" w:hAnsi="Arial" w:cs="Arial"/>
          <w:sz w:val="24"/>
          <w:szCs w:val="24"/>
        </w:rPr>
        <w:t xml:space="preserve"> y</w:t>
      </w:r>
    </w:p>
    <w:p w:rsidR="00D87B49" w:rsidRDefault="00D87B4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Devolver las actuaciones.</w:t>
      </w:r>
    </w:p>
    <w:p w:rsidR="00D87B49" w:rsidRDefault="00D87B4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87B49" w:rsidRDefault="008A2EE7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D87B49" w:rsidSect="00DA54E2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49"/>
    <w:rsid w:val="00226CCB"/>
    <w:rsid w:val="00626515"/>
    <w:rsid w:val="008A2EE7"/>
    <w:rsid w:val="00D87B49"/>
    <w:rsid w:val="00DA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2015-17-1-0007840</vt:lpstr>
    </vt:vector>
  </TitlesOfParts>
  <Company>Tribunal de Cuentas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2015-17-1-0007840</dc:title>
  <dc:subject/>
  <dc:creator>MAURICIO BENTANCORT</dc:creator>
  <cp:keywords/>
  <dc:description/>
  <cp:lastModifiedBy>Miriam Cristina Rivero</cp:lastModifiedBy>
  <cp:revision>2</cp:revision>
  <cp:lastPrinted>2016-01-08T12:01:00Z</cp:lastPrinted>
  <dcterms:created xsi:type="dcterms:W3CDTF">2016-01-08T12:02:00Z</dcterms:created>
  <dcterms:modified xsi:type="dcterms:W3CDTF">2016-01-08T12:02:00Z</dcterms:modified>
</cp:coreProperties>
</file>