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450976" w:rsidRDefault="00450976" w:rsidP="00B3036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 xml:space="preserve">EN SESION DE FECHA </w:t>
      </w:r>
      <w:r w:rsidR="00A35306">
        <w:rPr>
          <w:rFonts w:ascii="Helvetica" w:hAnsi="Helvetica"/>
          <w:b/>
          <w:lang w:val="es-ES_tradnl"/>
        </w:rPr>
        <w:t>9</w:t>
      </w:r>
      <w:r>
        <w:rPr>
          <w:rFonts w:ascii="Helvetica" w:hAnsi="Helvetica"/>
          <w:b/>
          <w:lang w:val="es-ES_tradnl"/>
        </w:rPr>
        <w:t xml:space="preserve"> DE DICIEMBRE DE 2015</w:t>
      </w:r>
    </w:p>
    <w:p w:rsid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450976" w:rsidRPr="00450976" w:rsidRDefault="00450976" w:rsidP="00B3036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  <w:r w:rsidRPr="00450976">
        <w:rPr>
          <w:rFonts w:ascii="Helvetica" w:hAnsi="Helvetica"/>
          <w:b/>
          <w:lang w:val="es-AR"/>
        </w:rPr>
        <w:t>(E. E. Nº 201</w:t>
      </w:r>
      <w:r w:rsidR="00A35306">
        <w:rPr>
          <w:rFonts w:ascii="Helvetica" w:hAnsi="Helvetica"/>
          <w:b/>
          <w:lang w:val="es-AR"/>
        </w:rPr>
        <w:t>5</w:t>
      </w:r>
      <w:r w:rsidRPr="00450976">
        <w:rPr>
          <w:rFonts w:ascii="Helvetica" w:hAnsi="Helvetica"/>
          <w:b/>
          <w:lang w:val="es-AR"/>
        </w:rPr>
        <w:t>-17-1-000</w:t>
      </w:r>
      <w:r w:rsidR="009D2820">
        <w:rPr>
          <w:rFonts w:ascii="Helvetica" w:hAnsi="Helvetica"/>
          <w:b/>
          <w:lang w:val="es-AR"/>
        </w:rPr>
        <w:t>8048</w:t>
      </w:r>
      <w:r w:rsidRPr="00450976">
        <w:rPr>
          <w:rFonts w:ascii="Helvetica" w:hAnsi="Helvetica"/>
          <w:b/>
          <w:lang w:val="es-AR"/>
        </w:rPr>
        <w:t xml:space="preserve">, </w:t>
      </w:r>
      <w:proofErr w:type="spellStart"/>
      <w:r w:rsidRPr="00450976">
        <w:rPr>
          <w:rFonts w:ascii="Helvetica" w:hAnsi="Helvetica"/>
          <w:b/>
          <w:lang w:val="es-AR"/>
        </w:rPr>
        <w:t>Ent</w:t>
      </w:r>
      <w:proofErr w:type="spellEnd"/>
      <w:r w:rsidRPr="00450976">
        <w:rPr>
          <w:rFonts w:ascii="Helvetica" w:hAnsi="Helvetica"/>
          <w:b/>
          <w:lang w:val="es-AR"/>
        </w:rPr>
        <w:t xml:space="preserve">. </w:t>
      </w:r>
      <w:r w:rsidR="00A35306">
        <w:rPr>
          <w:rFonts w:ascii="Helvetica" w:hAnsi="Helvetica"/>
          <w:b/>
          <w:lang w:val="es-AR"/>
        </w:rPr>
        <w:t xml:space="preserve">Nº </w:t>
      </w:r>
      <w:r w:rsidR="009D2820">
        <w:rPr>
          <w:rFonts w:ascii="Helvetica" w:hAnsi="Helvetica"/>
          <w:b/>
          <w:lang w:val="es-AR"/>
        </w:rPr>
        <w:t>6358</w:t>
      </w:r>
      <w:r w:rsidR="00A35306">
        <w:rPr>
          <w:rFonts w:ascii="Helvetica" w:hAnsi="Helvetica"/>
          <w:b/>
          <w:lang w:val="es-AR"/>
        </w:rPr>
        <w:t>/15</w:t>
      </w:r>
      <w:r w:rsidRPr="00450976">
        <w:rPr>
          <w:rFonts w:ascii="Helvetica" w:hAnsi="Helvetica"/>
          <w:b/>
          <w:lang w:val="es-AR"/>
        </w:rPr>
        <w:t>)</w:t>
      </w:r>
    </w:p>
    <w:p w:rsidR="00450976" w:rsidRDefault="00450976" w:rsidP="00B30363">
      <w:pPr>
        <w:tabs>
          <w:tab w:val="center" w:pos="4253"/>
        </w:tabs>
        <w:suppressAutoHyphens/>
        <w:jc w:val="both"/>
        <w:rPr>
          <w:spacing w:val="-3"/>
          <w:lang w:val="es-AR"/>
        </w:rPr>
      </w:pPr>
    </w:p>
    <w:p w:rsidR="00780F01" w:rsidRDefault="00780F01" w:rsidP="00780F01">
      <w:pPr>
        <w:autoSpaceDE w:val="0"/>
        <w:autoSpaceDN w:val="0"/>
        <w:adjustRightInd w:val="0"/>
        <w:spacing w:line="360" w:lineRule="auto"/>
        <w:rPr>
          <w:rFonts w:ascii="LiberationSans-Bold" w:hAnsi="LiberationSans-Bold" w:cs="LiberationSans-Bold"/>
          <w:b/>
          <w:bCs/>
          <w:lang w:val="es-UY" w:eastAsia="es-AR"/>
        </w:rPr>
      </w:pPr>
    </w:p>
    <w:p w:rsidR="009D2820" w:rsidRDefault="009D2820" w:rsidP="009D282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VISTO: </w:t>
      </w:r>
      <w:r>
        <w:rPr>
          <w:rFonts w:ascii="LiberationSans-Regular" w:hAnsi="LiberationSans-Regular" w:cs="LiberationSans-Regular"/>
          <w:lang w:val="es-UY" w:eastAsia="es-AR"/>
        </w:rPr>
        <w:t>la Nota remitida por el Contador Delegado en la Junta  Departamental de Río Negro, referente a la reiteración de gastos efectuada en el mes de octubre de 2015;</w:t>
      </w:r>
    </w:p>
    <w:p w:rsidR="009D2820" w:rsidRDefault="009D2820" w:rsidP="009D282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RESULTANDO: 1) </w:t>
      </w:r>
      <w:r>
        <w:rPr>
          <w:rFonts w:ascii="LiberationSans-Regular" w:hAnsi="LiberationSans-Regular" w:cs="LiberationSans-Regular"/>
          <w:lang w:val="es-UY" w:eastAsia="es-AR"/>
        </w:rPr>
        <w:t>que el Contador Delegado observó 2 gastos por                   $ 979.600 en el mes de octubre de 2015 por incumplimiento de la Resolución del Tribunal de Cuentas de fecha 22/12/2010;</w:t>
      </w:r>
    </w:p>
    <w:p w:rsidR="009D2820" w:rsidRDefault="009D2820" w:rsidP="009D2820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 xml:space="preserve">que en las </w:t>
      </w:r>
      <w:r w:rsidR="00307EE2">
        <w:rPr>
          <w:rFonts w:ascii="LiberationSans-Regular" w:hAnsi="LiberationSans-Regular" w:cs="LiberationSans-Regular"/>
          <w:lang w:val="es-UY" w:eastAsia="es-AR"/>
        </w:rPr>
        <w:t>R</w:t>
      </w:r>
      <w:r>
        <w:rPr>
          <w:rFonts w:ascii="LiberationSans-Regular" w:hAnsi="LiberationSans-Regular" w:cs="LiberationSans-Regular"/>
          <w:lang w:val="es-UY" w:eastAsia="es-AR"/>
        </w:rPr>
        <w:t>esoluciones de reiteración no se establecen los fundamentos de las mismas;</w:t>
      </w:r>
    </w:p>
    <w:p w:rsidR="009D2820" w:rsidRDefault="009D2820" w:rsidP="009352F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CONSIDERANDO: 1) </w:t>
      </w:r>
      <w:r>
        <w:rPr>
          <w:rFonts w:ascii="LiberationSans-Regular" w:hAnsi="LiberationSans-Regular" w:cs="LiberationSans-Regular"/>
          <w:lang w:val="es-UY" w:eastAsia="es-AR"/>
        </w:rPr>
        <w:t xml:space="preserve">que el </w:t>
      </w:r>
      <w:r w:rsidR="00307EE2">
        <w:rPr>
          <w:rFonts w:ascii="LiberationSans-Regular" w:hAnsi="LiberationSans-Regular" w:cs="LiberationSans-Regular"/>
          <w:lang w:val="es-UY" w:eastAsia="es-AR"/>
        </w:rPr>
        <w:t>A</w:t>
      </w:r>
      <w:r>
        <w:rPr>
          <w:rFonts w:ascii="LiberationSans-Regular" w:hAnsi="LiberationSans-Regular" w:cs="LiberationSans-Regular"/>
          <w:lang w:val="es-UY" w:eastAsia="es-AR"/>
        </w:rPr>
        <w:t>rt</w:t>
      </w:r>
      <w:r w:rsidR="00307EE2">
        <w:rPr>
          <w:rFonts w:ascii="LiberationSans-Regular" w:hAnsi="LiberationSans-Regular" w:cs="LiberationSans-Regular"/>
          <w:lang w:val="es-UY" w:eastAsia="es-AR"/>
        </w:rPr>
        <w:t>ículo</w:t>
      </w:r>
      <w:r>
        <w:rPr>
          <w:rFonts w:ascii="LiberationSans-Regular" w:hAnsi="LiberationSans-Regular" w:cs="LiberationSans-Regular"/>
          <w:lang w:val="es-UY" w:eastAsia="es-AR"/>
        </w:rPr>
        <w:t xml:space="preserve"> 475 de la Ley N° 17.296 de 21 de febrero de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2001 establece que los Ordenadores de gastos y pagos, al ejercer la facultad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 xml:space="preserve">de insistencia o reiteración que les acuerda el </w:t>
      </w:r>
      <w:r w:rsidR="009352FE">
        <w:rPr>
          <w:rFonts w:ascii="LiberationSans-Regular" w:hAnsi="LiberationSans-Regular" w:cs="LiberationSans-Regular"/>
          <w:lang w:val="es-UY" w:eastAsia="es-AR"/>
        </w:rPr>
        <w:t>Literal</w:t>
      </w:r>
      <w:r>
        <w:rPr>
          <w:rFonts w:ascii="LiberationSans-Regular" w:hAnsi="LiberationSans-Regular" w:cs="LiberationSans-Regular"/>
          <w:lang w:val="es-UY" w:eastAsia="es-AR"/>
        </w:rPr>
        <w:t xml:space="preserve"> B) del 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                    A</w:t>
      </w:r>
      <w:r>
        <w:rPr>
          <w:rFonts w:ascii="LiberationSans-Regular" w:hAnsi="LiberationSans-Regular" w:cs="LiberationSans-Regular"/>
          <w:lang w:val="es-UY" w:eastAsia="es-AR"/>
        </w:rPr>
        <w:t>rtículo 211 de la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Constitución de la República deben hacerlo en forma fundada, expresando de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manera detallada los motivos que justifican a su juicio seguir el curso del gasto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o pago;</w:t>
      </w:r>
    </w:p>
    <w:p w:rsidR="009D2820" w:rsidRDefault="009D2820" w:rsidP="009352FE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 xml:space="preserve">2) </w:t>
      </w:r>
      <w:r>
        <w:rPr>
          <w:rFonts w:ascii="LiberationSans-Regular" w:hAnsi="LiberationSans-Regular" w:cs="LiberationSans-Regular"/>
          <w:lang w:val="es-UY" w:eastAsia="es-AR"/>
        </w:rPr>
        <w:t>que no se aportan elementos que ameriten el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levantamiento de las observaciones;</w:t>
      </w:r>
    </w:p>
    <w:p w:rsidR="009D2820" w:rsidRDefault="009D2820" w:rsidP="009352F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ascii="LiberationSans-Regular" w:hAnsi="LiberationSans-Regular" w:cs="LiberationSans-Regular"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>ATENTO</w:t>
      </w:r>
      <w:r>
        <w:rPr>
          <w:rFonts w:ascii="LiberationSans-Regular" w:hAnsi="LiberationSans-Regular" w:cs="LiberationSans-Regular"/>
          <w:lang w:val="es-UY" w:eastAsia="es-AR"/>
        </w:rPr>
        <w:t xml:space="preserve">: a lo expuesto precedentemente y a lo establecido por el </w:t>
      </w:r>
      <w:r w:rsidR="009352FE">
        <w:rPr>
          <w:rFonts w:ascii="LiberationSans-Regular" w:hAnsi="LiberationSans-Regular" w:cs="LiberationSans-Regular"/>
          <w:lang w:val="es-UY" w:eastAsia="es-AR"/>
        </w:rPr>
        <w:t>A</w:t>
      </w:r>
      <w:r>
        <w:rPr>
          <w:rFonts w:ascii="LiberationSans-Regular" w:hAnsi="LiberationSans-Regular" w:cs="LiberationSans-Regular"/>
          <w:lang w:val="es-UY" w:eastAsia="es-AR"/>
        </w:rPr>
        <w:t>rt</w:t>
      </w:r>
      <w:r w:rsidR="009352FE">
        <w:rPr>
          <w:rFonts w:ascii="LiberationSans-Regular" w:hAnsi="LiberationSans-Regular" w:cs="LiberationSans-Regular"/>
          <w:lang w:val="es-UY" w:eastAsia="es-AR"/>
        </w:rPr>
        <w:t>ículo</w:t>
      </w:r>
      <w:r>
        <w:rPr>
          <w:rFonts w:ascii="LiberationSans-Regular" w:hAnsi="LiberationSans-Regular" w:cs="LiberationSans-Regular"/>
          <w:lang w:val="es-UY" w:eastAsia="es-AR"/>
        </w:rPr>
        <w:t xml:space="preserve"> 211 Literal</w:t>
      </w:r>
      <w:r w:rsidR="009352FE">
        <w:rPr>
          <w:rFonts w:ascii="LiberationSans-Regular" w:hAnsi="LiberationSans-Regular" w:cs="LiberationSans-Regular"/>
          <w:lang w:val="es-UY" w:eastAsia="es-AR"/>
        </w:rPr>
        <w:t xml:space="preserve"> </w:t>
      </w:r>
      <w:r>
        <w:rPr>
          <w:rFonts w:ascii="LiberationSans-Regular" w:hAnsi="LiberationSans-Regular" w:cs="LiberationSans-Regular"/>
          <w:lang w:val="es-UY" w:eastAsia="es-AR"/>
        </w:rPr>
        <w:t>B) de la Constitución de la República;</w:t>
      </w:r>
    </w:p>
    <w:p w:rsidR="009D2820" w:rsidRDefault="009D2820" w:rsidP="009352FE">
      <w:pPr>
        <w:autoSpaceDE w:val="0"/>
        <w:autoSpaceDN w:val="0"/>
        <w:adjustRightInd w:val="0"/>
        <w:spacing w:line="360" w:lineRule="auto"/>
        <w:jc w:val="center"/>
        <w:rPr>
          <w:rFonts w:ascii="LiberationSans-Bold" w:hAnsi="LiberationSans-Bold" w:cs="LiberationSans-Bold"/>
          <w:b/>
          <w:bCs/>
          <w:lang w:val="es-UY" w:eastAsia="es-AR"/>
        </w:rPr>
      </w:pPr>
      <w:r>
        <w:rPr>
          <w:rFonts w:ascii="LiberationSans-Bold" w:hAnsi="LiberationSans-Bold" w:cs="LiberationSans-Bold"/>
          <w:b/>
          <w:bCs/>
          <w:lang w:val="es-UY" w:eastAsia="es-AR"/>
        </w:rPr>
        <w:t>EL TRIBUNAL ACUERDA</w:t>
      </w:r>
    </w:p>
    <w:p w:rsidR="009D2820" w:rsidRPr="009352FE" w:rsidRDefault="009D2820" w:rsidP="009352FE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-UY" w:eastAsia="es-AR"/>
        </w:rPr>
      </w:pPr>
      <w:r w:rsidRPr="009352FE">
        <w:rPr>
          <w:rFonts w:cs="Arial"/>
          <w:b/>
          <w:bCs/>
          <w:lang w:val="es-UY" w:eastAsia="es-AR"/>
        </w:rPr>
        <w:t xml:space="preserve">1) </w:t>
      </w:r>
      <w:r w:rsidRPr="009352FE">
        <w:rPr>
          <w:rFonts w:cs="Arial"/>
          <w:lang w:val="es-UY" w:eastAsia="es-AR"/>
        </w:rPr>
        <w:t>Ratificar las observaciones formuladas por el Contador Delegado en la</w:t>
      </w:r>
      <w:r w:rsidR="009352FE">
        <w:rPr>
          <w:rFonts w:cs="Arial"/>
          <w:lang w:val="es-UY" w:eastAsia="es-AR"/>
        </w:rPr>
        <w:t xml:space="preserve"> </w:t>
      </w:r>
      <w:r w:rsidRPr="009352FE">
        <w:rPr>
          <w:rFonts w:cs="Arial"/>
          <w:lang w:val="es-UY" w:eastAsia="es-AR"/>
        </w:rPr>
        <w:t>Junta Departamental de Río Negro:</w:t>
      </w:r>
    </w:p>
    <w:p w:rsidR="009352FE" w:rsidRDefault="009D2820" w:rsidP="00307EE2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cs="Arial"/>
          <w:lang w:val="es-UY" w:eastAsia="es-AR"/>
        </w:rPr>
      </w:pPr>
      <w:r w:rsidRPr="009352FE">
        <w:rPr>
          <w:rFonts w:cs="Arial"/>
          <w:b/>
          <w:bCs/>
          <w:lang w:val="es-UY" w:eastAsia="es-AR"/>
        </w:rPr>
        <w:t xml:space="preserve">2) </w:t>
      </w:r>
      <w:r w:rsidRPr="009352FE">
        <w:rPr>
          <w:rFonts w:cs="Arial"/>
          <w:lang w:val="es-UY" w:eastAsia="es-AR"/>
        </w:rPr>
        <w:t>Comunicar esta Resolución a la Junta Departamental y al Contador</w:t>
      </w:r>
      <w:r w:rsidR="009352FE">
        <w:rPr>
          <w:rFonts w:cs="Arial"/>
          <w:lang w:val="es-UY" w:eastAsia="es-AR"/>
        </w:rPr>
        <w:t xml:space="preserve"> </w:t>
      </w:r>
      <w:r w:rsidRPr="009352FE">
        <w:rPr>
          <w:rFonts w:cs="Arial"/>
          <w:lang w:val="es-UY" w:eastAsia="es-AR"/>
        </w:rPr>
        <w:t>Delegado.</w:t>
      </w:r>
      <w:bookmarkStart w:id="0" w:name="_GoBack"/>
      <w:bookmarkEnd w:id="0"/>
    </w:p>
    <w:p w:rsidR="00780F01" w:rsidRPr="009352FE" w:rsidRDefault="00780F01" w:rsidP="009352FE">
      <w:pPr>
        <w:tabs>
          <w:tab w:val="center" w:pos="4253"/>
        </w:tabs>
        <w:suppressAutoHyphens/>
        <w:spacing w:line="360" w:lineRule="auto"/>
        <w:jc w:val="both"/>
        <w:rPr>
          <w:rFonts w:cs="Arial"/>
        </w:rPr>
      </w:pPr>
      <w:proofErr w:type="spellStart"/>
      <w:proofErr w:type="gramStart"/>
      <w:r w:rsidRPr="009352FE">
        <w:rPr>
          <w:rFonts w:cs="Arial"/>
          <w:lang w:val="es-UY" w:eastAsia="es-AR"/>
        </w:rPr>
        <w:t>ag</w:t>
      </w:r>
      <w:proofErr w:type="spellEnd"/>
      <w:proofErr w:type="gramEnd"/>
    </w:p>
    <w:sectPr w:rsidR="00780F01" w:rsidRPr="009352FE" w:rsidSect="00A44B57">
      <w:headerReference w:type="default" r:id="rId8"/>
      <w:pgSz w:w="11906" w:h="16838" w:code="9"/>
      <w:pgMar w:top="306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FD1" w:rsidRDefault="00AA4FD1">
      <w:r>
        <w:separator/>
      </w:r>
    </w:p>
  </w:endnote>
  <w:endnote w:type="continuationSeparator" w:id="0">
    <w:p w:rsidR="00AA4FD1" w:rsidRDefault="00AA4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FD1" w:rsidRDefault="00AA4FD1">
      <w:r>
        <w:separator/>
      </w:r>
    </w:p>
  </w:footnote>
  <w:footnote w:type="continuationSeparator" w:id="0">
    <w:p w:rsidR="00AA4FD1" w:rsidRDefault="00AA4F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50B" w:rsidRDefault="00A44B57">
    <w:pPr>
      <w:suppressAutoHyphens/>
      <w:jc w:val="both"/>
    </w:pPr>
    <w:r>
      <w:rPr>
        <w:noProof/>
      </w:rPr>
      <w:pict>
        <v:rect id="_x0000_s2049" style="position:absolute;left:0;text-align:left;margin-left:85pt;margin-top:0;width:425.3pt;height:12pt;z-index:251659264;mso-position-horizontal-relative:page" o:allowincell="f" filled="f" stroked="f" strokeweight="0">
          <v:textbox inset="0,0,0,0">
            <w:txbxContent>
              <w:p w:rsidR="008E650B" w:rsidRDefault="00A44B57">
                <w:pPr>
                  <w:tabs>
                    <w:tab w:val="center" w:pos="4253"/>
                    <w:tab w:val="right" w:pos="8506"/>
                  </w:tabs>
                </w:pPr>
              </w:p>
            </w:txbxContent>
          </v:textbox>
          <w10:wrap anchorx="page"/>
        </v:rect>
      </w:pict>
    </w:r>
  </w:p>
  <w:p w:rsidR="008E650B" w:rsidRDefault="00A44B57">
    <w:pPr>
      <w:suppressAutoHyphens/>
      <w:spacing w:after="140" w:line="100" w:lineRule="exact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811"/>
    <w:multiLevelType w:val="hybridMultilevel"/>
    <w:tmpl w:val="97869458"/>
    <w:lvl w:ilvl="0" w:tplc="CF70A392">
      <w:start w:val="1055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A1060"/>
    <w:multiLevelType w:val="hybridMultilevel"/>
    <w:tmpl w:val="EEAA8DEC"/>
    <w:lvl w:ilvl="0" w:tplc="E2B4A5EC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F777EDC"/>
    <w:multiLevelType w:val="hybridMultilevel"/>
    <w:tmpl w:val="6E7CF18E"/>
    <w:lvl w:ilvl="0" w:tplc="5628B788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76"/>
    <w:rsid w:val="000D5313"/>
    <w:rsid w:val="00177242"/>
    <w:rsid w:val="00307EE2"/>
    <w:rsid w:val="00330727"/>
    <w:rsid w:val="00450976"/>
    <w:rsid w:val="004603D2"/>
    <w:rsid w:val="005378A8"/>
    <w:rsid w:val="005900F8"/>
    <w:rsid w:val="00780F01"/>
    <w:rsid w:val="009352FE"/>
    <w:rsid w:val="009D2820"/>
    <w:rsid w:val="009D365A"/>
    <w:rsid w:val="009F4423"/>
    <w:rsid w:val="00A35306"/>
    <w:rsid w:val="00A44B57"/>
    <w:rsid w:val="00AA4FD1"/>
    <w:rsid w:val="00AB20F0"/>
    <w:rsid w:val="00B30363"/>
    <w:rsid w:val="00B36388"/>
    <w:rsid w:val="00E6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63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F01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80F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F01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17823463</cp:lastModifiedBy>
  <cp:revision>6</cp:revision>
  <cp:lastPrinted>2015-12-10T16:31:00Z</cp:lastPrinted>
  <dcterms:created xsi:type="dcterms:W3CDTF">2015-12-09T13:53:00Z</dcterms:created>
  <dcterms:modified xsi:type="dcterms:W3CDTF">2015-12-10T16:31:00Z</dcterms:modified>
</cp:coreProperties>
</file>