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6E" w:rsidRDefault="0089086E" w:rsidP="0089086E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b/>
          <w:lang w:val="es-ES_tradnl" w:eastAsia="en-US"/>
        </w:rPr>
      </w:pPr>
      <w:bookmarkStart w:id="0" w:name="_GoBack"/>
      <w:bookmarkEnd w:id="0"/>
      <w:r>
        <w:rPr>
          <w:rFonts w:ascii="Arial" w:eastAsia="Calibri" w:hAnsi="Arial" w:cs="Arial"/>
          <w:b/>
          <w:lang w:val="es-ES_tradnl" w:eastAsia="en-US"/>
        </w:rPr>
        <w:t>RESOLUCION ADOPTADA POR EL</w:t>
      </w:r>
    </w:p>
    <w:p w:rsidR="0089086E" w:rsidRDefault="0089086E" w:rsidP="0089086E">
      <w:pPr>
        <w:tabs>
          <w:tab w:val="left" w:pos="-720"/>
        </w:tabs>
        <w:suppressAutoHyphens/>
        <w:jc w:val="center"/>
        <w:rPr>
          <w:rFonts w:ascii="Arial" w:eastAsia="Calibri" w:hAnsi="Arial" w:cs="Arial"/>
          <w:b/>
          <w:lang w:val="es-ES_tradnl" w:eastAsia="en-US"/>
        </w:rPr>
      </w:pPr>
    </w:p>
    <w:p w:rsidR="0089086E" w:rsidRDefault="0089086E" w:rsidP="0089086E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b/>
          <w:lang w:val="es-ES_tradnl" w:eastAsia="en-US"/>
        </w:rPr>
      </w:pPr>
      <w:r>
        <w:rPr>
          <w:rFonts w:ascii="Arial" w:eastAsia="Calibri" w:hAnsi="Arial" w:cs="Arial"/>
          <w:b/>
          <w:lang w:val="es-ES_tradnl" w:eastAsia="en-US"/>
        </w:rPr>
        <w:t>TRIBUNAL DE CUENTAS</w:t>
      </w:r>
    </w:p>
    <w:p w:rsidR="0089086E" w:rsidRDefault="0089086E" w:rsidP="0089086E">
      <w:pPr>
        <w:tabs>
          <w:tab w:val="left" w:pos="-720"/>
        </w:tabs>
        <w:suppressAutoHyphens/>
        <w:jc w:val="center"/>
        <w:rPr>
          <w:rFonts w:ascii="Arial" w:eastAsia="Calibri" w:hAnsi="Arial" w:cs="Arial"/>
          <w:b/>
          <w:lang w:val="es-ES_tradnl" w:eastAsia="en-US"/>
        </w:rPr>
      </w:pPr>
    </w:p>
    <w:p w:rsidR="0089086E" w:rsidRDefault="0089086E" w:rsidP="0089086E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b/>
          <w:lang w:val="es-ES_tradnl" w:eastAsia="en-US"/>
        </w:rPr>
      </w:pPr>
      <w:r>
        <w:rPr>
          <w:rFonts w:ascii="Arial" w:eastAsia="Calibri" w:hAnsi="Arial" w:cs="Arial"/>
          <w:b/>
          <w:lang w:val="es-ES_tradnl" w:eastAsia="en-US"/>
        </w:rPr>
        <w:t>EN SESION DE FECHA 10 DE JUNIO DE 2015</w:t>
      </w:r>
    </w:p>
    <w:p w:rsidR="0089086E" w:rsidRDefault="0089086E" w:rsidP="0089086E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b/>
          <w:lang w:val="es-ES_tradnl" w:eastAsia="en-US"/>
        </w:rPr>
      </w:pPr>
    </w:p>
    <w:p w:rsidR="0089086E" w:rsidRPr="0089086E" w:rsidRDefault="0089086E" w:rsidP="0089086E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b/>
          <w:lang w:val="es-UY" w:eastAsia="en-US"/>
        </w:rPr>
      </w:pPr>
      <w:r w:rsidRPr="0089086E">
        <w:rPr>
          <w:rFonts w:ascii="Arial" w:eastAsia="Calibri" w:hAnsi="Arial" w:cs="Arial"/>
          <w:b/>
          <w:lang w:val="es-UY" w:eastAsia="en-US"/>
        </w:rPr>
        <w:t xml:space="preserve">(E. E. Nº 2015-17-1-0003508, </w:t>
      </w:r>
      <w:proofErr w:type="spellStart"/>
      <w:r w:rsidRPr="0089086E">
        <w:rPr>
          <w:rFonts w:ascii="Arial" w:eastAsia="Calibri" w:hAnsi="Arial" w:cs="Arial"/>
          <w:b/>
          <w:lang w:val="es-UY" w:eastAsia="en-US"/>
        </w:rPr>
        <w:t>Ent</w:t>
      </w:r>
      <w:proofErr w:type="spellEnd"/>
      <w:r w:rsidRPr="0089086E">
        <w:rPr>
          <w:rFonts w:ascii="Arial" w:eastAsia="Calibri" w:hAnsi="Arial" w:cs="Arial"/>
          <w:b/>
          <w:lang w:val="es-UY" w:eastAsia="en-US"/>
        </w:rPr>
        <w:t>. Iniciada)</w:t>
      </w:r>
    </w:p>
    <w:p w:rsidR="0089086E" w:rsidRPr="0089086E" w:rsidRDefault="0089086E" w:rsidP="0034052C">
      <w:pPr>
        <w:spacing w:line="360" w:lineRule="auto"/>
        <w:jc w:val="both"/>
        <w:rPr>
          <w:rFonts w:ascii="Arial" w:hAnsi="Arial" w:cs="Arial"/>
          <w:b/>
          <w:lang w:val="es-UY"/>
        </w:rPr>
      </w:pPr>
    </w:p>
    <w:p w:rsidR="0034052C" w:rsidRDefault="0034052C" w:rsidP="00EC423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</w:t>
      </w:r>
      <w:r w:rsidR="00EC4231">
        <w:rPr>
          <w:rFonts w:ascii="Arial" w:hAnsi="Arial" w:cs="Arial"/>
        </w:rPr>
        <w:t>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 w:rsidR="0047622A">
        <w:rPr>
          <w:rFonts w:ascii="Arial" w:hAnsi="Arial" w:cs="Arial"/>
        </w:rPr>
        <w:t xml:space="preserve"> de </w:t>
      </w:r>
      <w:r w:rsidR="00EE4365">
        <w:rPr>
          <w:rFonts w:ascii="Arial" w:hAnsi="Arial" w:cs="Arial"/>
        </w:rPr>
        <w:t>dos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Cámara de Representantes </w:t>
      </w:r>
      <w:r w:rsidR="00625578">
        <w:rPr>
          <w:rFonts w:ascii="Arial" w:hAnsi="Arial" w:cs="Arial"/>
        </w:rPr>
        <w:t xml:space="preserve">en el mes de </w:t>
      </w:r>
      <w:r w:rsidR="002B2B41">
        <w:rPr>
          <w:rFonts w:ascii="Arial" w:hAnsi="Arial" w:cs="Arial"/>
        </w:rPr>
        <w:t>abril</w:t>
      </w:r>
      <w:r w:rsidR="00930FCD">
        <w:rPr>
          <w:rFonts w:ascii="Arial" w:hAnsi="Arial" w:cs="Arial"/>
        </w:rPr>
        <w:t xml:space="preserve"> de 201</w:t>
      </w:r>
      <w:r w:rsidR="00F37DB8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34052C" w:rsidRDefault="0034052C" w:rsidP="00EC423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</w:t>
      </w:r>
      <w:r w:rsidR="00EC4231">
        <w:rPr>
          <w:rFonts w:ascii="Arial" w:hAnsi="Arial" w:cs="Arial"/>
        </w:rPr>
        <w:t>d</w:t>
      </w:r>
      <w:r w:rsidR="002330C5">
        <w:rPr>
          <w:rFonts w:ascii="Arial" w:hAnsi="Arial" w:cs="Arial"/>
        </w:rPr>
        <w:t xml:space="preserve">estacada observó </w:t>
      </w:r>
      <w:r w:rsidR="001E2C33">
        <w:rPr>
          <w:rFonts w:ascii="Arial" w:hAnsi="Arial" w:cs="Arial"/>
        </w:rPr>
        <w:t>dos</w:t>
      </w:r>
      <w:r w:rsidR="002330C5">
        <w:rPr>
          <w:rFonts w:ascii="Arial" w:hAnsi="Arial" w:cs="Arial"/>
        </w:rPr>
        <w:t xml:space="preserve"> 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la Cámara de Representantes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 </w:t>
      </w:r>
      <w:r w:rsidR="002B2B41">
        <w:rPr>
          <w:rFonts w:ascii="Arial" w:hAnsi="Arial" w:cs="Arial"/>
        </w:rPr>
        <w:t>2</w:t>
      </w:r>
      <w:r w:rsidR="0047622A">
        <w:rPr>
          <w:rFonts w:ascii="Arial" w:hAnsi="Arial" w:cs="Arial"/>
        </w:rPr>
        <w:t>:</w:t>
      </w:r>
      <w:r w:rsidR="001E2C33">
        <w:rPr>
          <w:rFonts w:ascii="Arial" w:hAnsi="Arial" w:cs="Arial"/>
        </w:rPr>
        <w:t>2</w:t>
      </w:r>
      <w:r w:rsidR="00D16E9C">
        <w:rPr>
          <w:rFonts w:ascii="Arial" w:hAnsi="Arial" w:cs="Arial"/>
        </w:rPr>
        <w:t>5</w:t>
      </w:r>
      <w:r w:rsidR="001E2C33">
        <w:rPr>
          <w:rFonts w:ascii="Arial" w:hAnsi="Arial" w:cs="Arial"/>
        </w:rPr>
        <w:t>1</w:t>
      </w:r>
      <w:r w:rsidR="0047622A">
        <w:rPr>
          <w:rFonts w:ascii="Arial" w:hAnsi="Arial" w:cs="Arial"/>
        </w:rPr>
        <w:t>.</w:t>
      </w:r>
      <w:r w:rsidR="001E2C33">
        <w:rPr>
          <w:rFonts w:ascii="Arial" w:hAnsi="Arial" w:cs="Arial"/>
        </w:rPr>
        <w:t>90</w:t>
      </w:r>
      <w:r w:rsidR="002B2B41">
        <w:rPr>
          <w:rFonts w:ascii="Arial" w:hAnsi="Arial" w:cs="Arial"/>
        </w:rPr>
        <w:t>0</w:t>
      </w:r>
      <w:r w:rsidR="0047622A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en el mes de</w:t>
      </w:r>
      <w:r w:rsidR="009938A3">
        <w:rPr>
          <w:rFonts w:ascii="Arial" w:hAnsi="Arial" w:cs="Arial"/>
        </w:rPr>
        <w:t xml:space="preserve"> </w:t>
      </w:r>
      <w:r w:rsidR="002B2B41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F37DB8">
        <w:rPr>
          <w:rFonts w:ascii="Arial" w:hAnsi="Arial" w:cs="Arial"/>
        </w:rPr>
        <w:t>5</w:t>
      </w:r>
      <w:r w:rsidR="005310B0">
        <w:rPr>
          <w:rFonts w:ascii="Arial" w:hAnsi="Arial" w:cs="Arial"/>
        </w:rPr>
        <w:t xml:space="preserve">, </w:t>
      </w:r>
      <w:r w:rsidR="00997974">
        <w:rPr>
          <w:rFonts w:ascii="Arial" w:hAnsi="Arial" w:cs="Arial"/>
        </w:rPr>
        <w:t>por no haberse d</w:t>
      </w:r>
      <w:r w:rsidR="00643295">
        <w:rPr>
          <w:rFonts w:ascii="Arial" w:hAnsi="Arial" w:cs="Arial"/>
        </w:rPr>
        <w:t xml:space="preserve">ado cumplimiento con el </w:t>
      </w:r>
      <w:r w:rsidR="003A09B1">
        <w:rPr>
          <w:rFonts w:ascii="Arial" w:hAnsi="Arial" w:cs="Arial"/>
        </w:rPr>
        <w:t>A</w:t>
      </w:r>
      <w:r w:rsidR="00643295">
        <w:rPr>
          <w:rFonts w:ascii="Arial" w:hAnsi="Arial" w:cs="Arial"/>
        </w:rPr>
        <w:t>rt</w:t>
      </w:r>
      <w:r w:rsidR="003A09B1">
        <w:rPr>
          <w:rFonts w:ascii="Arial" w:hAnsi="Arial" w:cs="Arial"/>
        </w:rPr>
        <w:t>ículo</w:t>
      </w:r>
      <w:r w:rsidR="00643295">
        <w:rPr>
          <w:rFonts w:ascii="Arial" w:hAnsi="Arial" w:cs="Arial"/>
        </w:rPr>
        <w:t xml:space="preserve"> 132 del T.O.C.A.F</w:t>
      </w:r>
      <w:r w:rsidR="00C309B3">
        <w:rPr>
          <w:rFonts w:ascii="Arial" w:hAnsi="Arial" w:cs="Arial"/>
        </w:rPr>
        <w:t>;</w:t>
      </w:r>
    </w:p>
    <w:p w:rsidR="0034052C" w:rsidRDefault="00C309B3" w:rsidP="00EC4231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los Ordenadores, al efectuar la</w:t>
      </w:r>
      <w:r w:rsidR="005B0CB0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reiteraci</w:t>
      </w:r>
      <w:r w:rsidR="005B0CB0">
        <w:rPr>
          <w:rFonts w:ascii="Arial" w:hAnsi="Arial" w:cs="Arial"/>
        </w:rPr>
        <w:t>ones</w:t>
      </w:r>
      <w:r w:rsidR="0034052C">
        <w:rPr>
          <w:rFonts w:ascii="Arial" w:hAnsi="Arial" w:cs="Arial"/>
        </w:rPr>
        <w:t xml:space="preserve"> de</w:t>
      </w:r>
      <w:r w:rsidR="001E2C33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l</w:t>
      </w:r>
      <w:r w:rsidR="001E2C33">
        <w:rPr>
          <w:rFonts w:ascii="Arial" w:hAnsi="Arial" w:cs="Arial"/>
        </w:rPr>
        <w:t>os</w:t>
      </w:r>
      <w:r w:rsidR="0034052C">
        <w:rPr>
          <w:rFonts w:ascii="Arial" w:hAnsi="Arial" w:cs="Arial"/>
        </w:rPr>
        <w:t xml:space="preserve"> gasto</w:t>
      </w:r>
      <w:r w:rsidR="001E2C33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>, no lo hicieron en forma fundada;</w:t>
      </w:r>
    </w:p>
    <w:p w:rsidR="0034052C" w:rsidRDefault="0034052C" w:rsidP="00EC423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3A09B1">
        <w:rPr>
          <w:rFonts w:ascii="Arial" w:hAnsi="Arial" w:cs="Arial"/>
        </w:rPr>
        <w:t>A</w:t>
      </w:r>
      <w:r>
        <w:rPr>
          <w:rFonts w:ascii="Arial" w:hAnsi="Arial" w:cs="Arial"/>
        </w:rPr>
        <w:t>rtículo 475 de la Ley 17.296 de 21 de feb</w:t>
      </w:r>
      <w:r w:rsidR="003A09B1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 xml:space="preserve">rdenadores de gastos y pagos, al ejercer la facultad de insistencia o reiteración que les acuerda </w:t>
      </w:r>
      <w:r w:rsidR="003A09B1">
        <w:rPr>
          <w:rFonts w:ascii="Arial" w:hAnsi="Arial" w:cs="Arial"/>
        </w:rPr>
        <w:t>el L</w:t>
      </w:r>
      <w:r>
        <w:rPr>
          <w:rFonts w:ascii="Arial" w:hAnsi="Arial" w:cs="Arial"/>
        </w:rPr>
        <w:t xml:space="preserve">iteral B) del </w:t>
      </w:r>
      <w:r w:rsidR="003A09B1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34052C" w:rsidRDefault="00C309B3" w:rsidP="003A09B1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</w:t>
      </w:r>
      <w:r w:rsidR="00EE2C02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055FF9">
        <w:rPr>
          <w:rFonts w:ascii="Arial" w:hAnsi="Arial" w:cs="Arial"/>
        </w:rPr>
        <w:t>observaciones</w:t>
      </w:r>
      <w:r w:rsidR="0034052C">
        <w:rPr>
          <w:rFonts w:ascii="Arial" w:hAnsi="Arial" w:cs="Arial"/>
        </w:rPr>
        <w:t>;</w:t>
      </w:r>
    </w:p>
    <w:p w:rsidR="0034052C" w:rsidRDefault="0034052C" w:rsidP="00EC423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3A09B1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EC4231" w:rsidP="00EC4231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EC4231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Ratificar la</w:t>
      </w:r>
      <w:r w:rsidR="001E2C33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2B2B41">
        <w:rPr>
          <w:rFonts w:ascii="Arial" w:hAnsi="Arial" w:cs="Arial"/>
        </w:rPr>
        <w:t>observaci</w:t>
      </w:r>
      <w:r w:rsidR="001E2C33">
        <w:rPr>
          <w:rFonts w:ascii="Arial" w:hAnsi="Arial" w:cs="Arial"/>
        </w:rPr>
        <w:t>ones</w:t>
      </w:r>
      <w:r w:rsidR="0034052C">
        <w:rPr>
          <w:rFonts w:ascii="Arial" w:hAnsi="Arial" w:cs="Arial"/>
        </w:rPr>
        <w:t xml:space="preserve"> formulada</w:t>
      </w:r>
      <w:r w:rsidR="005B0CB0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por la Contadora Aud</w:t>
      </w:r>
      <w:r>
        <w:rPr>
          <w:rFonts w:ascii="Arial" w:hAnsi="Arial" w:cs="Arial"/>
        </w:rPr>
        <w:t xml:space="preserve">itora </w:t>
      </w:r>
      <w:r w:rsidR="00AA72DB">
        <w:rPr>
          <w:rFonts w:ascii="Arial" w:hAnsi="Arial" w:cs="Arial"/>
        </w:rPr>
        <w:t xml:space="preserve">destacada </w:t>
      </w:r>
      <w:r>
        <w:rPr>
          <w:rFonts w:ascii="Arial" w:hAnsi="Arial" w:cs="Arial"/>
        </w:rPr>
        <w:t>ante el Poder Legislativo;</w:t>
      </w:r>
    </w:p>
    <w:p w:rsidR="0034052C" w:rsidRDefault="00EC4231" w:rsidP="00EC4231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EC4231">
        <w:rPr>
          <w:rFonts w:ascii="Arial" w:hAnsi="Arial" w:cs="Arial"/>
          <w:b/>
        </w:rPr>
        <w:lastRenderedPageBreak/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967DA6">
        <w:rPr>
          <w:rFonts w:ascii="Arial" w:hAnsi="Arial" w:cs="Arial"/>
        </w:rPr>
        <w:t>ámara de Representantes</w:t>
      </w:r>
      <w:r w:rsidR="0034052C">
        <w:rPr>
          <w:rFonts w:ascii="Arial" w:hAnsi="Arial" w:cs="Arial"/>
        </w:rPr>
        <w:t xml:space="preserve"> del Poder Legislativo y a la Contadora Auditora </w:t>
      </w:r>
      <w:r w:rsidR="000A179F"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EC4231" w:rsidP="00EC4231">
      <w:pPr>
        <w:spacing w:line="360" w:lineRule="auto"/>
        <w:jc w:val="both"/>
        <w:rPr>
          <w:rFonts w:ascii="Arial" w:hAnsi="Arial" w:cs="Arial"/>
        </w:rPr>
      </w:pPr>
      <w:r w:rsidRPr="00EC4231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EC4231" w:rsidRDefault="00EC4231" w:rsidP="00EC4231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EC4231" w:rsidSect="00FE472F">
      <w:headerReference w:type="even" r:id="rId8"/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871" w:rsidRDefault="00F37871">
      <w:r>
        <w:separator/>
      </w:r>
    </w:p>
  </w:endnote>
  <w:endnote w:type="continuationSeparator" w:id="0">
    <w:p w:rsidR="00F37871" w:rsidRDefault="00F3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871" w:rsidRDefault="00F37871">
      <w:r>
        <w:separator/>
      </w:r>
    </w:p>
  </w:footnote>
  <w:footnote w:type="continuationSeparator" w:id="0">
    <w:p w:rsidR="00F37871" w:rsidRDefault="00F37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C6295B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23BA3"/>
    <w:rsid w:val="0005357C"/>
    <w:rsid w:val="00055FF9"/>
    <w:rsid w:val="0008324B"/>
    <w:rsid w:val="0008493E"/>
    <w:rsid w:val="000A179F"/>
    <w:rsid w:val="000B13FB"/>
    <w:rsid w:val="000E0BE5"/>
    <w:rsid w:val="001011DA"/>
    <w:rsid w:val="0014173F"/>
    <w:rsid w:val="001545CC"/>
    <w:rsid w:val="00161166"/>
    <w:rsid w:val="00193217"/>
    <w:rsid w:val="001D713B"/>
    <w:rsid w:val="001E2C33"/>
    <w:rsid w:val="00212D41"/>
    <w:rsid w:val="002330C5"/>
    <w:rsid w:val="00265069"/>
    <w:rsid w:val="00270419"/>
    <w:rsid w:val="00284E2D"/>
    <w:rsid w:val="002A2F1E"/>
    <w:rsid w:val="002B2B41"/>
    <w:rsid w:val="002C31A5"/>
    <w:rsid w:val="002F4D43"/>
    <w:rsid w:val="00312BA6"/>
    <w:rsid w:val="003304A6"/>
    <w:rsid w:val="0034052C"/>
    <w:rsid w:val="003553B9"/>
    <w:rsid w:val="003908C9"/>
    <w:rsid w:val="003923A2"/>
    <w:rsid w:val="003A09B1"/>
    <w:rsid w:val="003A0A25"/>
    <w:rsid w:val="003A1A99"/>
    <w:rsid w:val="003A23F3"/>
    <w:rsid w:val="003C1C11"/>
    <w:rsid w:val="003E70E1"/>
    <w:rsid w:val="003F0775"/>
    <w:rsid w:val="003F4B2E"/>
    <w:rsid w:val="00406123"/>
    <w:rsid w:val="00412D1C"/>
    <w:rsid w:val="00413D49"/>
    <w:rsid w:val="0042517B"/>
    <w:rsid w:val="0043658C"/>
    <w:rsid w:val="00463A39"/>
    <w:rsid w:val="0047622A"/>
    <w:rsid w:val="00480771"/>
    <w:rsid w:val="004A4987"/>
    <w:rsid w:val="004D08BC"/>
    <w:rsid w:val="004D7FD3"/>
    <w:rsid w:val="004F4DB1"/>
    <w:rsid w:val="00511708"/>
    <w:rsid w:val="005310B0"/>
    <w:rsid w:val="00534AB8"/>
    <w:rsid w:val="00586F7B"/>
    <w:rsid w:val="005B0CB0"/>
    <w:rsid w:val="005B40AB"/>
    <w:rsid w:val="005C6675"/>
    <w:rsid w:val="00615BA1"/>
    <w:rsid w:val="00620A64"/>
    <w:rsid w:val="0062255C"/>
    <w:rsid w:val="00625578"/>
    <w:rsid w:val="00643295"/>
    <w:rsid w:val="006A7BE1"/>
    <w:rsid w:val="006E4394"/>
    <w:rsid w:val="00712DE4"/>
    <w:rsid w:val="00780276"/>
    <w:rsid w:val="00791D7F"/>
    <w:rsid w:val="007C33D1"/>
    <w:rsid w:val="00833747"/>
    <w:rsid w:val="008358B1"/>
    <w:rsid w:val="00840139"/>
    <w:rsid w:val="0085240E"/>
    <w:rsid w:val="00854C11"/>
    <w:rsid w:val="00883828"/>
    <w:rsid w:val="0089086E"/>
    <w:rsid w:val="00890D66"/>
    <w:rsid w:val="008A45BC"/>
    <w:rsid w:val="008B1064"/>
    <w:rsid w:val="008B60FD"/>
    <w:rsid w:val="008C104F"/>
    <w:rsid w:val="008D429A"/>
    <w:rsid w:val="009206FE"/>
    <w:rsid w:val="0092138A"/>
    <w:rsid w:val="00927364"/>
    <w:rsid w:val="00930FCD"/>
    <w:rsid w:val="009464AE"/>
    <w:rsid w:val="00950471"/>
    <w:rsid w:val="009671A3"/>
    <w:rsid w:val="00967DA6"/>
    <w:rsid w:val="009721E3"/>
    <w:rsid w:val="00974346"/>
    <w:rsid w:val="009806E8"/>
    <w:rsid w:val="009938A3"/>
    <w:rsid w:val="00997974"/>
    <w:rsid w:val="009E70AF"/>
    <w:rsid w:val="009F5923"/>
    <w:rsid w:val="00A05893"/>
    <w:rsid w:val="00A10770"/>
    <w:rsid w:val="00A2068C"/>
    <w:rsid w:val="00A208E2"/>
    <w:rsid w:val="00A41ECB"/>
    <w:rsid w:val="00A51C0C"/>
    <w:rsid w:val="00A547DE"/>
    <w:rsid w:val="00A62694"/>
    <w:rsid w:val="00A77771"/>
    <w:rsid w:val="00A84B34"/>
    <w:rsid w:val="00AA72DB"/>
    <w:rsid w:val="00AB0F58"/>
    <w:rsid w:val="00AE1164"/>
    <w:rsid w:val="00AF026E"/>
    <w:rsid w:val="00B065A8"/>
    <w:rsid w:val="00BB3202"/>
    <w:rsid w:val="00BB6278"/>
    <w:rsid w:val="00BF31D2"/>
    <w:rsid w:val="00C27A14"/>
    <w:rsid w:val="00C309B3"/>
    <w:rsid w:val="00C548D3"/>
    <w:rsid w:val="00C60D89"/>
    <w:rsid w:val="00C6295B"/>
    <w:rsid w:val="00C65F95"/>
    <w:rsid w:val="00C94E5E"/>
    <w:rsid w:val="00CA4D26"/>
    <w:rsid w:val="00CB4016"/>
    <w:rsid w:val="00D10BEA"/>
    <w:rsid w:val="00D14221"/>
    <w:rsid w:val="00D16E9C"/>
    <w:rsid w:val="00D174E0"/>
    <w:rsid w:val="00D20492"/>
    <w:rsid w:val="00D60B59"/>
    <w:rsid w:val="00D8666E"/>
    <w:rsid w:val="00D87026"/>
    <w:rsid w:val="00D879F8"/>
    <w:rsid w:val="00DB0876"/>
    <w:rsid w:val="00DB0B6D"/>
    <w:rsid w:val="00DC39B6"/>
    <w:rsid w:val="00DF43EF"/>
    <w:rsid w:val="00DF5503"/>
    <w:rsid w:val="00DF7D08"/>
    <w:rsid w:val="00E66C6A"/>
    <w:rsid w:val="00E8592C"/>
    <w:rsid w:val="00E9102F"/>
    <w:rsid w:val="00E91577"/>
    <w:rsid w:val="00EC4231"/>
    <w:rsid w:val="00EE2C02"/>
    <w:rsid w:val="00EE4365"/>
    <w:rsid w:val="00EF073B"/>
    <w:rsid w:val="00F05113"/>
    <w:rsid w:val="00F11381"/>
    <w:rsid w:val="00F37871"/>
    <w:rsid w:val="00F37DB8"/>
    <w:rsid w:val="00FC16EE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C4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C4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4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 </cp:lastModifiedBy>
  <cp:revision>16</cp:revision>
  <cp:lastPrinted>2015-06-09T16:58:00Z</cp:lastPrinted>
  <dcterms:created xsi:type="dcterms:W3CDTF">2015-06-09T16:04:00Z</dcterms:created>
  <dcterms:modified xsi:type="dcterms:W3CDTF">2015-07-16T18:51:00Z</dcterms:modified>
</cp:coreProperties>
</file>