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7C" w:rsidRDefault="00E42B7C" w:rsidP="00E42B7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E42B7C" w:rsidRDefault="00E42B7C" w:rsidP="00E42B7C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E42B7C" w:rsidRDefault="00E42B7C" w:rsidP="00E42B7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42B7C" w:rsidRDefault="00E42B7C" w:rsidP="00E42B7C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E42B7C" w:rsidRDefault="00E42B7C" w:rsidP="00E42B7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15 DE ABRIL DE 2015</w:t>
      </w:r>
    </w:p>
    <w:p w:rsidR="00E42B7C" w:rsidRDefault="00E42B7C" w:rsidP="00E42B7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E42B7C" w:rsidRPr="00E42B7C" w:rsidRDefault="00E42B7C" w:rsidP="00E42B7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E42B7C">
        <w:rPr>
          <w:rFonts w:ascii="Helvetica" w:hAnsi="Helvetica"/>
          <w:b/>
          <w:lang w:val="es-UY"/>
        </w:rPr>
        <w:t xml:space="preserve">(E. E. Nº 2015-17-1-0001628, </w:t>
      </w:r>
      <w:proofErr w:type="spellStart"/>
      <w:r w:rsidRPr="00E42B7C">
        <w:rPr>
          <w:rFonts w:ascii="Helvetica" w:hAnsi="Helvetica"/>
          <w:b/>
          <w:lang w:val="es-UY"/>
        </w:rPr>
        <w:t>Ent</w:t>
      </w:r>
      <w:proofErr w:type="spellEnd"/>
      <w:r w:rsidRPr="00E42B7C">
        <w:rPr>
          <w:rFonts w:ascii="Helvetica" w:hAnsi="Helvetica"/>
          <w:b/>
          <w:lang w:val="es-UY"/>
        </w:rPr>
        <w:t>. N° 1334/15)</w:t>
      </w:r>
    </w:p>
    <w:p w:rsidR="00E42B7C" w:rsidRDefault="00E42B7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E42B7C" w:rsidRDefault="000609EC" w:rsidP="00E42B7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E42B7C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D24B43">
        <w:rPr>
          <w:rFonts w:ascii="Arial" w:hAnsi="Arial"/>
        </w:rPr>
        <w:t>2</w:t>
      </w:r>
      <w:r w:rsidR="00A634AC">
        <w:rPr>
          <w:rFonts w:ascii="Arial" w:hAnsi="Arial"/>
        </w:rPr>
        <w:t>0</w:t>
      </w:r>
      <w:r>
        <w:rPr>
          <w:rFonts w:ascii="Arial" w:hAnsi="Arial"/>
        </w:rPr>
        <w:t xml:space="preserve"> de</w:t>
      </w:r>
      <w:r w:rsidR="00FC129E">
        <w:rPr>
          <w:rFonts w:ascii="Arial" w:hAnsi="Arial"/>
        </w:rPr>
        <w:t xml:space="preserve"> </w:t>
      </w:r>
      <w:r w:rsidR="00A634AC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A634A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</w:t>
      </w:r>
      <w:r w:rsidR="001E020F">
        <w:rPr>
          <w:rFonts w:ascii="Arial" w:hAnsi="Arial"/>
        </w:rPr>
        <w:t xml:space="preserve">en el Municipio de </w:t>
      </w:r>
      <w:r w:rsidR="007B34D2">
        <w:rPr>
          <w:rFonts w:ascii="Arial" w:hAnsi="Arial"/>
        </w:rPr>
        <w:t>B</w:t>
      </w:r>
      <w:r w:rsidR="00D24B43">
        <w:rPr>
          <w:rFonts w:ascii="Arial" w:hAnsi="Arial"/>
        </w:rPr>
        <w:t xml:space="preserve">altasar </w:t>
      </w:r>
      <w:proofErr w:type="spellStart"/>
      <w:r w:rsidR="00D24B43">
        <w:rPr>
          <w:rFonts w:ascii="Arial" w:hAnsi="Arial"/>
        </w:rPr>
        <w:t>Brum</w:t>
      </w:r>
      <w:proofErr w:type="spellEnd"/>
      <w:r w:rsidR="0097055E">
        <w:rPr>
          <w:rFonts w:ascii="Arial" w:hAnsi="Arial"/>
        </w:rPr>
        <w:t xml:space="preserve"> </w:t>
      </w:r>
      <w:r w:rsidR="001E020F">
        <w:rPr>
          <w:rFonts w:ascii="Arial" w:hAnsi="Arial"/>
        </w:rPr>
        <w:t>de</w:t>
      </w:r>
      <w:r>
        <w:rPr>
          <w:rFonts w:ascii="Arial" w:hAnsi="Arial"/>
        </w:rPr>
        <w:t xml:space="preserve"> l</w:t>
      </w:r>
      <w:r w:rsidR="00413AA6">
        <w:rPr>
          <w:rFonts w:ascii="Arial" w:hAnsi="Arial"/>
        </w:rPr>
        <w:t>a</w:t>
      </w:r>
      <w:r w:rsidR="007C78DC">
        <w:rPr>
          <w:rFonts w:ascii="Arial" w:hAnsi="Arial"/>
        </w:rPr>
        <w:t xml:space="preserve"> Intendencia de</w:t>
      </w:r>
      <w:r>
        <w:rPr>
          <w:rFonts w:ascii="Arial" w:hAnsi="Arial"/>
        </w:rPr>
        <w:t xml:space="preserve"> Artigas, relacionada con reiteraci</w:t>
      </w:r>
      <w:r w:rsidR="001E020F">
        <w:rPr>
          <w:rFonts w:ascii="Arial" w:hAnsi="Arial"/>
        </w:rPr>
        <w:t>o</w:t>
      </w:r>
      <w:r>
        <w:rPr>
          <w:rFonts w:ascii="Arial" w:hAnsi="Arial"/>
        </w:rPr>
        <w:t>n</w:t>
      </w:r>
      <w:r w:rsidR="001E020F">
        <w:rPr>
          <w:rFonts w:ascii="Arial" w:hAnsi="Arial"/>
        </w:rPr>
        <w:t>es</w:t>
      </w:r>
      <w:r>
        <w:rPr>
          <w:rFonts w:ascii="Arial" w:hAnsi="Arial"/>
        </w:rPr>
        <w:t xml:space="preserve"> de</w:t>
      </w:r>
      <w:r w:rsidR="00413AA6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1E020F">
        <w:rPr>
          <w:rFonts w:ascii="Arial" w:hAnsi="Arial"/>
        </w:rPr>
        <w:t>s</w:t>
      </w:r>
      <w:r>
        <w:rPr>
          <w:rFonts w:ascii="Arial" w:hAnsi="Arial"/>
        </w:rPr>
        <w:t xml:space="preserve"> efectuad</w:t>
      </w:r>
      <w:r w:rsidR="00413AA6">
        <w:rPr>
          <w:rFonts w:ascii="Arial" w:hAnsi="Arial"/>
        </w:rPr>
        <w:t>o</w:t>
      </w:r>
      <w:r w:rsidR="001E020F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BF4EC7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A634AC">
        <w:rPr>
          <w:rFonts w:ascii="Arial" w:hAnsi="Arial"/>
        </w:rPr>
        <w:t>noviembre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A634AC" w:rsidRDefault="000609EC" w:rsidP="00E42B7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E42B7C">
        <w:rPr>
          <w:rFonts w:ascii="Arial" w:hAnsi="Arial"/>
          <w:lang w:val="es-MX"/>
        </w:rPr>
        <w:t>tres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1E020F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A634AC">
        <w:rPr>
          <w:rFonts w:ascii="Arial" w:hAnsi="Arial"/>
          <w:lang w:val="es-MX"/>
        </w:rPr>
        <w:t>noviembre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A634AC">
        <w:rPr>
          <w:rFonts w:ascii="Arial" w:hAnsi="Arial"/>
          <w:lang w:val="es-MX"/>
        </w:rPr>
        <w:t>91.480</w:t>
      </w:r>
      <w:r w:rsidR="00562B66">
        <w:rPr>
          <w:rFonts w:ascii="Arial" w:hAnsi="Arial"/>
          <w:lang w:val="es-MX"/>
        </w:rPr>
        <w:t xml:space="preserve"> </w:t>
      </w:r>
      <w:r w:rsidR="00A634AC">
        <w:rPr>
          <w:rFonts w:ascii="Arial" w:hAnsi="Arial"/>
          <w:lang w:val="es-MX"/>
        </w:rPr>
        <w:t>según el siguiente detalle</w:t>
      </w:r>
      <w:r w:rsidR="002774A1">
        <w:rPr>
          <w:rFonts w:ascii="Arial" w:hAnsi="Arial"/>
          <w:lang w:val="es-MX"/>
        </w:rPr>
        <w:t>:</w:t>
      </w:r>
    </w:p>
    <w:tbl>
      <w:tblPr>
        <w:tblStyle w:val="Tablaconcuadrcula"/>
        <w:tblW w:w="4551" w:type="pct"/>
        <w:tblInd w:w="534" w:type="dxa"/>
        <w:tblLook w:val="04A0" w:firstRow="1" w:lastRow="0" w:firstColumn="1" w:lastColumn="0" w:noHBand="0" w:noVBand="1"/>
      </w:tblPr>
      <w:tblGrid>
        <w:gridCol w:w="5088"/>
        <w:gridCol w:w="1289"/>
        <w:gridCol w:w="1561"/>
      </w:tblGrid>
      <w:tr w:rsidR="00A634AC" w:rsidTr="00E42B7C">
        <w:tc>
          <w:tcPr>
            <w:tcW w:w="3205" w:type="pct"/>
          </w:tcPr>
          <w:p w:rsidR="00A634AC" w:rsidRPr="002774A1" w:rsidRDefault="00A634AC" w:rsidP="00647A95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2774A1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12" w:type="pct"/>
          </w:tcPr>
          <w:p w:rsidR="00A634AC" w:rsidRPr="002774A1" w:rsidRDefault="00A634AC" w:rsidP="00647A95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2774A1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983" w:type="pct"/>
          </w:tcPr>
          <w:p w:rsidR="00A634AC" w:rsidRPr="002774A1" w:rsidRDefault="00A634AC" w:rsidP="00647A95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2774A1">
              <w:rPr>
                <w:rFonts w:ascii="Arial" w:hAnsi="Arial"/>
                <w:b/>
                <w:lang w:val="es-MX"/>
              </w:rPr>
              <w:t>Importe ($)</w:t>
            </w:r>
          </w:p>
        </w:tc>
      </w:tr>
      <w:tr w:rsidR="00A634AC" w:rsidTr="00E42B7C">
        <w:tc>
          <w:tcPr>
            <w:tcW w:w="3205" w:type="pct"/>
          </w:tcPr>
          <w:p w:rsidR="00A634AC" w:rsidRDefault="00E42B7C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A634AC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812" w:type="pct"/>
          </w:tcPr>
          <w:p w:rsidR="00A634AC" w:rsidRDefault="00A634AC" w:rsidP="00D735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983" w:type="pct"/>
          </w:tcPr>
          <w:p w:rsidR="00A634AC" w:rsidRDefault="00A634AC" w:rsidP="00D735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31.480</w:t>
            </w:r>
          </w:p>
        </w:tc>
      </w:tr>
      <w:tr w:rsidR="00A634AC" w:rsidTr="00E42B7C">
        <w:tc>
          <w:tcPr>
            <w:tcW w:w="3205" w:type="pct"/>
          </w:tcPr>
          <w:p w:rsidR="00A634AC" w:rsidRDefault="00E42B7C" w:rsidP="00D735B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D735B6">
              <w:rPr>
                <w:rFonts w:ascii="Arial" w:hAnsi="Arial"/>
                <w:lang w:val="es-MX"/>
              </w:rPr>
              <w:t>rt. 21 del TOCAF</w:t>
            </w:r>
          </w:p>
        </w:tc>
        <w:tc>
          <w:tcPr>
            <w:tcW w:w="812" w:type="pct"/>
          </w:tcPr>
          <w:p w:rsidR="00A634AC" w:rsidRDefault="00D735B6" w:rsidP="00D735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83" w:type="pct"/>
          </w:tcPr>
          <w:p w:rsidR="00A634AC" w:rsidRDefault="00D735B6" w:rsidP="00D735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60.000</w:t>
            </w:r>
          </w:p>
        </w:tc>
      </w:tr>
      <w:tr w:rsidR="00A634AC" w:rsidTr="00E42B7C">
        <w:tc>
          <w:tcPr>
            <w:tcW w:w="3205" w:type="pct"/>
          </w:tcPr>
          <w:p w:rsidR="00A634AC" w:rsidRPr="002774A1" w:rsidRDefault="00D735B6" w:rsidP="00D735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2774A1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12" w:type="pct"/>
          </w:tcPr>
          <w:p w:rsidR="00A634AC" w:rsidRPr="002774A1" w:rsidRDefault="00D735B6" w:rsidP="00D735B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2774A1">
              <w:rPr>
                <w:rFonts w:ascii="Arial" w:hAnsi="Arial"/>
                <w:b/>
                <w:lang w:val="es-MX"/>
              </w:rPr>
              <w:t>3</w:t>
            </w:r>
          </w:p>
        </w:tc>
        <w:tc>
          <w:tcPr>
            <w:tcW w:w="983" w:type="pct"/>
          </w:tcPr>
          <w:p w:rsidR="00A634AC" w:rsidRPr="002774A1" w:rsidRDefault="00D735B6" w:rsidP="00D735B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2774A1">
              <w:rPr>
                <w:rFonts w:ascii="Arial" w:hAnsi="Arial"/>
                <w:b/>
                <w:lang w:val="es-MX"/>
              </w:rPr>
              <w:t>91.480</w:t>
            </w:r>
          </w:p>
        </w:tc>
      </w:tr>
    </w:tbl>
    <w:p w:rsidR="000609EC" w:rsidRDefault="000609EC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 </w:t>
      </w:r>
    </w:p>
    <w:p w:rsidR="000609EC" w:rsidRDefault="000609EC" w:rsidP="00E42B7C">
      <w:pPr>
        <w:ind w:firstLine="2835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E42B7C">
        <w:rPr>
          <w:rFonts w:ascii="Arial" w:hAnsi="Arial"/>
          <w:spacing w:val="-3"/>
          <w:lang w:val="es-ES_tradnl"/>
        </w:rPr>
        <w:t>en las R</w:t>
      </w:r>
      <w:r w:rsidR="001E020F">
        <w:rPr>
          <w:rFonts w:ascii="Arial" w:hAnsi="Arial"/>
          <w:spacing w:val="-3"/>
          <w:lang w:val="es-ES_tradnl"/>
        </w:rPr>
        <w:t>esoluciones de reiteración se establecen los fundamentos de las mismas</w:t>
      </w:r>
      <w:r>
        <w:rPr>
          <w:rFonts w:ascii="Arial" w:hAnsi="Arial"/>
          <w:spacing w:val="-3"/>
          <w:lang w:val="es-ES_tradnl"/>
        </w:rPr>
        <w:t>;</w:t>
      </w:r>
    </w:p>
    <w:p w:rsidR="00E42B7C" w:rsidRDefault="000609EC" w:rsidP="00E42B7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E42B7C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E42B7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E42B7C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E42B7C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E42B7C">
        <w:rPr>
          <w:rFonts w:ascii="Arial" w:hAnsi="Arial"/>
          <w:spacing w:val="-3"/>
          <w:lang w:val="es-ES_tradnl"/>
        </w:rPr>
        <w:t>;</w:t>
      </w:r>
    </w:p>
    <w:p w:rsidR="000609EC" w:rsidRDefault="002774A1" w:rsidP="00E42B7C">
      <w:pPr>
        <w:tabs>
          <w:tab w:val="left" w:pos="-720"/>
        </w:tabs>
        <w:suppressAutoHyphens/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 </w:t>
      </w:r>
      <w:r w:rsidR="000609EC">
        <w:rPr>
          <w:rFonts w:ascii="Arial" w:hAnsi="Arial"/>
          <w:b/>
          <w:spacing w:val="-3"/>
          <w:lang w:val="es-ES_tradnl"/>
        </w:rPr>
        <w:t>2)</w:t>
      </w:r>
      <w:r w:rsidR="000609EC"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l</w:t>
      </w:r>
      <w:r w:rsidR="001E020F">
        <w:rPr>
          <w:rFonts w:ascii="Arial" w:hAnsi="Arial"/>
          <w:spacing w:val="-3"/>
          <w:lang w:val="es-ES_tradnl"/>
        </w:rPr>
        <w:t>os</w:t>
      </w:r>
      <w:r w:rsidR="000609EC">
        <w:rPr>
          <w:rFonts w:ascii="Arial" w:hAnsi="Arial"/>
          <w:spacing w:val="-3"/>
          <w:lang w:val="es-ES_tradnl"/>
        </w:rPr>
        <w:t xml:space="preserve"> fundamento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expuesto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en la</w:t>
      </w:r>
      <w:r w:rsidR="001E020F">
        <w:rPr>
          <w:rFonts w:ascii="Arial" w:hAnsi="Arial"/>
          <w:spacing w:val="-3"/>
          <w:lang w:val="es-ES_tradnl"/>
        </w:rPr>
        <w:t>s</w:t>
      </w:r>
      <w:r w:rsidR="00E42B7C">
        <w:rPr>
          <w:rFonts w:ascii="Arial" w:hAnsi="Arial"/>
          <w:spacing w:val="-3"/>
          <w:lang w:val="es-ES_tradnl"/>
        </w:rPr>
        <w:t xml:space="preserve"> R</w:t>
      </w:r>
      <w:r w:rsidR="000609EC">
        <w:rPr>
          <w:rFonts w:ascii="Arial" w:hAnsi="Arial"/>
          <w:spacing w:val="-3"/>
          <w:lang w:val="es-ES_tradnl"/>
        </w:rPr>
        <w:t>esoluci</w:t>
      </w:r>
      <w:r w:rsidR="001E020F">
        <w:rPr>
          <w:rFonts w:ascii="Arial" w:hAnsi="Arial"/>
          <w:spacing w:val="-3"/>
          <w:lang w:val="es-ES_tradnl"/>
        </w:rPr>
        <w:t>o</w:t>
      </w:r>
      <w:r w:rsidR="00413AA6">
        <w:rPr>
          <w:rFonts w:ascii="Arial" w:hAnsi="Arial"/>
          <w:spacing w:val="-3"/>
          <w:lang w:val="es-ES_tradnl"/>
        </w:rPr>
        <w:t>n</w:t>
      </w:r>
      <w:r w:rsidR="001E020F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observaci</w:t>
      </w:r>
      <w:r w:rsidR="000713E7">
        <w:rPr>
          <w:rFonts w:ascii="Arial" w:hAnsi="Arial"/>
          <w:spacing w:val="-3"/>
          <w:lang w:val="es-ES_tradnl"/>
        </w:rPr>
        <w:t>o</w:t>
      </w:r>
      <w:r w:rsidR="000609EC">
        <w:rPr>
          <w:rFonts w:ascii="Arial" w:hAnsi="Arial"/>
          <w:spacing w:val="-3"/>
          <w:lang w:val="es-ES_tradnl"/>
        </w:rPr>
        <w:t>n</w:t>
      </w:r>
      <w:r w:rsidR="001E020F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>;</w:t>
      </w:r>
    </w:p>
    <w:p w:rsidR="000609EC" w:rsidRDefault="000609EC" w:rsidP="00E42B7C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E42B7C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E42B7C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E42B7C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1E020F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1E020F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1E020F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1E020F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1E020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413AA6">
        <w:rPr>
          <w:rFonts w:ascii="Arial" w:hAnsi="Arial"/>
          <w:lang w:val="es-MX"/>
        </w:rPr>
        <w:t xml:space="preserve"> </w:t>
      </w:r>
      <w:r w:rsidR="001E020F">
        <w:rPr>
          <w:rFonts w:ascii="Arial" w:hAnsi="Arial"/>
          <w:lang w:val="es-MX"/>
        </w:rPr>
        <w:t xml:space="preserve">Municipio de </w:t>
      </w:r>
      <w:r w:rsidR="0097055E">
        <w:rPr>
          <w:rFonts w:ascii="Arial" w:hAnsi="Arial"/>
          <w:lang w:val="es-MX"/>
        </w:rPr>
        <w:t>B</w:t>
      </w:r>
      <w:r w:rsidR="00D24B43">
        <w:rPr>
          <w:rFonts w:ascii="Arial" w:hAnsi="Arial"/>
          <w:lang w:val="es-MX"/>
        </w:rPr>
        <w:t xml:space="preserve">altasar </w:t>
      </w:r>
      <w:proofErr w:type="spellStart"/>
      <w:r w:rsidR="00D24B43">
        <w:rPr>
          <w:rFonts w:ascii="Arial" w:hAnsi="Arial"/>
          <w:lang w:val="es-MX"/>
        </w:rPr>
        <w:t>Brum</w:t>
      </w:r>
      <w:proofErr w:type="spellEnd"/>
      <w:r w:rsidR="007B34D2">
        <w:rPr>
          <w:rFonts w:ascii="Arial" w:hAnsi="Arial"/>
          <w:lang w:val="es-MX"/>
        </w:rPr>
        <w:t xml:space="preserve"> </w:t>
      </w:r>
      <w:r w:rsidR="001E020F">
        <w:rPr>
          <w:rFonts w:ascii="Arial" w:hAnsi="Arial"/>
          <w:lang w:val="es-MX"/>
        </w:rPr>
        <w:t xml:space="preserve">de la </w:t>
      </w:r>
      <w:r w:rsidR="00413AA6">
        <w:rPr>
          <w:rFonts w:ascii="Arial" w:hAnsi="Arial"/>
          <w:lang w:val="es-MX"/>
        </w:rPr>
        <w:t>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562B66" w:rsidRPr="00E42B7C" w:rsidRDefault="000609EC" w:rsidP="00E42B7C">
      <w:pPr>
        <w:numPr>
          <w:ilvl w:val="0"/>
          <w:numId w:val="1"/>
        </w:numPr>
        <w:rPr>
          <w:sz w:val="20"/>
        </w:rPr>
      </w:pPr>
      <w:r>
        <w:rPr>
          <w:rFonts w:ascii="Arial" w:hAnsi="Arial"/>
          <w:lang w:val="es-MX"/>
        </w:rPr>
        <w:t xml:space="preserve">Comunicar </w:t>
      </w:r>
      <w:r w:rsidR="007C78DC">
        <w:rPr>
          <w:rFonts w:ascii="Arial" w:hAnsi="Arial"/>
          <w:lang w:val="es-MX"/>
        </w:rPr>
        <w:t xml:space="preserve">esta Resolución a la Intendencia de Artigas, </w:t>
      </w:r>
      <w:r>
        <w:rPr>
          <w:rFonts w:ascii="Arial" w:hAnsi="Arial"/>
          <w:lang w:val="es-MX"/>
        </w:rPr>
        <w:t>y al Contador Delegado.</w:t>
      </w:r>
    </w:p>
    <w:p w:rsidR="00E42B7C" w:rsidRDefault="00E42B7C" w:rsidP="00E42B7C">
      <w:pPr>
        <w:ind w:hanging="567"/>
        <w:rPr>
          <w:sz w:val="20"/>
        </w:rPr>
      </w:pPr>
      <w:proofErr w:type="gramStart"/>
      <w:r>
        <w:rPr>
          <w:rFonts w:ascii="Arial" w:hAnsi="Arial"/>
        </w:rPr>
        <w:t>dc</w:t>
      </w:r>
      <w:proofErr w:type="gramEnd"/>
    </w:p>
    <w:sectPr w:rsidR="00E42B7C" w:rsidSect="00E42B7C">
      <w:pgSz w:w="11907" w:h="16840" w:code="9"/>
      <w:pgMar w:top="311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95" w:rsidRDefault="00647A95">
      <w:r>
        <w:separator/>
      </w:r>
    </w:p>
  </w:endnote>
  <w:endnote w:type="continuationSeparator" w:id="0">
    <w:p w:rsidR="00647A95" w:rsidRDefault="0064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95" w:rsidRDefault="00647A95">
      <w:r>
        <w:separator/>
      </w:r>
    </w:p>
  </w:footnote>
  <w:footnote w:type="continuationSeparator" w:id="0">
    <w:p w:rsidR="00647A95" w:rsidRDefault="0064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F39C3B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716B6"/>
    <w:rsid w:val="000B60C3"/>
    <w:rsid w:val="000D702B"/>
    <w:rsid w:val="00127D1E"/>
    <w:rsid w:val="001C2710"/>
    <w:rsid w:val="001E020F"/>
    <w:rsid w:val="00216AA0"/>
    <w:rsid w:val="00251B9F"/>
    <w:rsid w:val="00251E66"/>
    <w:rsid w:val="002774A1"/>
    <w:rsid w:val="002C1C29"/>
    <w:rsid w:val="002D6D90"/>
    <w:rsid w:val="002E5685"/>
    <w:rsid w:val="00380253"/>
    <w:rsid w:val="00413AA6"/>
    <w:rsid w:val="005522E3"/>
    <w:rsid w:val="0055332D"/>
    <w:rsid w:val="00562B66"/>
    <w:rsid w:val="00626886"/>
    <w:rsid w:val="00647A95"/>
    <w:rsid w:val="006714E5"/>
    <w:rsid w:val="006F33B2"/>
    <w:rsid w:val="00730354"/>
    <w:rsid w:val="007B34D2"/>
    <w:rsid w:val="007C78DC"/>
    <w:rsid w:val="0096180B"/>
    <w:rsid w:val="0097055E"/>
    <w:rsid w:val="00A333E1"/>
    <w:rsid w:val="00A55B15"/>
    <w:rsid w:val="00A634AC"/>
    <w:rsid w:val="00AE16C6"/>
    <w:rsid w:val="00AE67E0"/>
    <w:rsid w:val="00B12C55"/>
    <w:rsid w:val="00BB4EDD"/>
    <w:rsid w:val="00BC71D5"/>
    <w:rsid w:val="00BF4EC7"/>
    <w:rsid w:val="00C06DFB"/>
    <w:rsid w:val="00C84D5B"/>
    <w:rsid w:val="00CE1699"/>
    <w:rsid w:val="00D24B43"/>
    <w:rsid w:val="00D65093"/>
    <w:rsid w:val="00D66F6E"/>
    <w:rsid w:val="00D735B6"/>
    <w:rsid w:val="00D75CAD"/>
    <w:rsid w:val="00DC441B"/>
    <w:rsid w:val="00DF45BC"/>
    <w:rsid w:val="00DF4D44"/>
    <w:rsid w:val="00DF684C"/>
    <w:rsid w:val="00E42B7C"/>
    <w:rsid w:val="00E62F0C"/>
    <w:rsid w:val="00E75254"/>
    <w:rsid w:val="00EE0A01"/>
    <w:rsid w:val="00EE1016"/>
    <w:rsid w:val="00F341AA"/>
    <w:rsid w:val="00F43242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2014-12-23T15:00:00Z</cp:lastPrinted>
  <dcterms:created xsi:type="dcterms:W3CDTF">2015-04-17T19:19:00Z</dcterms:created>
  <dcterms:modified xsi:type="dcterms:W3CDTF">2015-05-28T19:17:00Z</dcterms:modified>
</cp:coreProperties>
</file>