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0B" w:rsidRPr="00630D0B" w:rsidRDefault="00630D0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630D0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30D0B" w:rsidRPr="00630D0B" w:rsidRDefault="00630D0B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30D0B" w:rsidRPr="00630D0B" w:rsidRDefault="00630D0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30D0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30D0B" w:rsidRPr="00630D0B" w:rsidRDefault="00630D0B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30D0B" w:rsidRPr="00630D0B" w:rsidRDefault="00630D0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30D0B">
        <w:rPr>
          <w:rFonts w:ascii="Arial" w:hAnsi="Arial" w:cs="Arial"/>
          <w:b/>
          <w:sz w:val="24"/>
          <w:szCs w:val="24"/>
          <w:lang w:val="es-ES_tradnl"/>
        </w:rPr>
        <w:t>EN SESION DE FECHA 8 DE ABRIL DE 2015</w:t>
      </w:r>
    </w:p>
    <w:p w:rsidR="00630D0B" w:rsidRPr="00630D0B" w:rsidRDefault="00630D0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30D0B" w:rsidRPr="00630D0B" w:rsidRDefault="00630D0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630D0B">
        <w:rPr>
          <w:rFonts w:ascii="Arial" w:hAnsi="Arial" w:cs="Arial"/>
          <w:b/>
          <w:sz w:val="24"/>
          <w:szCs w:val="24"/>
          <w:lang w:val="es-UY"/>
        </w:rPr>
        <w:t xml:space="preserve">(E. E. Nº 2015-17-1-0001915, </w:t>
      </w:r>
      <w:proofErr w:type="spellStart"/>
      <w:r w:rsidRPr="00630D0B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630D0B">
        <w:rPr>
          <w:rFonts w:ascii="Arial" w:hAnsi="Arial" w:cs="Arial"/>
          <w:b/>
          <w:sz w:val="24"/>
          <w:szCs w:val="24"/>
          <w:lang w:val="es-UY"/>
        </w:rPr>
        <w:t xml:space="preserve">. N° </w:t>
      </w:r>
      <w:proofErr w:type="spellStart"/>
      <w:r w:rsidRPr="00630D0B">
        <w:rPr>
          <w:rFonts w:ascii="Arial" w:hAnsi="Arial" w:cs="Arial"/>
          <w:b/>
          <w:sz w:val="24"/>
          <w:szCs w:val="24"/>
          <w:lang w:val="es-UY"/>
        </w:rPr>
        <w:t>inic.</w:t>
      </w:r>
      <w:r>
        <w:rPr>
          <w:rFonts w:ascii="Arial" w:hAnsi="Arial" w:cs="Arial"/>
          <w:b/>
          <w:sz w:val="24"/>
          <w:szCs w:val="24"/>
          <w:lang w:val="es-UY"/>
        </w:rPr>
        <w:t>s</w:t>
      </w:r>
      <w:proofErr w:type="spellEnd"/>
      <w:r>
        <w:rPr>
          <w:rFonts w:ascii="Arial" w:hAnsi="Arial" w:cs="Arial"/>
          <w:b/>
          <w:sz w:val="24"/>
          <w:szCs w:val="24"/>
          <w:lang w:val="es-UY"/>
        </w:rPr>
        <w:t>/n</w:t>
      </w:r>
      <w:r w:rsidRPr="00630D0B">
        <w:rPr>
          <w:rFonts w:ascii="Arial" w:hAnsi="Arial" w:cs="Arial"/>
          <w:b/>
          <w:sz w:val="24"/>
          <w:szCs w:val="24"/>
          <w:lang w:val="es-UY"/>
        </w:rPr>
        <w:t>)</w:t>
      </w:r>
    </w:p>
    <w:p w:rsidR="00630D0B" w:rsidRPr="00630D0B" w:rsidRDefault="00630D0B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UY"/>
        </w:rPr>
      </w:pPr>
    </w:p>
    <w:p w:rsidR="00630D0B" w:rsidRPr="00630D0B" w:rsidRDefault="00630D0B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096B2B" w:rsidRDefault="00146E26" w:rsidP="0013557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 xml:space="preserve">por la Contadora Auditora </w:t>
      </w:r>
      <w:r w:rsidR="00630D0B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>
        <w:rPr>
          <w:rFonts w:ascii="Arial" w:hAnsi="Arial" w:cs="Arial"/>
          <w:bCs/>
          <w:sz w:val="24"/>
          <w:szCs w:val="24"/>
        </w:rPr>
        <w:t xml:space="preserve"> en </w:t>
      </w:r>
      <w:r w:rsidR="003B388A">
        <w:rPr>
          <w:rFonts w:ascii="Arial" w:hAnsi="Arial" w:cs="Arial"/>
          <w:bCs/>
          <w:sz w:val="24"/>
          <w:szCs w:val="24"/>
        </w:rPr>
        <w:t xml:space="preserve">el mes </w:t>
      </w:r>
      <w:r w:rsidR="00085B6A">
        <w:rPr>
          <w:rFonts w:ascii="Arial" w:hAnsi="Arial" w:cs="Arial"/>
          <w:bCs/>
          <w:sz w:val="24"/>
          <w:szCs w:val="24"/>
        </w:rPr>
        <w:t>de</w:t>
      </w:r>
      <w:r w:rsidR="00730FB0">
        <w:rPr>
          <w:rFonts w:ascii="Arial" w:hAnsi="Arial" w:cs="Arial"/>
          <w:bCs/>
          <w:sz w:val="24"/>
          <w:szCs w:val="24"/>
        </w:rPr>
        <w:t xml:space="preserve"> febrero</w:t>
      </w:r>
      <w:r w:rsidR="00165B7C">
        <w:rPr>
          <w:rFonts w:ascii="Arial" w:hAnsi="Arial" w:cs="Arial"/>
          <w:bCs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>;</w:t>
      </w:r>
    </w:p>
    <w:p w:rsidR="007B7495" w:rsidRDefault="00146E26" w:rsidP="0013557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5E7BC4">
        <w:rPr>
          <w:rFonts w:ascii="Arial" w:hAnsi="Arial" w:cs="Arial"/>
          <w:sz w:val="24"/>
          <w:szCs w:val="24"/>
        </w:rPr>
        <w:t>ditora Destacada o</w:t>
      </w:r>
      <w:r w:rsidR="00795DA6">
        <w:rPr>
          <w:rFonts w:ascii="Arial" w:hAnsi="Arial" w:cs="Arial"/>
          <w:sz w:val="24"/>
          <w:szCs w:val="24"/>
        </w:rPr>
        <w:t>bservó</w:t>
      </w:r>
      <w:r w:rsidR="000068CC">
        <w:rPr>
          <w:rFonts w:ascii="Arial" w:hAnsi="Arial" w:cs="Arial"/>
          <w:sz w:val="24"/>
          <w:szCs w:val="24"/>
        </w:rPr>
        <w:t xml:space="preserve"> veinti</w:t>
      </w:r>
      <w:r w:rsidR="007D3CA5">
        <w:rPr>
          <w:rFonts w:ascii="Arial" w:hAnsi="Arial" w:cs="Arial"/>
          <w:sz w:val="24"/>
          <w:szCs w:val="24"/>
        </w:rPr>
        <w:t>ocho</w:t>
      </w:r>
      <w:r w:rsidR="00730FB0">
        <w:rPr>
          <w:rFonts w:ascii="Arial" w:hAnsi="Arial" w:cs="Arial"/>
          <w:sz w:val="24"/>
          <w:szCs w:val="24"/>
        </w:rPr>
        <w:t xml:space="preserve"> </w:t>
      </w:r>
      <w:r w:rsidR="00165B7C">
        <w:rPr>
          <w:rFonts w:ascii="Arial" w:hAnsi="Arial" w:cs="Arial"/>
          <w:sz w:val="24"/>
          <w:szCs w:val="24"/>
        </w:rPr>
        <w:t xml:space="preserve"> </w:t>
      </w:r>
      <w:r w:rsidR="00DD0B7D">
        <w:rPr>
          <w:rFonts w:ascii="Arial" w:hAnsi="Arial" w:cs="Arial"/>
          <w:sz w:val="24"/>
          <w:szCs w:val="24"/>
        </w:rPr>
        <w:t>gastos</w:t>
      </w:r>
      <w:r>
        <w:rPr>
          <w:rFonts w:ascii="Arial" w:hAnsi="Arial" w:cs="Arial"/>
          <w:sz w:val="24"/>
          <w:szCs w:val="24"/>
        </w:rPr>
        <w:t xml:space="preserve"> 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730FB0">
        <w:rPr>
          <w:rFonts w:ascii="Arial" w:hAnsi="Arial" w:cs="Arial"/>
          <w:sz w:val="24"/>
          <w:szCs w:val="24"/>
        </w:rPr>
        <w:t>16.634.995,00 y U$S 5.699</w:t>
      </w:r>
      <w:r w:rsidR="00A56B31">
        <w:rPr>
          <w:rFonts w:ascii="Arial" w:hAnsi="Arial" w:cs="Arial"/>
          <w:sz w:val="24"/>
          <w:szCs w:val="24"/>
        </w:rPr>
        <w:t>,00</w:t>
      </w:r>
      <w:r w:rsidR="000F20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 de</w:t>
      </w:r>
      <w:r w:rsidR="00CE6176">
        <w:rPr>
          <w:rFonts w:ascii="Arial" w:hAnsi="Arial" w:cs="Arial"/>
          <w:sz w:val="24"/>
          <w:szCs w:val="24"/>
        </w:rPr>
        <w:t xml:space="preserve"> </w:t>
      </w:r>
      <w:r w:rsidR="00A6575F">
        <w:rPr>
          <w:rFonts w:ascii="Arial" w:hAnsi="Arial" w:cs="Arial"/>
          <w:sz w:val="24"/>
          <w:szCs w:val="24"/>
        </w:rPr>
        <w:t>enero,</w:t>
      </w:r>
      <w:r w:rsidR="00165B7C">
        <w:rPr>
          <w:rFonts w:ascii="Arial" w:hAnsi="Arial" w:cs="Arial"/>
          <w:sz w:val="24"/>
          <w:szCs w:val="24"/>
        </w:rPr>
        <w:t xml:space="preserve"> junio,</w:t>
      </w:r>
      <w:r w:rsidR="00AE5CF4">
        <w:rPr>
          <w:rFonts w:ascii="Arial" w:hAnsi="Arial" w:cs="Arial"/>
          <w:sz w:val="24"/>
          <w:szCs w:val="24"/>
        </w:rPr>
        <w:t xml:space="preserve"> </w:t>
      </w:r>
      <w:r w:rsidR="00196A5B">
        <w:rPr>
          <w:rFonts w:ascii="Arial" w:hAnsi="Arial" w:cs="Arial"/>
          <w:sz w:val="24"/>
          <w:szCs w:val="24"/>
        </w:rPr>
        <w:t>noviembre</w:t>
      </w:r>
      <w:r w:rsidR="00CC096D">
        <w:rPr>
          <w:rFonts w:ascii="Arial" w:hAnsi="Arial" w:cs="Arial"/>
          <w:sz w:val="24"/>
          <w:szCs w:val="24"/>
        </w:rPr>
        <w:t xml:space="preserve"> y diciembre</w:t>
      </w:r>
      <w:r w:rsidR="00196A5B">
        <w:rPr>
          <w:rFonts w:ascii="Arial" w:hAnsi="Arial" w:cs="Arial"/>
          <w:sz w:val="24"/>
          <w:szCs w:val="24"/>
        </w:rPr>
        <w:t xml:space="preserve"> </w:t>
      </w:r>
      <w:r w:rsidR="00BA6CFC">
        <w:rPr>
          <w:rFonts w:ascii="Arial" w:hAnsi="Arial" w:cs="Arial"/>
          <w:sz w:val="24"/>
          <w:szCs w:val="24"/>
        </w:rPr>
        <w:t>de</w:t>
      </w:r>
      <w:r w:rsidR="003C1C11">
        <w:rPr>
          <w:rFonts w:ascii="Arial" w:hAnsi="Arial" w:cs="Arial"/>
          <w:sz w:val="24"/>
          <w:szCs w:val="24"/>
        </w:rPr>
        <w:t xml:space="preserve"> </w:t>
      </w:r>
      <w:r w:rsidR="00BA6CFC">
        <w:rPr>
          <w:rFonts w:ascii="Arial" w:hAnsi="Arial" w:cs="Arial"/>
          <w:sz w:val="24"/>
          <w:szCs w:val="24"/>
        </w:rPr>
        <w:t>2014</w:t>
      </w:r>
      <w:r w:rsidR="00730FB0">
        <w:rPr>
          <w:rFonts w:ascii="Arial" w:hAnsi="Arial" w:cs="Arial"/>
          <w:sz w:val="24"/>
          <w:szCs w:val="24"/>
        </w:rPr>
        <w:t>,</w:t>
      </w:r>
      <w:r w:rsidR="004E745F">
        <w:rPr>
          <w:rFonts w:ascii="Arial" w:hAnsi="Arial" w:cs="Arial"/>
          <w:sz w:val="24"/>
          <w:szCs w:val="24"/>
        </w:rPr>
        <w:t xml:space="preserve"> enero</w:t>
      </w:r>
      <w:r w:rsidR="00730FB0">
        <w:rPr>
          <w:rFonts w:ascii="Arial" w:hAnsi="Arial" w:cs="Arial"/>
          <w:sz w:val="24"/>
          <w:szCs w:val="24"/>
        </w:rPr>
        <w:t xml:space="preserve"> y febrero</w:t>
      </w:r>
      <w:r w:rsidR="004E745F">
        <w:rPr>
          <w:rFonts w:ascii="Arial" w:hAnsi="Arial" w:cs="Arial"/>
          <w:sz w:val="24"/>
          <w:szCs w:val="24"/>
        </w:rPr>
        <w:t xml:space="preserve"> de 2015</w:t>
      </w:r>
      <w:r w:rsidR="0084391E">
        <w:rPr>
          <w:rFonts w:ascii="Arial" w:hAnsi="Arial" w:cs="Arial"/>
          <w:sz w:val="24"/>
          <w:szCs w:val="24"/>
        </w:rPr>
        <w:t xml:space="preserve">, reiterados oportunamente por el </w:t>
      </w:r>
      <w:r w:rsidR="00630D0B">
        <w:rPr>
          <w:rFonts w:ascii="Arial" w:hAnsi="Arial" w:cs="Arial"/>
          <w:sz w:val="24"/>
          <w:szCs w:val="24"/>
        </w:rPr>
        <w:t>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los siguientes motivos:</w:t>
      </w:r>
    </w:p>
    <w:tbl>
      <w:tblPr>
        <w:tblW w:w="9635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"/>
        <w:gridCol w:w="3028"/>
        <w:gridCol w:w="653"/>
        <w:gridCol w:w="1067"/>
        <w:gridCol w:w="100"/>
        <w:gridCol w:w="2000"/>
        <w:gridCol w:w="382"/>
        <w:gridCol w:w="1918"/>
        <w:gridCol w:w="355"/>
      </w:tblGrid>
      <w:tr w:rsidR="001577E8" w:rsidRPr="003C697B" w:rsidTr="007D3CA5">
        <w:trPr>
          <w:gridBefore w:val="1"/>
          <w:wBefore w:w="132" w:type="dxa"/>
          <w:trHeight w:val="300"/>
        </w:trPr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7E8" w:rsidRPr="00135572" w:rsidRDefault="001577E8" w:rsidP="001577E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UY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7E8" w:rsidRPr="003C697B" w:rsidRDefault="001577E8" w:rsidP="001577E8">
            <w:pPr>
              <w:rPr>
                <w:lang w:val="es-UY" w:eastAsia="es-UY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7E8" w:rsidRPr="003C697B" w:rsidRDefault="001577E8" w:rsidP="001577E8">
            <w:pPr>
              <w:rPr>
                <w:lang w:val="es-UY" w:eastAsia="es-UY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7E8" w:rsidRPr="003C697B" w:rsidRDefault="001577E8" w:rsidP="001577E8">
            <w:pPr>
              <w:rPr>
                <w:lang w:val="es-UY" w:eastAsia="es-UY"/>
              </w:rPr>
            </w:pPr>
          </w:p>
        </w:tc>
      </w:tr>
      <w:tr w:rsidR="007D3CA5" w:rsidRPr="007D3CA5" w:rsidTr="007D3CA5">
        <w:trPr>
          <w:gridAfter w:val="1"/>
          <w:wAfter w:w="355" w:type="dxa"/>
          <w:trHeight w:val="315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Cantidad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Importe $ 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Importe U$S</w:t>
            </w:r>
          </w:p>
        </w:tc>
      </w:tr>
      <w:tr w:rsidR="007D3CA5" w:rsidRPr="007D3CA5" w:rsidTr="007D3CA5">
        <w:trPr>
          <w:gridAfter w:val="1"/>
          <w:wAfter w:w="355" w:type="dxa"/>
          <w:trHeight w:val="315"/>
        </w:trPr>
        <w:tc>
          <w:tcPr>
            <w:tcW w:w="3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A5" w:rsidRPr="007D3CA5" w:rsidRDefault="007D3CA5" w:rsidP="007D3C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Ejercicio 2014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7D3CA5" w:rsidRPr="007D3CA5" w:rsidTr="007D3CA5">
        <w:trPr>
          <w:gridAfter w:val="1"/>
          <w:wAfter w:w="355" w:type="dxa"/>
          <w:trHeight w:val="300"/>
        </w:trPr>
        <w:tc>
          <w:tcPr>
            <w:tcW w:w="3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A5" w:rsidRPr="007D3CA5" w:rsidRDefault="007D3CA5" w:rsidP="007D3CA5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33 T.O.C.A.F.                                   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10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560.899,00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7D3CA5" w:rsidRPr="007D3CA5" w:rsidTr="007D3CA5">
        <w:trPr>
          <w:gridAfter w:val="1"/>
          <w:wAfter w:w="355" w:type="dxa"/>
          <w:trHeight w:val="900"/>
        </w:trPr>
        <w:tc>
          <w:tcPr>
            <w:tcW w:w="3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A5" w:rsidRPr="007D3CA5" w:rsidRDefault="007D3CA5" w:rsidP="007D3CA5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Ordenanza 77, Art. 132 TOCAF e Incumple Convenio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500.000,00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7D3CA5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7D3CA5" w:rsidRPr="007D3CA5" w:rsidTr="007D3CA5">
        <w:trPr>
          <w:gridAfter w:val="1"/>
          <w:wAfter w:w="355" w:type="dxa"/>
          <w:trHeight w:val="600"/>
        </w:trPr>
        <w:tc>
          <w:tcPr>
            <w:tcW w:w="3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A5" w:rsidRPr="007D3CA5" w:rsidRDefault="007D3CA5" w:rsidP="00630D0B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211 </w:t>
            </w:r>
            <w:proofErr w:type="spellStart"/>
            <w:r w:rsidR="00630D0B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</w:t>
            </w: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it</w:t>
            </w:r>
            <w:proofErr w:type="spellEnd"/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</w:t>
            </w:r>
            <w:r w:rsidR="00630D0B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B</w:t>
            </w: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) de la Constitución de la República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10.486.020,00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7D3CA5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7D3CA5" w:rsidRPr="007D3CA5" w:rsidTr="007D3CA5">
        <w:trPr>
          <w:gridAfter w:val="1"/>
          <w:wAfter w:w="355" w:type="dxa"/>
          <w:trHeight w:val="600"/>
        </w:trPr>
        <w:tc>
          <w:tcPr>
            <w:tcW w:w="3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A5" w:rsidRPr="007D3CA5" w:rsidRDefault="007D3CA5" w:rsidP="007D3CA5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Falta de Norma Legal Habilitante                                                                                   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7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6.789,00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7D3CA5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7D3CA5" w:rsidRPr="007D3CA5" w:rsidTr="007D3CA5">
        <w:trPr>
          <w:gridAfter w:val="1"/>
          <w:wAfter w:w="355" w:type="dxa"/>
          <w:trHeight w:val="300"/>
        </w:trPr>
        <w:tc>
          <w:tcPr>
            <w:tcW w:w="3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A5" w:rsidRPr="007D3CA5" w:rsidRDefault="007D3CA5" w:rsidP="007D3CA5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Pliego </w:t>
            </w:r>
            <w:proofErr w:type="spellStart"/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Condic</w:t>
            </w:r>
            <w:proofErr w:type="spellEnd"/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. Particulares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1.505.059,00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7D3CA5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7D3CA5" w:rsidRPr="007D3CA5" w:rsidTr="007D3CA5">
        <w:trPr>
          <w:gridAfter w:val="1"/>
          <w:wAfter w:w="355" w:type="dxa"/>
          <w:trHeight w:val="300"/>
        </w:trPr>
        <w:tc>
          <w:tcPr>
            <w:tcW w:w="3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A5" w:rsidRPr="007D3CA5" w:rsidRDefault="007D3CA5" w:rsidP="007D3CA5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Art. 50 T.O.C.A.F.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318.000,00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7D3CA5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7D3CA5" w:rsidRPr="007D3CA5" w:rsidTr="007D3CA5">
        <w:trPr>
          <w:gridAfter w:val="1"/>
          <w:wAfter w:w="355" w:type="dxa"/>
          <w:trHeight w:val="300"/>
        </w:trPr>
        <w:tc>
          <w:tcPr>
            <w:tcW w:w="3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A5" w:rsidRPr="007D3CA5" w:rsidRDefault="007D3CA5" w:rsidP="007D3CA5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Dto. 148/92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37.428,00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7D3CA5" w:rsidRPr="007D3CA5" w:rsidTr="007D3CA5">
        <w:trPr>
          <w:gridAfter w:val="1"/>
          <w:wAfter w:w="355" w:type="dxa"/>
          <w:trHeight w:val="600"/>
        </w:trPr>
        <w:tc>
          <w:tcPr>
            <w:tcW w:w="3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A5" w:rsidRPr="007D3CA5" w:rsidRDefault="007D3CA5" w:rsidP="007D3CA5">
            <w:pP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 xml:space="preserve">Art. 15 TOCAF, </w:t>
            </w:r>
            <w:proofErr w:type="spellStart"/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>Dto</w:t>
            </w:r>
            <w:proofErr w:type="spellEnd"/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 xml:space="preserve"> 148/92 y Art. 490 Ley 18719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CA5" w:rsidRPr="007D3CA5" w:rsidRDefault="007D3CA5" w:rsidP="007D3CA5">
            <w:pPr>
              <w:rPr>
                <w:color w:val="000000"/>
                <w:lang w:val="es-UY" w:eastAsia="es-UY"/>
              </w:rPr>
            </w:pPr>
            <w:r w:rsidRPr="007D3CA5">
              <w:rPr>
                <w:color w:val="000000"/>
                <w:lang w:val="es-UY" w:eastAsia="es-UY"/>
              </w:rPr>
              <w:t> 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5.699,00</w:t>
            </w:r>
          </w:p>
        </w:tc>
      </w:tr>
      <w:tr w:rsidR="007D3CA5" w:rsidRPr="007D3CA5" w:rsidTr="007D3CA5">
        <w:trPr>
          <w:gridAfter w:val="1"/>
          <w:wAfter w:w="355" w:type="dxa"/>
          <w:trHeight w:val="315"/>
        </w:trPr>
        <w:tc>
          <w:tcPr>
            <w:tcW w:w="3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SUB-TOTAL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26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13.414.195,00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5.699,00</w:t>
            </w:r>
          </w:p>
        </w:tc>
      </w:tr>
      <w:tr w:rsidR="007D3CA5" w:rsidRPr="007D3CA5" w:rsidTr="007D3CA5">
        <w:trPr>
          <w:gridAfter w:val="1"/>
          <w:wAfter w:w="355" w:type="dxa"/>
          <w:trHeight w:val="315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rPr>
                <w:lang w:val="es-UY" w:eastAsia="es-UY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lang w:val="es-UY" w:eastAsia="es-UY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lang w:val="es-UY" w:eastAsia="es-UY"/>
              </w:rPr>
            </w:pPr>
          </w:p>
        </w:tc>
      </w:tr>
      <w:tr w:rsidR="007D3CA5" w:rsidRPr="007D3CA5" w:rsidTr="007D3CA5">
        <w:trPr>
          <w:gridAfter w:val="1"/>
          <w:wAfter w:w="355" w:type="dxa"/>
          <w:trHeight w:val="315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A5" w:rsidRPr="007D3CA5" w:rsidRDefault="007D3CA5" w:rsidP="007D3C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lastRenderedPageBreak/>
              <w:t>Ejercicio 2015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CA5" w:rsidRPr="007D3CA5" w:rsidRDefault="007D3CA5" w:rsidP="007D3CA5">
            <w:pPr>
              <w:rPr>
                <w:color w:val="000000"/>
                <w:lang w:val="es-UY" w:eastAsia="es-UY"/>
              </w:rPr>
            </w:pPr>
            <w:r w:rsidRPr="007D3CA5">
              <w:rPr>
                <w:color w:val="000000"/>
                <w:lang w:val="es-UY" w:eastAsia="es-UY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7D3CA5" w:rsidRPr="007D3CA5" w:rsidTr="007D3CA5">
        <w:trPr>
          <w:gridAfter w:val="1"/>
          <w:wAfter w:w="355" w:type="dxa"/>
          <w:trHeight w:val="300"/>
        </w:trPr>
        <w:tc>
          <w:tcPr>
            <w:tcW w:w="3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CA5" w:rsidRPr="007D3CA5" w:rsidRDefault="007D3CA5" w:rsidP="007D3CA5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Art.68T.O.C.A.F.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3.220.800,00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7D3CA5" w:rsidRPr="007D3CA5" w:rsidTr="007D3CA5">
        <w:trPr>
          <w:gridAfter w:val="1"/>
          <w:wAfter w:w="355" w:type="dxa"/>
          <w:trHeight w:val="315"/>
        </w:trPr>
        <w:tc>
          <w:tcPr>
            <w:tcW w:w="3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SUB-TOTAL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3.220.800,00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7D3CA5" w:rsidRPr="007D3CA5" w:rsidTr="007D3CA5">
        <w:trPr>
          <w:gridAfter w:val="1"/>
          <w:wAfter w:w="355" w:type="dxa"/>
          <w:trHeight w:val="315"/>
        </w:trPr>
        <w:tc>
          <w:tcPr>
            <w:tcW w:w="3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TOTAL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28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16.634.995,00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CA5" w:rsidRPr="007D3CA5" w:rsidRDefault="007D3CA5" w:rsidP="007D3CA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7D3C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5.699,00</w:t>
            </w:r>
          </w:p>
        </w:tc>
      </w:tr>
    </w:tbl>
    <w:p w:rsidR="00820732" w:rsidRDefault="00316F57" w:rsidP="00820732">
      <w:pPr>
        <w:tabs>
          <w:tab w:val="left" w:pos="3402"/>
          <w:tab w:val="left" w:pos="5529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 w:rsidRPr="008249D5">
        <w:rPr>
          <w:rFonts w:ascii="Arial" w:hAnsi="Arial" w:cs="Arial"/>
          <w:bCs/>
          <w:sz w:val="24"/>
        </w:rPr>
        <w:t xml:space="preserve">                            </w:t>
      </w:r>
      <w:r w:rsidR="00AE5CF4" w:rsidRPr="008249D5">
        <w:rPr>
          <w:rFonts w:ascii="Arial" w:hAnsi="Arial" w:cs="Arial"/>
          <w:bCs/>
          <w:sz w:val="24"/>
        </w:rPr>
        <w:t xml:space="preserve">                       </w:t>
      </w:r>
    </w:p>
    <w:p w:rsidR="007C412B" w:rsidRPr="00820732" w:rsidRDefault="00146E26" w:rsidP="00135572">
      <w:pPr>
        <w:tabs>
          <w:tab w:val="left" w:pos="3402"/>
          <w:tab w:val="left" w:pos="5529"/>
          <w:tab w:val="left" w:pos="6946"/>
        </w:tabs>
        <w:spacing w:line="360" w:lineRule="auto"/>
        <w:ind w:firstLine="283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 gastos, no lo hicieron en forma fundada;</w:t>
      </w:r>
    </w:p>
    <w:p w:rsidR="007C412B" w:rsidRDefault="00146E26" w:rsidP="0013557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9B12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ordenadores de gastos y pagos, al ejercer la facultad de insistencia o reiteración que les acuerda el </w:t>
      </w:r>
      <w:r w:rsidR="009B126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7C412B" w:rsidRDefault="00135572" w:rsidP="00135572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146E26">
        <w:rPr>
          <w:rFonts w:ascii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7C412B" w:rsidRDefault="00146E26" w:rsidP="0013557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9B126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9B1267" w:rsidRDefault="00146E26" w:rsidP="009B126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Pr="00135572" w:rsidRDefault="009B1267" w:rsidP="009B1267">
      <w:pPr>
        <w:spacing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9B1267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 w:rsidR="00146E26"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 w:rsidR="00146E26"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por la Contadora Auditora </w:t>
      </w:r>
      <w:r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 ante el Ministerio de Transporte y Obras Públicas</w:t>
      </w:r>
      <w:r w:rsidR="00135572">
        <w:rPr>
          <w:rFonts w:ascii="Arial" w:hAnsi="Arial" w:cs="Arial"/>
          <w:sz w:val="24"/>
          <w:szCs w:val="24"/>
        </w:rPr>
        <w:t>;</w:t>
      </w:r>
    </w:p>
    <w:p w:rsidR="007C412B" w:rsidRDefault="009B1267" w:rsidP="009B1267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B1267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</w:t>
      </w:r>
      <w:r>
        <w:rPr>
          <w:rFonts w:ascii="Arial" w:hAnsi="Arial" w:cs="Arial"/>
          <w:sz w:val="24"/>
          <w:szCs w:val="24"/>
        </w:rPr>
        <w:t>d</w:t>
      </w:r>
      <w:r w:rsidR="00135572">
        <w:rPr>
          <w:rFonts w:ascii="Arial" w:hAnsi="Arial" w:cs="Arial"/>
          <w:sz w:val="24"/>
          <w:szCs w:val="24"/>
        </w:rPr>
        <w:t>estacada; y</w:t>
      </w:r>
    </w:p>
    <w:p w:rsidR="00146E26" w:rsidRDefault="009B1267" w:rsidP="009B12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267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Dar cuenta a la Asamblea General.</w:t>
      </w:r>
    </w:p>
    <w:p w:rsidR="009B1267" w:rsidRDefault="009B1267" w:rsidP="009B12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9B1267" w:rsidSect="00630D0B">
      <w:pgSz w:w="11907" w:h="16840" w:code="9"/>
      <w:pgMar w:top="3402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45" w:rsidRDefault="00464A45">
      <w:r>
        <w:separator/>
      </w:r>
    </w:p>
  </w:endnote>
  <w:endnote w:type="continuationSeparator" w:id="0">
    <w:p w:rsidR="00464A45" w:rsidRDefault="0046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45" w:rsidRDefault="00464A45">
      <w:r>
        <w:separator/>
      </w:r>
    </w:p>
  </w:footnote>
  <w:footnote w:type="continuationSeparator" w:id="0">
    <w:p w:rsidR="00464A45" w:rsidRDefault="0046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0E7C1460"/>
    <w:lvl w:ilvl="0" w:tplc="1010B7A6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82A"/>
    <w:rsid w:val="00015E08"/>
    <w:rsid w:val="000259F9"/>
    <w:rsid w:val="0003009E"/>
    <w:rsid w:val="00033668"/>
    <w:rsid w:val="0004247D"/>
    <w:rsid w:val="0005370B"/>
    <w:rsid w:val="00064CB5"/>
    <w:rsid w:val="000677FB"/>
    <w:rsid w:val="000710E6"/>
    <w:rsid w:val="0007780C"/>
    <w:rsid w:val="0008024C"/>
    <w:rsid w:val="00085B6A"/>
    <w:rsid w:val="00093198"/>
    <w:rsid w:val="00095D2E"/>
    <w:rsid w:val="000964A5"/>
    <w:rsid w:val="00096B2B"/>
    <w:rsid w:val="000A15ED"/>
    <w:rsid w:val="000B628D"/>
    <w:rsid w:val="000B6B38"/>
    <w:rsid w:val="000C08B5"/>
    <w:rsid w:val="000C42E4"/>
    <w:rsid w:val="000C4689"/>
    <w:rsid w:val="000E0783"/>
    <w:rsid w:val="000E7794"/>
    <w:rsid w:val="000F1C30"/>
    <w:rsid w:val="000F20A4"/>
    <w:rsid w:val="000F4428"/>
    <w:rsid w:val="001036B0"/>
    <w:rsid w:val="001059F1"/>
    <w:rsid w:val="001114C0"/>
    <w:rsid w:val="001206A1"/>
    <w:rsid w:val="00121464"/>
    <w:rsid w:val="00122E77"/>
    <w:rsid w:val="00126C7F"/>
    <w:rsid w:val="00135572"/>
    <w:rsid w:val="00146E26"/>
    <w:rsid w:val="00152B04"/>
    <w:rsid w:val="0015700A"/>
    <w:rsid w:val="001577E8"/>
    <w:rsid w:val="00162EF7"/>
    <w:rsid w:val="00164C69"/>
    <w:rsid w:val="00165B7C"/>
    <w:rsid w:val="00166060"/>
    <w:rsid w:val="00181770"/>
    <w:rsid w:val="00191FC2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F2EF6"/>
    <w:rsid w:val="002015DD"/>
    <w:rsid w:val="002049C0"/>
    <w:rsid w:val="00205272"/>
    <w:rsid w:val="00213F2A"/>
    <w:rsid w:val="00214A00"/>
    <w:rsid w:val="00220275"/>
    <w:rsid w:val="00223F19"/>
    <w:rsid w:val="002320DA"/>
    <w:rsid w:val="00232EE1"/>
    <w:rsid w:val="002410A9"/>
    <w:rsid w:val="00247AC6"/>
    <w:rsid w:val="00252885"/>
    <w:rsid w:val="0026350E"/>
    <w:rsid w:val="00264F73"/>
    <w:rsid w:val="00272ACA"/>
    <w:rsid w:val="00272BA4"/>
    <w:rsid w:val="00272DB7"/>
    <w:rsid w:val="00283944"/>
    <w:rsid w:val="002970AE"/>
    <w:rsid w:val="002A4B47"/>
    <w:rsid w:val="002C10D9"/>
    <w:rsid w:val="002C4683"/>
    <w:rsid w:val="002C527A"/>
    <w:rsid w:val="002D4F20"/>
    <w:rsid w:val="002D641A"/>
    <w:rsid w:val="002E58DD"/>
    <w:rsid w:val="00304219"/>
    <w:rsid w:val="00313A57"/>
    <w:rsid w:val="00316F57"/>
    <w:rsid w:val="00320C87"/>
    <w:rsid w:val="00347009"/>
    <w:rsid w:val="00347A76"/>
    <w:rsid w:val="00350145"/>
    <w:rsid w:val="00360D0D"/>
    <w:rsid w:val="003645C3"/>
    <w:rsid w:val="00375893"/>
    <w:rsid w:val="00381408"/>
    <w:rsid w:val="00384DC1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3724"/>
    <w:rsid w:val="003E0A17"/>
    <w:rsid w:val="004103B5"/>
    <w:rsid w:val="004108B8"/>
    <w:rsid w:val="004242F1"/>
    <w:rsid w:val="00440453"/>
    <w:rsid w:val="0046404B"/>
    <w:rsid w:val="00464A45"/>
    <w:rsid w:val="00464B80"/>
    <w:rsid w:val="004802AF"/>
    <w:rsid w:val="004873A8"/>
    <w:rsid w:val="004B729F"/>
    <w:rsid w:val="004D6BEA"/>
    <w:rsid w:val="004E745F"/>
    <w:rsid w:val="004F0FA3"/>
    <w:rsid w:val="004F1BA9"/>
    <w:rsid w:val="00504882"/>
    <w:rsid w:val="00512D13"/>
    <w:rsid w:val="00516D69"/>
    <w:rsid w:val="00532CE1"/>
    <w:rsid w:val="0053333C"/>
    <w:rsid w:val="005549F5"/>
    <w:rsid w:val="00561B98"/>
    <w:rsid w:val="00566794"/>
    <w:rsid w:val="00576B42"/>
    <w:rsid w:val="00582675"/>
    <w:rsid w:val="00583AF7"/>
    <w:rsid w:val="00585228"/>
    <w:rsid w:val="005910AF"/>
    <w:rsid w:val="005A1602"/>
    <w:rsid w:val="005B3D8E"/>
    <w:rsid w:val="005B4A7C"/>
    <w:rsid w:val="005B50BC"/>
    <w:rsid w:val="005B6438"/>
    <w:rsid w:val="005B7B05"/>
    <w:rsid w:val="005C0D09"/>
    <w:rsid w:val="005E7BC4"/>
    <w:rsid w:val="005F5F10"/>
    <w:rsid w:val="00607116"/>
    <w:rsid w:val="00607686"/>
    <w:rsid w:val="00612C46"/>
    <w:rsid w:val="00625DCA"/>
    <w:rsid w:val="0062713D"/>
    <w:rsid w:val="00630D0B"/>
    <w:rsid w:val="00632D9A"/>
    <w:rsid w:val="00635E53"/>
    <w:rsid w:val="00651777"/>
    <w:rsid w:val="00673FF2"/>
    <w:rsid w:val="00683E23"/>
    <w:rsid w:val="00687151"/>
    <w:rsid w:val="0069597B"/>
    <w:rsid w:val="006A0550"/>
    <w:rsid w:val="006A3E41"/>
    <w:rsid w:val="006B04A1"/>
    <w:rsid w:val="006B5822"/>
    <w:rsid w:val="006C5DD5"/>
    <w:rsid w:val="006C6889"/>
    <w:rsid w:val="006D2B62"/>
    <w:rsid w:val="006D33B8"/>
    <w:rsid w:val="006D4A14"/>
    <w:rsid w:val="006D7F11"/>
    <w:rsid w:val="006E6C0A"/>
    <w:rsid w:val="006E7829"/>
    <w:rsid w:val="006F1670"/>
    <w:rsid w:val="006F58AC"/>
    <w:rsid w:val="006F7D6A"/>
    <w:rsid w:val="00704C7B"/>
    <w:rsid w:val="00707E3F"/>
    <w:rsid w:val="00713863"/>
    <w:rsid w:val="00720CF0"/>
    <w:rsid w:val="0072161C"/>
    <w:rsid w:val="007277B6"/>
    <w:rsid w:val="00730FB0"/>
    <w:rsid w:val="00732E09"/>
    <w:rsid w:val="00741733"/>
    <w:rsid w:val="00754011"/>
    <w:rsid w:val="00754D8F"/>
    <w:rsid w:val="0075703F"/>
    <w:rsid w:val="00761968"/>
    <w:rsid w:val="00761E0F"/>
    <w:rsid w:val="00763693"/>
    <w:rsid w:val="007706BC"/>
    <w:rsid w:val="00770989"/>
    <w:rsid w:val="00783338"/>
    <w:rsid w:val="00786B57"/>
    <w:rsid w:val="007904F9"/>
    <w:rsid w:val="00793E85"/>
    <w:rsid w:val="00795DA6"/>
    <w:rsid w:val="007A17DF"/>
    <w:rsid w:val="007A1927"/>
    <w:rsid w:val="007A4940"/>
    <w:rsid w:val="007A4A93"/>
    <w:rsid w:val="007B035B"/>
    <w:rsid w:val="007B49B3"/>
    <w:rsid w:val="007B7495"/>
    <w:rsid w:val="007C1130"/>
    <w:rsid w:val="007C412B"/>
    <w:rsid w:val="007C44A7"/>
    <w:rsid w:val="007D3CA5"/>
    <w:rsid w:val="007D6193"/>
    <w:rsid w:val="007D6B37"/>
    <w:rsid w:val="007E49FB"/>
    <w:rsid w:val="007F1221"/>
    <w:rsid w:val="007F62CB"/>
    <w:rsid w:val="007F6B0C"/>
    <w:rsid w:val="00800907"/>
    <w:rsid w:val="00803429"/>
    <w:rsid w:val="00805A66"/>
    <w:rsid w:val="00813C06"/>
    <w:rsid w:val="00820732"/>
    <w:rsid w:val="008249D5"/>
    <w:rsid w:val="0084391E"/>
    <w:rsid w:val="00844FDF"/>
    <w:rsid w:val="008544EF"/>
    <w:rsid w:val="00855271"/>
    <w:rsid w:val="00863885"/>
    <w:rsid w:val="008678F7"/>
    <w:rsid w:val="00877ECB"/>
    <w:rsid w:val="00884E2E"/>
    <w:rsid w:val="00887EE5"/>
    <w:rsid w:val="0089195B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E5730"/>
    <w:rsid w:val="008F1858"/>
    <w:rsid w:val="008F6628"/>
    <w:rsid w:val="0090212B"/>
    <w:rsid w:val="0091208E"/>
    <w:rsid w:val="0091618D"/>
    <w:rsid w:val="009261B4"/>
    <w:rsid w:val="0093764B"/>
    <w:rsid w:val="00940137"/>
    <w:rsid w:val="00943341"/>
    <w:rsid w:val="00955700"/>
    <w:rsid w:val="00961D2D"/>
    <w:rsid w:val="00964DC9"/>
    <w:rsid w:val="00967718"/>
    <w:rsid w:val="00982374"/>
    <w:rsid w:val="00985666"/>
    <w:rsid w:val="00986CA7"/>
    <w:rsid w:val="009A4A88"/>
    <w:rsid w:val="009A665B"/>
    <w:rsid w:val="009B1267"/>
    <w:rsid w:val="009B3464"/>
    <w:rsid w:val="009C0FB7"/>
    <w:rsid w:val="009C7891"/>
    <w:rsid w:val="009D2D6D"/>
    <w:rsid w:val="009D7BF9"/>
    <w:rsid w:val="009E089D"/>
    <w:rsid w:val="009E1AB9"/>
    <w:rsid w:val="009E23FF"/>
    <w:rsid w:val="009E4ABE"/>
    <w:rsid w:val="009E5C3E"/>
    <w:rsid w:val="009F0B83"/>
    <w:rsid w:val="00A00640"/>
    <w:rsid w:val="00A0198B"/>
    <w:rsid w:val="00A05C83"/>
    <w:rsid w:val="00A05CA3"/>
    <w:rsid w:val="00A066D3"/>
    <w:rsid w:val="00A107A5"/>
    <w:rsid w:val="00A14A24"/>
    <w:rsid w:val="00A168A7"/>
    <w:rsid w:val="00A219C0"/>
    <w:rsid w:val="00A33D61"/>
    <w:rsid w:val="00A35B8B"/>
    <w:rsid w:val="00A40FC1"/>
    <w:rsid w:val="00A44EBD"/>
    <w:rsid w:val="00A53D6F"/>
    <w:rsid w:val="00A56B31"/>
    <w:rsid w:val="00A57440"/>
    <w:rsid w:val="00A62DDA"/>
    <w:rsid w:val="00A636F7"/>
    <w:rsid w:val="00A6575F"/>
    <w:rsid w:val="00A723E7"/>
    <w:rsid w:val="00A7598E"/>
    <w:rsid w:val="00AA263F"/>
    <w:rsid w:val="00AA3D55"/>
    <w:rsid w:val="00AB0866"/>
    <w:rsid w:val="00AB662C"/>
    <w:rsid w:val="00AD1EA0"/>
    <w:rsid w:val="00AE5CF4"/>
    <w:rsid w:val="00AF7A39"/>
    <w:rsid w:val="00B00E71"/>
    <w:rsid w:val="00B02377"/>
    <w:rsid w:val="00B226C5"/>
    <w:rsid w:val="00B25F9D"/>
    <w:rsid w:val="00B3202B"/>
    <w:rsid w:val="00B35C17"/>
    <w:rsid w:val="00B3767A"/>
    <w:rsid w:val="00B40B1D"/>
    <w:rsid w:val="00B668D8"/>
    <w:rsid w:val="00B726A9"/>
    <w:rsid w:val="00B73A46"/>
    <w:rsid w:val="00B76F44"/>
    <w:rsid w:val="00B77124"/>
    <w:rsid w:val="00B9043E"/>
    <w:rsid w:val="00B92720"/>
    <w:rsid w:val="00BA09ED"/>
    <w:rsid w:val="00BA6CFC"/>
    <w:rsid w:val="00BB39C6"/>
    <w:rsid w:val="00BB5D1F"/>
    <w:rsid w:val="00BD0E59"/>
    <w:rsid w:val="00BE3825"/>
    <w:rsid w:val="00BF5344"/>
    <w:rsid w:val="00C00035"/>
    <w:rsid w:val="00C025BD"/>
    <w:rsid w:val="00C0703B"/>
    <w:rsid w:val="00C13FA9"/>
    <w:rsid w:val="00C439D4"/>
    <w:rsid w:val="00C529D4"/>
    <w:rsid w:val="00C6163E"/>
    <w:rsid w:val="00C80556"/>
    <w:rsid w:val="00C915C0"/>
    <w:rsid w:val="00C95F6A"/>
    <w:rsid w:val="00C96AED"/>
    <w:rsid w:val="00CA2375"/>
    <w:rsid w:val="00CA7315"/>
    <w:rsid w:val="00CC096D"/>
    <w:rsid w:val="00CC137A"/>
    <w:rsid w:val="00CC5A2A"/>
    <w:rsid w:val="00CE42C1"/>
    <w:rsid w:val="00CE6176"/>
    <w:rsid w:val="00CF6236"/>
    <w:rsid w:val="00CF7CC9"/>
    <w:rsid w:val="00D01436"/>
    <w:rsid w:val="00D04521"/>
    <w:rsid w:val="00D05E5F"/>
    <w:rsid w:val="00D10C7E"/>
    <w:rsid w:val="00D21BC7"/>
    <w:rsid w:val="00D221E2"/>
    <w:rsid w:val="00D366B7"/>
    <w:rsid w:val="00D45189"/>
    <w:rsid w:val="00D4633F"/>
    <w:rsid w:val="00D53848"/>
    <w:rsid w:val="00D71EC6"/>
    <w:rsid w:val="00D80925"/>
    <w:rsid w:val="00D92EBD"/>
    <w:rsid w:val="00DA65A0"/>
    <w:rsid w:val="00DB260E"/>
    <w:rsid w:val="00DB311E"/>
    <w:rsid w:val="00DB7506"/>
    <w:rsid w:val="00DC3831"/>
    <w:rsid w:val="00DC5886"/>
    <w:rsid w:val="00DD0B7D"/>
    <w:rsid w:val="00DD3C49"/>
    <w:rsid w:val="00DE3177"/>
    <w:rsid w:val="00DE5C91"/>
    <w:rsid w:val="00DF7DF9"/>
    <w:rsid w:val="00E03DD4"/>
    <w:rsid w:val="00E100C3"/>
    <w:rsid w:val="00E15CDC"/>
    <w:rsid w:val="00E303C4"/>
    <w:rsid w:val="00E40C1C"/>
    <w:rsid w:val="00E432C0"/>
    <w:rsid w:val="00E464B2"/>
    <w:rsid w:val="00E46751"/>
    <w:rsid w:val="00E56753"/>
    <w:rsid w:val="00E57A26"/>
    <w:rsid w:val="00E7381E"/>
    <w:rsid w:val="00E9126D"/>
    <w:rsid w:val="00E94CF1"/>
    <w:rsid w:val="00EA1452"/>
    <w:rsid w:val="00EA784B"/>
    <w:rsid w:val="00EB24AB"/>
    <w:rsid w:val="00EB711F"/>
    <w:rsid w:val="00EB7ED6"/>
    <w:rsid w:val="00EE7A95"/>
    <w:rsid w:val="00EE7C0E"/>
    <w:rsid w:val="00EF6AA5"/>
    <w:rsid w:val="00F00600"/>
    <w:rsid w:val="00F0472F"/>
    <w:rsid w:val="00F16D2C"/>
    <w:rsid w:val="00F27945"/>
    <w:rsid w:val="00F3585B"/>
    <w:rsid w:val="00F40BD4"/>
    <w:rsid w:val="00F5115A"/>
    <w:rsid w:val="00F53254"/>
    <w:rsid w:val="00F5371B"/>
    <w:rsid w:val="00F5611F"/>
    <w:rsid w:val="00F62D98"/>
    <w:rsid w:val="00F64CB7"/>
    <w:rsid w:val="00F76BA5"/>
    <w:rsid w:val="00F86D8D"/>
    <w:rsid w:val="00F91E18"/>
    <w:rsid w:val="00FA09B2"/>
    <w:rsid w:val="00FA4DCF"/>
    <w:rsid w:val="00FA6FCF"/>
    <w:rsid w:val="00FA76E7"/>
    <w:rsid w:val="00FB04BF"/>
    <w:rsid w:val="00FB192C"/>
    <w:rsid w:val="00FB3201"/>
    <w:rsid w:val="00FB599B"/>
    <w:rsid w:val="00FC4734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BE3EC-AF76-415D-8FFE-9A3FE86E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4</TotalTime>
  <Pages>2</Pages>
  <Words>354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ayarza</dc:creator>
  <cp:keywords/>
  <dc:description/>
  <cp:lastModifiedBy> </cp:lastModifiedBy>
  <cp:revision>3</cp:revision>
  <cp:lastPrinted>2015-04-09T13:16:00Z</cp:lastPrinted>
  <dcterms:created xsi:type="dcterms:W3CDTF">2015-04-09T13:17:00Z</dcterms:created>
  <dcterms:modified xsi:type="dcterms:W3CDTF">2015-05-26T17:17:00Z</dcterms:modified>
</cp:coreProperties>
</file>